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81C17" w:rsidRDefault="00CB0674">
      <w:pPr>
        <w:pBdr>
          <w:between w:val="single" w:sz="4" w:space="1" w:color="4F81BD"/>
        </w:pBdr>
        <w:tabs>
          <w:tab w:val="center" w:pos="4680"/>
          <w:tab w:val="right" w:pos="9360"/>
          <w:tab w:val="left" w:pos="9900"/>
        </w:tabs>
        <w:spacing w:line="276" w:lineRule="auto"/>
        <w:jc w:val="center"/>
        <w:rPr>
          <w:b/>
        </w:rPr>
      </w:pPr>
      <w:r>
        <w:rPr>
          <w:i/>
          <w:color w:val="FF0000"/>
        </w:rPr>
        <w:t xml:space="preserve">Draft- not yet approved </w:t>
      </w:r>
      <w:r>
        <w:rPr>
          <w:b/>
        </w:rPr>
        <w:t xml:space="preserve">TOWN BOARD MEETING </w:t>
      </w:r>
    </w:p>
    <w:p w14:paraId="00000002" w14:textId="77777777" w:rsidR="00F81C17" w:rsidRDefault="00CB0674">
      <w:pPr>
        <w:pBdr>
          <w:between w:val="single" w:sz="4" w:space="1" w:color="4F81BD"/>
        </w:pBdr>
        <w:tabs>
          <w:tab w:val="center" w:pos="4680"/>
          <w:tab w:val="right" w:pos="9360"/>
        </w:tabs>
        <w:spacing w:line="276" w:lineRule="auto"/>
        <w:jc w:val="center"/>
      </w:pPr>
      <w:r>
        <w:t>Town of Ulysses</w:t>
      </w:r>
    </w:p>
    <w:p w14:paraId="00000003" w14:textId="4AB4FC50" w:rsidR="00F81C17" w:rsidRDefault="00354D74" w:rsidP="00E43451">
      <w:pPr>
        <w:pBdr>
          <w:between w:val="single" w:sz="4" w:space="1" w:color="4F81BD"/>
        </w:pBdr>
        <w:tabs>
          <w:tab w:val="center" w:pos="4680"/>
          <w:tab w:val="right" w:pos="9360"/>
        </w:tabs>
        <w:jc w:val="center"/>
      </w:pPr>
      <w:r>
        <w:t>June 1</w:t>
      </w:r>
      <w:r w:rsidR="00401C60">
        <w:t>3</w:t>
      </w:r>
      <w:r w:rsidR="00CB0674">
        <w:t>, 2023</w:t>
      </w:r>
    </w:p>
    <w:p w14:paraId="00000004" w14:textId="77777777" w:rsidR="00F81C17" w:rsidRDefault="00F81C17" w:rsidP="00E43451">
      <w:pPr>
        <w:pBdr>
          <w:top w:val="nil"/>
          <w:left w:val="nil"/>
          <w:bottom w:val="nil"/>
          <w:right w:val="nil"/>
          <w:between w:val="nil"/>
        </w:pBdr>
        <w:tabs>
          <w:tab w:val="center" w:pos="4680"/>
          <w:tab w:val="right" w:pos="9360"/>
        </w:tabs>
        <w:jc w:val="center"/>
        <w:rPr>
          <w:rFonts w:ascii="Calibri" w:hAnsi="Calibri"/>
          <w:color w:val="000000"/>
        </w:rPr>
      </w:pPr>
    </w:p>
    <w:p w14:paraId="00000005" w14:textId="77777777" w:rsidR="00F81C17" w:rsidRDefault="00CB0674">
      <w:pPr>
        <w:pBdr>
          <w:top w:val="nil"/>
          <w:left w:val="nil"/>
          <w:bottom w:val="nil"/>
          <w:right w:val="nil"/>
          <w:between w:val="nil"/>
        </w:pBdr>
        <w:jc w:val="center"/>
        <w:rPr>
          <w:rFonts w:ascii="Calibri" w:hAnsi="Calibri"/>
          <w:i/>
          <w:color w:val="000000"/>
          <w:sz w:val="22"/>
          <w:szCs w:val="22"/>
        </w:rPr>
      </w:pPr>
      <w:bookmarkStart w:id="0" w:name="_heading=h.gjdgxs" w:colFirst="0" w:colLast="0"/>
      <w:bookmarkEnd w:id="0"/>
      <w:r>
        <w:rPr>
          <w:rFonts w:ascii="Calibri" w:hAnsi="Calibri"/>
          <w:i/>
          <w:color w:val="000000"/>
          <w:sz w:val="22"/>
          <w:szCs w:val="22"/>
        </w:rPr>
        <w:t>The meeting was held in person at the Town Hall at 10 Elm St., Trumansburg NY as well as via Zoom videoconference. Notice of Town Board meetings are posted on the Town’s website and Clerk’s board.</w:t>
      </w:r>
    </w:p>
    <w:p w14:paraId="00000006" w14:textId="45E55A6B" w:rsidR="00E43451" w:rsidRDefault="00CB0674" w:rsidP="00E43451">
      <w:pPr>
        <w:pBdr>
          <w:top w:val="nil"/>
          <w:left w:val="nil"/>
          <w:bottom w:val="nil"/>
          <w:right w:val="nil"/>
          <w:between w:val="nil"/>
        </w:pBdr>
        <w:tabs>
          <w:tab w:val="center" w:pos="4680"/>
          <w:tab w:val="right" w:pos="9360"/>
        </w:tabs>
        <w:jc w:val="center"/>
      </w:pPr>
      <w:r>
        <w:rPr>
          <w:rFonts w:ascii="Calibri" w:hAnsi="Calibri"/>
          <w:i/>
          <w:color w:val="000000"/>
          <w:sz w:val="22"/>
          <w:szCs w:val="22"/>
        </w:rPr>
        <w:t>Video recordings of meeti</w:t>
      </w:r>
      <w:r w:rsidR="00E43451">
        <w:rPr>
          <w:rFonts w:ascii="Calibri" w:hAnsi="Calibri"/>
          <w:i/>
          <w:color w:val="000000"/>
          <w:sz w:val="22"/>
          <w:szCs w:val="22"/>
        </w:rPr>
        <w:t xml:space="preserve">ngs are available on </w:t>
      </w:r>
      <w:proofErr w:type="spellStart"/>
      <w:r w:rsidR="00E43451">
        <w:rPr>
          <w:rFonts w:ascii="Calibri" w:hAnsi="Calibri"/>
          <w:i/>
          <w:color w:val="000000"/>
          <w:sz w:val="22"/>
          <w:szCs w:val="22"/>
        </w:rPr>
        <w:t>Youtube</w:t>
      </w:r>
      <w:proofErr w:type="spellEnd"/>
      <w:r w:rsidR="00E43451">
        <w:rPr>
          <w:rFonts w:ascii="Calibri" w:hAnsi="Calibri"/>
          <w:i/>
          <w:color w:val="000000"/>
          <w:sz w:val="22"/>
          <w:szCs w:val="22"/>
        </w:rPr>
        <w:t xml:space="preserve"> at</w:t>
      </w:r>
    </w:p>
    <w:p w14:paraId="00000007" w14:textId="302B6300" w:rsidR="00F81C17" w:rsidRDefault="00351E58">
      <w:pPr>
        <w:pBdr>
          <w:top w:val="nil"/>
          <w:left w:val="nil"/>
          <w:bottom w:val="nil"/>
          <w:right w:val="nil"/>
          <w:between w:val="nil"/>
        </w:pBdr>
        <w:tabs>
          <w:tab w:val="center" w:pos="4680"/>
          <w:tab w:val="right" w:pos="9360"/>
        </w:tabs>
        <w:jc w:val="center"/>
        <w:rPr>
          <w:rFonts w:ascii="Calibri" w:hAnsi="Calibri"/>
          <w:i/>
          <w:color w:val="000000"/>
          <w:sz w:val="22"/>
          <w:szCs w:val="22"/>
        </w:rPr>
      </w:pPr>
      <w:hyperlink r:id="rId8" w:history="1">
        <w:r w:rsidR="002B7350" w:rsidRPr="00E536C5">
          <w:rPr>
            <w:rStyle w:val="Hyperlink"/>
            <w:rFonts w:ascii="Calibri" w:hAnsi="Calibri"/>
            <w:i/>
            <w:sz w:val="22"/>
            <w:szCs w:val="22"/>
            <w:lang w:val="en-US"/>
          </w:rPr>
          <w:t>https://www.youtube.com/channel/UCWVIs--g9CpHIxdk9YxZyPw</w:t>
        </w:r>
      </w:hyperlink>
      <w:r w:rsidR="00CB0674">
        <w:rPr>
          <w:rFonts w:ascii="Calibri" w:hAnsi="Calibri"/>
          <w:i/>
          <w:color w:val="000000"/>
          <w:sz w:val="22"/>
          <w:szCs w:val="22"/>
        </w:rPr>
        <w:t>.</w:t>
      </w:r>
    </w:p>
    <w:p w14:paraId="00000008" w14:textId="77777777" w:rsidR="00F81C17" w:rsidRDefault="00F81C17">
      <w:pPr>
        <w:pBdr>
          <w:top w:val="nil"/>
          <w:left w:val="nil"/>
          <w:bottom w:val="nil"/>
          <w:right w:val="nil"/>
          <w:between w:val="nil"/>
        </w:pBdr>
        <w:jc w:val="center"/>
        <w:rPr>
          <w:rFonts w:ascii="Calibri" w:hAnsi="Calibri"/>
          <w:i/>
          <w:color w:val="000000"/>
          <w:sz w:val="22"/>
          <w:szCs w:val="22"/>
        </w:rPr>
      </w:pPr>
    </w:p>
    <w:p w14:paraId="00000009"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CALL TO ORDER:</w:t>
      </w:r>
    </w:p>
    <w:p w14:paraId="0000000A" w14:textId="3DEFFC0D" w:rsidR="00F81C17" w:rsidRDefault="00CB0674">
      <w:pPr>
        <w:pBdr>
          <w:top w:val="nil"/>
          <w:left w:val="nil"/>
          <w:bottom w:val="nil"/>
          <w:right w:val="nil"/>
          <w:between w:val="nil"/>
        </w:pBdr>
        <w:rPr>
          <w:rFonts w:ascii="Calibri" w:hAnsi="Calibri"/>
          <w:color w:val="000000"/>
        </w:rPr>
      </w:pPr>
      <w:r>
        <w:rPr>
          <w:rFonts w:ascii="Calibri" w:hAnsi="Calibri"/>
          <w:color w:val="000000"/>
        </w:rPr>
        <w:t>Ms. Olson called the meeting to order at 7pm</w:t>
      </w:r>
      <w:r w:rsidR="0014725E">
        <w:rPr>
          <w:rFonts w:ascii="Calibri" w:hAnsi="Calibri"/>
          <w:color w:val="000000"/>
        </w:rPr>
        <w:t>.</w:t>
      </w:r>
    </w:p>
    <w:p w14:paraId="0000000B" w14:textId="77777777" w:rsidR="00F81C17" w:rsidRDefault="00F81C17">
      <w:pPr>
        <w:pBdr>
          <w:top w:val="nil"/>
          <w:left w:val="nil"/>
          <w:bottom w:val="nil"/>
          <w:right w:val="nil"/>
          <w:between w:val="nil"/>
        </w:pBdr>
        <w:rPr>
          <w:rFonts w:ascii="Calibri" w:hAnsi="Calibri"/>
          <w:color w:val="000000"/>
        </w:rPr>
      </w:pPr>
    </w:p>
    <w:p w14:paraId="0000000C"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ATTENDANCE:</w:t>
      </w:r>
    </w:p>
    <w:p w14:paraId="0000000D" w14:textId="77777777" w:rsidR="00F81C17" w:rsidRDefault="00CB0674">
      <w:pPr>
        <w:widowControl w:val="0"/>
        <w:rPr>
          <w:rFonts w:ascii="Calibri" w:hAnsi="Calibri"/>
        </w:rPr>
      </w:pPr>
      <w:r>
        <w:rPr>
          <w:rFonts w:ascii="Calibri" w:hAnsi="Calibri"/>
        </w:rPr>
        <w:t xml:space="preserve">TOWN OFFICIALS </w:t>
      </w:r>
    </w:p>
    <w:p w14:paraId="0000000E" w14:textId="77777777" w:rsidR="00F81C17" w:rsidRDefault="00CB0674">
      <w:pPr>
        <w:widowControl w:val="0"/>
        <w:ind w:left="720"/>
        <w:rPr>
          <w:rFonts w:ascii="Calibri" w:hAnsi="Calibri"/>
          <w:i/>
        </w:rPr>
      </w:pPr>
      <w:r>
        <w:rPr>
          <w:rFonts w:ascii="Calibri" w:hAnsi="Calibri"/>
        </w:rPr>
        <w:t>Supervisor- Katelin Olson</w:t>
      </w:r>
    </w:p>
    <w:p w14:paraId="0000000F" w14:textId="0CE7FC7A" w:rsidR="00F81C17" w:rsidRDefault="00CB0674">
      <w:pPr>
        <w:widowControl w:val="0"/>
        <w:tabs>
          <w:tab w:val="left" w:pos="3216"/>
        </w:tabs>
        <w:ind w:left="720"/>
        <w:rPr>
          <w:rFonts w:ascii="Calibri" w:hAnsi="Calibri"/>
        </w:rPr>
      </w:pPr>
      <w:r>
        <w:rPr>
          <w:rFonts w:ascii="Calibri" w:hAnsi="Calibri"/>
        </w:rPr>
        <w:t>Board members- Michael Boggs</w:t>
      </w:r>
      <w:r w:rsidR="00401C60">
        <w:rPr>
          <w:rFonts w:ascii="Calibri" w:hAnsi="Calibri"/>
        </w:rPr>
        <w:t xml:space="preserve">, </w:t>
      </w:r>
      <w:r>
        <w:rPr>
          <w:rFonts w:ascii="Calibri" w:hAnsi="Calibri"/>
        </w:rPr>
        <w:t>Mary Bouchard, Rich Goldman, Liz Weatherby</w:t>
      </w:r>
    </w:p>
    <w:p w14:paraId="6B50C31B" w14:textId="5015A3BE" w:rsidR="0051782B" w:rsidRDefault="00CB0674" w:rsidP="00F375B9">
      <w:pPr>
        <w:widowControl w:val="0"/>
        <w:rPr>
          <w:rFonts w:ascii="Calibri" w:hAnsi="Calibri"/>
        </w:rPr>
      </w:pPr>
      <w:r>
        <w:t xml:space="preserve">             </w:t>
      </w:r>
      <w:r w:rsidR="00AC13C8">
        <w:rPr>
          <w:rFonts w:ascii="Calibri" w:hAnsi="Calibri"/>
        </w:rPr>
        <w:t xml:space="preserve">Town Clerk- Carissa </w:t>
      </w:r>
      <w:proofErr w:type="spellStart"/>
      <w:r w:rsidR="00AC13C8">
        <w:rPr>
          <w:rFonts w:ascii="Calibri" w:hAnsi="Calibri"/>
        </w:rPr>
        <w:t>Parlato</w:t>
      </w:r>
      <w:proofErr w:type="spellEnd"/>
    </w:p>
    <w:p w14:paraId="4D9B56BE" w14:textId="5684C86B" w:rsidR="00410F89" w:rsidRDefault="00410F89" w:rsidP="00410F89">
      <w:pPr>
        <w:widowControl w:val="0"/>
        <w:ind w:left="720"/>
        <w:rPr>
          <w:rFonts w:ascii="Calibri" w:hAnsi="Calibri"/>
        </w:rPr>
      </w:pPr>
      <w:r>
        <w:rPr>
          <w:rFonts w:ascii="Calibri" w:hAnsi="Calibri"/>
        </w:rPr>
        <w:t>Highway Superintendent- Scott Stewart</w:t>
      </w:r>
    </w:p>
    <w:p w14:paraId="27474A9D" w14:textId="77777777" w:rsidR="00D22E0F" w:rsidRDefault="00D22E0F">
      <w:pPr>
        <w:widowControl w:val="0"/>
        <w:tabs>
          <w:tab w:val="left" w:pos="3216"/>
        </w:tabs>
        <w:rPr>
          <w:rFonts w:ascii="Calibri" w:hAnsi="Calibri"/>
        </w:rPr>
      </w:pPr>
    </w:p>
    <w:p w14:paraId="00000013" w14:textId="340E650C" w:rsidR="00F81C17" w:rsidRDefault="00CB0674">
      <w:pPr>
        <w:widowControl w:val="0"/>
        <w:tabs>
          <w:tab w:val="left" w:pos="3216"/>
        </w:tabs>
        <w:rPr>
          <w:rFonts w:ascii="Calibri" w:hAnsi="Calibri"/>
        </w:rPr>
      </w:pPr>
      <w:r>
        <w:rPr>
          <w:rFonts w:ascii="Calibri" w:hAnsi="Calibri"/>
        </w:rPr>
        <w:t>OTHERS:</w:t>
      </w:r>
    </w:p>
    <w:p w14:paraId="00000014" w14:textId="6FAE34CD" w:rsidR="00F81C17" w:rsidRDefault="00CB0674">
      <w:pPr>
        <w:widowControl w:val="0"/>
        <w:tabs>
          <w:tab w:val="left" w:pos="3216"/>
        </w:tabs>
        <w:rPr>
          <w:rFonts w:ascii="Calibri" w:hAnsi="Calibri"/>
        </w:rPr>
      </w:pPr>
      <w:r>
        <w:rPr>
          <w:rFonts w:ascii="Calibri" w:hAnsi="Calibri"/>
        </w:rPr>
        <w:t xml:space="preserve">In-person: </w:t>
      </w:r>
    </w:p>
    <w:p w14:paraId="00000015" w14:textId="71E351A1" w:rsidR="00F81C17" w:rsidRDefault="000612FA" w:rsidP="00D121A5">
      <w:pPr>
        <w:widowControl w:val="0"/>
        <w:tabs>
          <w:tab w:val="left" w:pos="3216"/>
        </w:tabs>
        <w:ind w:left="720"/>
        <w:rPr>
          <w:i/>
        </w:rPr>
      </w:pPr>
      <w:r>
        <w:rPr>
          <w:rFonts w:ascii="Calibri" w:hAnsi="Calibri"/>
        </w:rPr>
        <w:t xml:space="preserve">Nancy </w:t>
      </w:r>
      <w:proofErr w:type="spellStart"/>
      <w:r>
        <w:rPr>
          <w:rFonts w:ascii="Calibri" w:hAnsi="Calibri"/>
        </w:rPr>
        <w:t>Zahler</w:t>
      </w:r>
      <w:proofErr w:type="spellEnd"/>
      <w:r>
        <w:rPr>
          <w:rFonts w:ascii="Calibri" w:hAnsi="Calibri"/>
        </w:rPr>
        <w:t xml:space="preserve">, </w:t>
      </w:r>
      <w:r w:rsidR="00DC0585">
        <w:rPr>
          <w:rFonts w:ascii="Calibri" w:hAnsi="Calibri"/>
        </w:rPr>
        <w:t xml:space="preserve">Dan Woodring, Geri Keil, Terri &amp; Lora Gruber-Hine, Diane </w:t>
      </w:r>
      <w:proofErr w:type="spellStart"/>
      <w:r w:rsidR="00DC0585">
        <w:rPr>
          <w:rFonts w:ascii="Calibri" w:hAnsi="Calibri"/>
        </w:rPr>
        <w:t>Hillmann</w:t>
      </w:r>
      <w:proofErr w:type="spellEnd"/>
    </w:p>
    <w:p w14:paraId="00000017" w14:textId="0F35450A" w:rsidR="00F81C17" w:rsidRDefault="00CB0674" w:rsidP="005B0A78">
      <w:pPr>
        <w:widowControl w:val="0"/>
        <w:tabs>
          <w:tab w:val="left" w:pos="3216"/>
        </w:tabs>
        <w:rPr>
          <w:rFonts w:ascii="Calibri" w:hAnsi="Calibri"/>
        </w:rPr>
      </w:pPr>
      <w:r>
        <w:rPr>
          <w:rFonts w:ascii="Calibri" w:hAnsi="Calibri"/>
        </w:rPr>
        <w:t xml:space="preserve">Via Zoom: </w:t>
      </w:r>
    </w:p>
    <w:p w14:paraId="0AF78144" w14:textId="5C6995F1" w:rsidR="00E22BC2" w:rsidRDefault="00DC0585" w:rsidP="00E22BC2">
      <w:pPr>
        <w:widowControl w:val="0"/>
        <w:tabs>
          <w:tab w:val="left" w:pos="3216"/>
        </w:tabs>
        <w:ind w:left="720"/>
        <w:rPr>
          <w:rFonts w:ascii="Calibri" w:hAnsi="Calibri"/>
        </w:rPr>
      </w:pPr>
      <w:r>
        <w:rPr>
          <w:rFonts w:ascii="Calibri" w:hAnsi="Calibri"/>
        </w:rPr>
        <w:t xml:space="preserve">Roxanne Marino, Linda Liddle, </w:t>
      </w:r>
      <w:r w:rsidR="003104B4">
        <w:rPr>
          <w:rFonts w:ascii="Calibri" w:hAnsi="Calibri"/>
        </w:rPr>
        <w:t>A</w:t>
      </w:r>
      <w:r>
        <w:rPr>
          <w:rFonts w:ascii="Calibri" w:hAnsi="Calibri"/>
        </w:rPr>
        <w:t xml:space="preserve">lanna Klose, Edward Koppel, Anne </w:t>
      </w:r>
      <w:proofErr w:type="spellStart"/>
      <w:r>
        <w:rPr>
          <w:rFonts w:ascii="Calibri" w:hAnsi="Calibri"/>
        </w:rPr>
        <w:t>Koreman</w:t>
      </w:r>
      <w:proofErr w:type="spellEnd"/>
    </w:p>
    <w:p w14:paraId="1044E59A" w14:textId="77777777" w:rsidR="005B0A78" w:rsidRDefault="005B0A78" w:rsidP="005B0A78">
      <w:pPr>
        <w:widowControl w:val="0"/>
        <w:tabs>
          <w:tab w:val="left" w:pos="3216"/>
        </w:tabs>
        <w:rPr>
          <w:rFonts w:ascii="Calibri" w:hAnsi="Calibri"/>
        </w:rPr>
      </w:pPr>
    </w:p>
    <w:p w14:paraId="00000018"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 xml:space="preserve">APPROVAL OF AGENDA: </w:t>
      </w:r>
    </w:p>
    <w:p w14:paraId="0000001A" w14:textId="0D550153" w:rsidR="00F81C17" w:rsidRDefault="00CB0674">
      <w:pPr>
        <w:pBdr>
          <w:top w:val="nil"/>
          <w:left w:val="nil"/>
          <w:bottom w:val="nil"/>
          <w:right w:val="nil"/>
          <w:between w:val="nil"/>
        </w:pBdr>
        <w:spacing w:after="120"/>
        <w:rPr>
          <w:rFonts w:ascii="Calibri" w:hAnsi="Calibri"/>
          <w:color w:val="000000"/>
        </w:rPr>
      </w:pPr>
      <w:r>
        <w:rPr>
          <w:rFonts w:ascii="Calibri" w:hAnsi="Calibri"/>
          <w:b/>
          <w:color w:val="000000"/>
        </w:rPr>
        <w:t xml:space="preserve">Motion: </w:t>
      </w:r>
      <w:r w:rsidR="005D6BB5">
        <w:t xml:space="preserve">Mr. </w:t>
      </w:r>
      <w:r w:rsidR="000612FA">
        <w:t>Boggs</w:t>
      </w:r>
      <w:r>
        <w:t xml:space="preserve"> </w:t>
      </w:r>
      <w:r>
        <w:rPr>
          <w:rFonts w:ascii="Calibri" w:hAnsi="Calibri"/>
          <w:color w:val="000000"/>
        </w:rPr>
        <w:t xml:space="preserve">moved to approve the agenda </w:t>
      </w:r>
      <w:r w:rsidR="000612FA">
        <w:rPr>
          <w:rFonts w:ascii="Calibri" w:hAnsi="Calibri"/>
          <w:color w:val="000000"/>
        </w:rPr>
        <w:t xml:space="preserve">as presented </w:t>
      </w:r>
      <w:r w:rsidR="00C343B7">
        <w:rPr>
          <w:rFonts w:ascii="Calibri" w:hAnsi="Calibri"/>
          <w:color w:val="000000"/>
        </w:rPr>
        <w:t xml:space="preserve">with the addition of </w:t>
      </w:r>
      <w:r w:rsidR="00107A41">
        <w:rPr>
          <w:rFonts w:ascii="Calibri" w:hAnsi="Calibri"/>
          <w:color w:val="000000"/>
        </w:rPr>
        <w:t xml:space="preserve">the </w:t>
      </w:r>
      <w:r w:rsidR="00C343B7">
        <w:rPr>
          <w:rFonts w:ascii="Calibri" w:hAnsi="Calibri"/>
          <w:color w:val="000000"/>
        </w:rPr>
        <w:t>RCAP contract</w:t>
      </w:r>
      <w:r>
        <w:rPr>
          <w:rFonts w:ascii="Calibri" w:hAnsi="Calibri"/>
          <w:color w:val="000000"/>
        </w:rPr>
        <w:t xml:space="preserve">. </w:t>
      </w:r>
      <w:r w:rsidR="00603261">
        <w:rPr>
          <w:rFonts w:ascii="Calibri" w:hAnsi="Calibri"/>
          <w:color w:val="000000"/>
        </w:rPr>
        <w:t>This was s</w:t>
      </w:r>
      <w:r>
        <w:rPr>
          <w:rFonts w:ascii="Calibri" w:hAnsi="Calibri"/>
          <w:color w:val="000000"/>
        </w:rPr>
        <w:t xml:space="preserve">econded by </w:t>
      </w:r>
      <w:r w:rsidR="00604185">
        <w:rPr>
          <w:rFonts w:ascii="Calibri" w:hAnsi="Calibri"/>
          <w:color w:val="000000"/>
        </w:rPr>
        <w:t xml:space="preserve">Ms. </w:t>
      </w:r>
      <w:r w:rsidR="00603261">
        <w:t>Bouchard and p</w:t>
      </w:r>
      <w:r>
        <w:rPr>
          <w:rFonts w:ascii="Calibri" w:hAnsi="Calibri"/>
          <w:color w:val="000000"/>
        </w:rPr>
        <w:t xml:space="preserve">assed unanimously. </w:t>
      </w:r>
    </w:p>
    <w:p w14:paraId="0000001B" w14:textId="77777777" w:rsidR="00F81C17" w:rsidRDefault="00F81C17">
      <w:pPr>
        <w:pBdr>
          <w:top w:val="nil"/>
          <w:left w:val="nil"/>
          <w:bottom w:val="nil"/>
          <w:right w:val="nil"/>
          <w:between w:val="nil"/>
        </w:pBdr>
        <w:rPr>
          <w:rFonts w:ascii="Calibri" w:hAnsi="Calibri"/>
          <w:b/>
          <w:color w:val="000000"/>
          <w:u w:val="single"/>
        </w:rPr>
      </w:pPr>
    </w:p>
    <w:p w14:paraId="0000001C"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PRIVILEGE OF THE FLOOR: (</w:t>
      </w:r>
      <w:proofErr w:type="gramStart"/>
      <w:r>
        <w:rPr>
          <w:rFonts w:ascii="Calibri" w:hAnsi="Calibri"/>
          <w:b/>
          <w:color w:val="000000"/>
          <w:u w:val="single"/>
        </w:rPr>
        <w:t>3 minute</w:t>
      </w:r>
      <w:proofErr w:type="gramEnd"/>
      <w:r>
        <w:rPr>
          <w:rFonts w:ascii="Calibri" w:hAnsi="Calibri"/>
          <w:b/>
          <w:color w:val="000000"/>
          <w:u w:val="single"/>
        </w:rPr>
        <w:t xml:space="preserve"> limit)</w:t>
      </w:r>
    </w:p>
    <w:p w14:paraId="385566D9" w14:textId="7A646503" w:rsidR="00C343B7" w:rsidRDefault="0014725E">
      <w:pPr>
        <w:pBdr>
          <w:top w:val="nil"/>
          <w:left w:val="nil"/>
          <w:bottom w:val="nil"/>
          <w:right w:val="nil"/>
          <w:between w:val="nil"/>
        </w:pBdr>
        <w:rPr>
          <w:rFonts w:ascii="Calibri" w:hAnsi="Calibri"/>
          <w:bCs/>
          <w:color w:val="000000"/>
        </w:rPr>
      </w:pPr>
      <w:r>
        <w:rPr>
          <w:rStyle w:val="BodyTextChar"/>
        </w:rPr>
        <w:t>Mr. W</w:t>
      </w:r>
      <w:r w:rsidR="00DC0585" w:rsidRPr="00DC0585">
        <w:rPr>
          <w:rStyle w:val="BodyTextChar"/>
        </w:rPr>
        <w:t>oodring</w:t>
      </w:r>
      <w:r>
        <w:rPr>
          <w:rStyle w:val="BodyTextChar"/>
        </w:rPr>
        <w:t xml:space="preserve"> introduced himself a</w:t>
      </w:r>
      <w:r w:rsidR="00107A41">
        <w:rPr>
          <w:rStyle w:val="BodyTextChar"/>
        </w:rPr>
        <w:t xml:space="preserve">nd </w:t>
      </w:r>
      <w:r>
        <w:rPr>
          <w:rStyle w:val="BodyTextChar"/>
        </w:rPr>
        <w:t>s</w:t>
      </w:r>
      <w:r w:rsidR="00107A41">
        <w:rPr>
          <w:rStyle w:val="BodyTextChar"/>
        </w:rPr>
        <w:t>aid that he is</w:t>
      </w:r>
      <w:r>
        <w:rPr>
          <w:rStyle w:val="BodyTextChar"/>
        </w:rPr>
        <w:t xml:space="preserve"> </w:t>
      </w:r>
      <w:r w:rsidR="00DC0585">
        <w:rPr>
          <w:rFonts w:ascii="Calibri" w:hAnsi="Calibri"/>
          <w:bCs/>
          <w:color w:val="000000"/>
        </w:rPr>
        <w:t xml:space="preserve">working with Grassroots to make a community skate garden. </w:t>
      </w:r>
      <w:r>
        <w:rPr>
          <w:rFonts w:ascii="Calibri" w:hAnsi="Calibri"/>
          <w:bCs/>
          <w:color w:val="000000"/>
        </w:rPr>
        <w:t>He is s</w:t>
      </w:r>
      <w:r w:rsidR="00DC0585">
        <w:rPr>
          <w:rFonts w:ascii="Calibri" w:hAnsi="Calibri"/>
          <w:bCs/>
          <w:color w:val="000000"/>
        </w:rPr>
        <w:t xml:space="preserve">eeking members for </w:t>
      </w:r>
      <w:r>
        <w:rPr>
          <w:rFonts w:ascii="Calibri" w:hAnsi="Calibri"/>
          <w:bCs/>
          <w:color w:val="000000"/>
        </w:rPr>
        <w:t xml:space="preserve">the project’s </w:t>
      </w:r>
      <w:r w:rsidR="00DC0585">
        <w:rPr>
          <w:rFonts w:ascii="Calibri" w:hAnsi="Calibri"/>
          <w:bCs/>
          <w:color w:val="000000"/>
        </w:rPr>
        <w:t>steering committee</w:t>
      </w:r>
      <w:r>
        <w:rPr>
          <w:rFonts w:ascii="Calibri" w:hAnsi="Calibri"/>
          <w:bCs/>
          <w:color w:val="000000"/>
        </w:rPr>
        <w:t>.</w:t>
      </w:r>
    </w:p>
    <w:p w14:paraId="69BE99C6" w14:textId="77777777" w:rsidR="00DC0585" w:rsidRDefault="00DC0585">
      <w:pPr>
        <w:pBdr>
          <w:top w:val="nil"/>
          <w:left w:val="nil"/>
          <w:bottom w:val="nil"/>
          <w:right w:val="nil"/>
          <w:between w:val="nil"/>
        </w:pBdr>
        <w:rPr>
          <w:rFonts w:ascii="Calibri" w:hAnsi="Calibri"/>
          <w:bCs/>
          <w:color w:val="000000"/>
        </w:rPr>
      </w:pPr>
    </w:p>
    <w:p w14:paraId="6349D058" w14:textId="4E1E9195" w:rsidR="00DC0585" w:rsidRDefault="0014725E">
      <w:pPr>
        <w:pBdr>
          <w:top w:val="nil"/>
          <w:left w:val="nil"/>
          <w:bottom w:val="nil"/>
          <w:right w:val="nil"/>
          <w:between w:val="nil"/>
        </w:pBdr>
        <w:rPr>
          <w:rFonts w:ascii="Calibri" w:hAnsi="Calibri"/>
          <w:bCs/>
          <w:color w:val="000000"/>
        </w:rPr>
      </w:pPr>
      <w:r>
        <w:rPr>
          <w:rFonts w:ascii="Calibri" w:hAnsi="Calibri"/>
          <w:bCs/>
          <w:color w:val="000000"/>
        </w:rPr>
        <w:t xml:space="preserve">Ms. </w:t>
      </w:r>
      <w:r w:rsidR="00DC0585">
        <w:rPr>
          <w:rFonts w:ascii="Calibri" w:hAnsi="Calibri"/>
          <w:bCs/>
          <w:color w:val="000000"/>
        </w:rPr>
        <w:t>Marino</w:t>
      </w:r>
      <w:r w:rsidR="00BB53AB">
        <w:rPr>
          <w:rFonts w:ascii="Calibri" w:hAnsi="Calibri"/>
          <w:bCs/>
          <w:color w:val="000000"/>
        </w:rPr>
        <w:t xml:space="preserve"> suggested that the board add public review as a component of the proposed water district</w:t>
      </w:r>
      <w:r w:rsidR="00DC0585">
        <w:rPr>
          <w:rFonts w:ascii="Calibri" w:hAnsi="Calibri"/>
          <w:bCs/>
          <w:color w:val="000000"/>
        </w:rPr>
        <w:t xml:space="preserve"> polic</w:t>
      </w:r>
      <w:r w:rsidR="00BB53AB">
        <w:rPr>
          <w:rFonts w:ascii="Calibri" w:hAnsi="Calibri"/>
          <w:bCs/>
          <w:color w:val="000000"/>
        </w:rPr>
        <w:t xml:space="preserve">y. </w:t>
      </w:r>
      <w:r>
        <w:rPr>
          <w:rFonts w:ascii="Calibri" w:hAnsi="Calibri"/>
          <w:bCs/>
          <w:color w:val="000000"/>
        </w:rPr>
        <w:t xml:space="preserve">She </w:t>
      </w:r>
      <w:r w:rsidR="00BB53AB">
        <w:rPr>
          <w:rFonts w:ascii="Calibri" w:hAnsi="Calibri"/>
          <w:bCs/>
          <w:color w:val="000000"/>
        </w:rPr>
        <w:t xml:space="preserve">also </w:t>
      </w:r>
      <w:r>
        <w:rPr>
          <w:rFonts w:ascii="Calibri" w:hAnsi="Calibri"/>
          <w:bCs/>
          <w:color w:val="000000"/>
        </w:rPr>
        <w:t xml:space="preserve">requested that </w:t>
      </w:r>
      <w:r w:rsidR="00DC0585">
        <w:rPr>
          <w:rFonts w:ascii="Calibri" w:hAnsi="Calibri"/>
          <w:bCs/>
          <w:color w:val="000000"/>
        </w:rPr>
        <w:t xml:space="preserve">a </w:t>
      </w:r>
      <w:r>
        <w:rPr>
          <w:rFonts w:ascii="Calibri" w:hAnsi="Calibri"/>
          <w:bCs/>
          <w:color w:val="000000"/>
        </w:rPr>
        <w:t>WSPPC</w:t>
      </w:r>
      <w:r w:rsidR="00DC0585">
        <w:rPr>
          <w:rFonts w:ascii="Calibri" w:hAnsi="Calibri"/>
          <w:bCs/>
          <w:color w:val="000000"/>
        </w:rPr>
        <w:t xml:space="preserve"> member be </w:t>
      </w:r>
      <w:r w:rsidR="00BB53AB">
        <w:rPr>
          <w:rFonts w:ascii="Calibri" w:hAnsi="Calibri"/>
          <w:bCs/>
          <w:color w:val="000000"/>
        </w:rPr>
        <w:t>listed as a</w:t>
      </w:r>
      <w:r w:rsidR="000A4013">
        <w:rPr>
          <w:rFonts w:ascii="Calibri" w:hAnsi="Calibri"/>
          <w:bCs/>
          <w:color w:val="000000"/>
        </w:rPr>
        <w:t xml:space="preserve"> contact for the </w:t>
      </w:r>
      <w:r w:rsidR="00BB53AB">
        <w:rPr>
          <w:rFonts w:ascii="Calibri" w:hAnsi="Calibri"/>
          <w:bCs/>
          <w:color w:val="000000"/>
        </w:rPr>
        <w:t>RCAP</w:t>
      </w:r>
      <w:r w:rsidR="00DC0585">
        <w:rPr>
          <w:rFonts w:ascii="Calibri" w:hAnsi="Calibri"/>
          <w:bCs/>
          <w:color w:val="000000"/>
        </w:rPr>
        <w:t xml:space="preserve"> </w:t>
      </w:r>
      <w:r w:rsidR="000A4013">
        <w:rPr>
          <w:rFonts w:ascii="Calibri" w:hAnsi="Calibri"/>
          <w:bCs/>
          <w:color w:val="000000"/>
        </w:rPr>
        <w:t>project</w:t>
      </w:r>
      <w:r>
        <w:rPr>
          <w:rFonts w:ascii="Calibri" w:hAnsi="Calibri"/>
          <w:bCs/>
          <w:color w:val="000000"/>
        </w:rPr>
        <w:t>.</w:t>
      </w:r>
    </w:p>
    <w:p w14:paraId="75A83DF8" w14:textId="77777777" w:rsidR="00DC0585" w:rsidRDefault="00DC0585">
      <w:pPr>
        <w:pBdr>
          <w:top w:val="nil"/>
          <w:left w:val="nil"/>
          <w:bottom w:val="nil"/>
          <w:right w:val="nil"/>
          <w:between w:val="nil"/>
        </w:pBdr>
        <w:rPr>
          <w:rFonts w:ascii="Calibri" w:hAnsi="Calibri"/>
          <w:bCs/>
          <w:color w:val="000000"/>
        </w:rPr>
      </w:pPr>
    </w:p>
    <w:p w14:paraId="6AC3DF53" w14:textId="454F9341" w:rsidR="00547FFE" w:rsidRDefault="00547FFE">
      <w:pPr>
        <w:pBdr>
          <w:top w:val="nil"/>
          <w:left w:val="nil"/>
          <w:bottom w:val="nil"/>
          <w:right w:val="nil"/>
          <w:between w:val="nil"/>
        </w:pBdr>
        <w:rPr>
          <w:b/>
          <w:u w:val="single"/>
        </w:rPr>
      </w:pPr>
      <w:r>
        <w:rPr>
          <w:b/>
          <w:u w:val="single"/>
        </w:rPr>
        <w:t>MUNICIPAL BOARD &amp; STAFF ANNOUNCEMENTS:</w:t>
      </w:r>
    </w:p>
    <w:p w14:paraId="18D0F936" w14:textId="5123463B" w:rsidR="00547FFE" w:rsidRDefault="00DC0585">
      <w:pPr>
        <w:pBdr>
          <w:top w:val="nil"/>
          <w:left w:val="nil"/>
          <w:bottom w:val="nil"/>
          <w:right w:val="nil"/>
          <w:between w:val="nil"/>
        </w:pBdr>
        <w:rPr>
          <w:bCs/>
        </w:rPr>
      </w:pPr>
      <w:r>
        <w:rPr>
          <w:bCs/>
        </w:rPr>
        <w:t>Ms. Weatherby</w:t>
      </w:r>
      <w:r w:rsidR="0014725E">
        <w:rPr>
          <w:bCs/>
        </w:rPr>
        <w:t xml:space="preserve"> said that the Comp Plan Steering Committee (CPSC) meets</w:t>
      </w:r>
      <w:r>
        <w:rPr>
          <w:bCs/>
        </w:rPr>
        <w:t xml:space="preserve"> tomorrow night</w:t>
      </w:r>
      <w:r w:rsidR="0014725E">
        <w:rPr>
          <w:bCs/>
        </w:rPr>
        <w:t>.</w:t>
      </w:r>
    </w:p>
    <w:p w14:paraId="316362F1" w14:textId="77777777" w:rsidR="00DC0585" w:rsidRDefault="00DC0585">
      <w:pPr>
        <w:pBdr>
          <w:top w:val="nil"/>
          <w:left w:val="nil"/>
          <w:bottom w:val="nil"/>
          <w:right w:val="nil"/>
          <w:between w:val="nil"/>
        </w:pBdr>
        <w:rPr>
          <w:bCs/>
        </w:rPr>
      </w:pPr>
    </w:p>
    <w:p w14:paraId="4356A3F5" w14:textId="2418EB00" w:rsidR="00DC0585" w:rsidRDefault="00DC0585">
      <w:pPr>
        <w:pBdr>
          <w:top w:val="nil"/>
          <w:left w:val="nil"/>
          <w:bottom w:val="nil"/>
          <w:right w:val="nil"/>
          <w:between w:val="nil"/>
        </w:pBdr>
        <w:rPr>
          <w:bCs/>
        </w:rPr>
      </w:pPr>
      <w:r>
        <w:rPr>
          <w:bCs/>
        </w:rPr>
        <w:t>Ms. Olson</w:t>
      </w:r>
      <w:r w:rsidR="0014725E">
        <w:rPr>
          <w:bCs/>
        </w:rPr>
        <w:t xml:space="preserve"> added that CPSC </w:t>
      </w:r>
      <w:r>
        <w:rPr>
          <w:bCs/>
        </w:rPr>
        <w:t xml:space="preserve">videos </w:t>
      </w:r>
      <w:r w:rsidR="0014725E">
        <w:rPr>
          <w:bCs/>
        </w:rPr>
        <w:t xml:space="preserve">and minutes will be </w:t>
      </w:r>
      <w:r>
        <w:rPr>
          <w:bCs/>
        </w:rPr>
        <w:t>posted</w:t>
      </w:r>
      <w:r w:rsidR="0014725E">
        <w:rPr>
          <w:bCs/>
        </w:rPr>
        <w:t xml:space="preserve"> for the public.</w:t>
      </w:r>
    </w:p>
    <w:p w14:paraId="7D5622EB" w14:textId="77777777" w:rsidR="0014725E" w:rsidRDefault="0014725E">
      <w:pPr>
        <w:pBdr>
          <w:top w:val="nil"/>
          <w:left w:val="nil"/>
          <w:bottom w:val="nil"/>
          <w:right w:val="nil"/>
          <w:between w:val="nil"/>
        </w:pBdr>
        <w:rPr>
          <w:bCs/>
        </w:rPr>
      </w:pPr>
    </w:p>
    <w:p w14:paraId="4ADCF047" w14:textId="0DB9F48F" w:rsidR="00DC0585" w:rsidRDefault="0014725E">
      <w:pPr>
        <w:pBdr>
          <w:top w:val="nil"/>
          <w:left w:val="nil"/>
          <w:bottom w:val="nil"/>
          <w:right w:val="nil"/>
          <w:between w:val="nil"/>
        </w:pBdr>
        <w:rPr>
          <w:bCs/>
        </w:rPr>
      </w:pPr>
      <w:r>
        <w:rPr>
          <w:bCs/>
        </w:rPr>
        <w:t>M</w:t>
      </w:r>
      <w:r w:rsidR="00DC0585">
        <w:rPr>
          <w:bCs/>
        </w:rPr>
        <w:t>s. Bouchard</w:t>
      </w:r>
      <w:r>
        <w:rPr>
          <w:bCs/>
        </w:rPr>
        <w:t xml:space="preserve"> shared that the county’s re</w:t>
      </w:r>
      <w:r w:rsidR="00DC0585">
        <w:rPr>
          <w:bCs/>
        </w:rPr>
        <w:t>c</w:t>
      </w:r>
      <w:r>
        <w:rPr>
          <w:bCs/>
        </w:rPr>
        <w:t xml:space="preserve">reation </w:t>
      </w:r>
      <w:r w:rsidR="00DC0585">
        <w:rPr>
          <w:bCs/>
        </w:rPr>
        <w:t>p</w:t>
      </w:r>
      <w:r>
        <w:rPr>
          <w:bCs/>
        </w:rPr>
        <w:t>ar</w:t>
      </w:r>
      <w:r w:rsidR="00DC0585">
        <w:rPr>
          <w:bCs/>
        </w:rPr>
        <w:t>tn</w:t>
      </w:r>
      <w:r>
        <w:rPr>
          <w:bCs/>
        </w:rPr>
        <w:t>e</w:t>
      </w:r>
      <w:r w:rsidR="00DC0585">
        <w:rPr>
          <w:bCs/>
        </w:rPr>
        <w:t>rs</w:t>
      </w:r>
      <w:r>
        <w:rPr>
          <w:bCs/>
        </w:rPr>
        <w:t xml:space="preserve">hip (of which the town is a member) </w:t>
      </w:r>
      <w:r w:rsidR="00DC0585">
        <w:rPr>
          <w:bCs/>
        </w:rPr>
        <w:t>w</w:t>
      </w:r>
      <w:r>
        <w:rPr>
          <w:bCs/>
        </w:rPr>
        <w:t xml:space="preserve">ill probably have </w:t>
      </w:r>
      <w:proofErr w:type="gramStart"/>
      <w:r>
        <w:rPr>
          <w:bCs/>
        </w:rPr>
        <w:t>a 10% dues</w:t>
      </w:r>
      <w:proofErr w:type="gramEnd"/>
      <w:r>
        <w:rPr>
          <w:bCs/>
        </w:rPr>
        <w:t xml:space="preserve"> </w:t>
      </w:r>
      <w:r w:rsidR="00DC0585">
        <w:rPr>
          <w:bCs/>
        </w:rPr>
        <w:t xml:space="preserve">increase </w:t>
      </w:r>
      <w:r>
        <w:rPr>
          <w:bCs/>
        </w:rPr>
        <w:t xml:space="preserve">next year as well as additional </w:t>
      </w:r>
      <w:r w:rsidR="00DC0585">
        <w:rPr>
          <w:bCs/>
        </w:rPr>
        <w:t>offerings</w:t>
      </w:r>
      <w:r>
        <w:rPr>
          <w:bCs/>
        </w:rPr>
        <w:t xml:space="preserve">. </w:t>
      </w:r>
    </w:p>
    <w:p w14:paraId="22254DC4" w14:textId="77777777" w:rsidR="00DC0585" w:rsidRDefault="00DC0585">
      <w:pPr>
        <w:pBdr>
          <w:top w:val="nil"/>
          <w:left w:val="nil"/>
          <w:bottom w:val="nil"/>
          <w:right w:val="nil"/>
          <w:between w:val="nil"/>
        </w:pBdr>
        <w:rPr>
          <w:bCs/>
        </w:rPr>
      </w:pPr>
    </w:p>
    <w:p w14:paraId="0831B65D" w14:textId="1513F4D1" w:rsidR="00DC0585" w:rsidRDefault="00DC0585">
      <w:pPr>
        <w:pBdr>
          <w:top w:val="nil"/>
          <w:left w:val="nil"/>
          <w:bottom w:val="nil"/>
          <w:right w:val="nil"/>
          <w:between w:val="nil"/>
        </w:pBdr>
        <w:rPr>
          <w:bCs/>
        </w:rPr>
      </w:pPr>
      <w:r>
        <w:rPr>
          <w:bCs/>
        </w:rPr>
        <w:t xml:space="preserve">Ms. </w:t>
      </w:r>
      <w:proofErr w:type="spellStart"/>
      <w:r>
        <w:rPr>
          <w:bCs/>
        </w:rPr>
        <w:t>Koreman</w:t>
      </w:r>
      <w:proofErr w:type="spellEnd"/>
      <w:r>
        <w:rPr>
          <w:bCs/>
        </w:rPr>
        <w:t xml:space="preserve"> shared the following updates from </w:t>
      </w:r>
      <w:r w:rsidR="003B466B">
        <w:rPr>
          <w:bCs/>
        </w:rPr>
        <w:t xml:space="preserve">the </w:t>
      </w:r>
      <w:r>
        <w:rPr>
          <w:bCs/>
        </w:rPr>
        <w:t>Tompkins County Leg</w:t>
      </w:r>
      <w:r w:rsidR="003B466B">
        <w:rPr>
          <w:bCs/>
        </w:rPr>
        <w:t>islature</w:t>
      </w:r>
      <w:r>
        <w:rPr>
          <w:bCs/>
        </w:rPr>
        <w:t>:</w:t>
      </w:r>
    </w:p>
    <w:p w14:paraId="5FE06D13" w14:textId="1BD8841D" w:rsidR="00DC0585" w:rsidRDefault="00DC0585" w:rsidP="00DC0585">
      <w:pPr>
        <w:pStyle w:val="ListParagraph"/>
        <w:numPr>
          <w:ilvl w:val="0"/>
          <w:numId w:val="17"/>
        </w:numPr>
        <w:pBdr>
          <w:top w:val="nil"/>
          <w:left w:val="nil"/>
          <w:bottom w:val="nil"/>
          <w:right w:val="nil"/>
          <w:between w:val="nil"/>
        </w:pBdr>
        <w:rPr>
          <w:bCs/>
        </w:rPr>
      </w:pPr>
      <w:r>
        <w:rPr>
          <w:bCs/>
        </w:rPr>
        <w:lastRenderedPageBreak/>
        <w:t xml:space="preserve">Jail </w:t>
      </w:r>
      <w:r w:rsidR="003B466B">
        <w:rPr>
          <w:bCs/>
        </w:rPr>
        <w:t xml:space="preserve">Working Group </w:t>
      </w:r>
      <w:r w:rsidR="000A4013">
        <w:rPr>
          <w:bCs/>
        </w:rPr>
        <w:t xml:space="preserve">has </w:t>
      </w:r>
      <w:r w:rsidR="003B466B">
        <w:rPr>
          <w:bCs/>
        </w:rPr>
        <w:t>plans t</w:t>
      </w:r>
      <w:r>
        <w:rPr>
          <w:bCs/>
        </w:rPr>
        <w:t xml:space="preserve">o engage community </w:t>
      </w:r>
    </w:p>
    <w:p w14:paraId="67FBE15A" w14:textId="5C5115BD" w:rsidR="00DC0585" w:rsidRDefault="00DC0585" w:rsidP="00DC0585">
      <w:pPr>
        <w:pStyle w:val="ListParagraph"/>
        <w:numPr>
          <w:ilvl w:val="0"/>
          <w:numId w:val="17"/>
        </w:numPr>
        <w:pBdr>
          <w:top w:val="nil"/>
          <w:left w:val="nil"/>
          <w:bottom w:val="nil"/>
          <w:right w:val="nil"/>
          <w:between w:val="nil"/>
        </w:pBdr>
        <w:rPr>
          <w:bCs/>
        </w:rPr>
      </w:pPr>
      <w:r>
        <w:rPr>
          <w:bCs/>
        </w:rPr>
        <w:t xml:space="preserve">Weights and measures </w:t>
      </w:r>
      <w:r w:rsidR="003B466B">
        <w:rPr>
          <w:bCs/>
        </w:rPr>
        <w:t xml:space="preserve">dept. </w:t>
      </w:r>
      <w:r>
        <w:rPr>
          <w:bCs/>
        </w:rPr>
        <w:t>moving under highway dept</w:t>
      </w:r>
      <w:r w:rsidR="000A4013">
        <w:rPr>
          <w:bCs/>
        </w:rPr>
        <w:t>.</w:t>
      </w:r>
    </w:p>
    <w:p w14:paraId="2C866AB0" w14:textId="193CF6A7" w:rsidR="003B466B" w:rsidRDefault="00DC0585" w:rsidP="00DC0585">
      <w:pPr>
        <w:pStyle w:val="ListParagraph"/>
        <w:numPr>
          <w:ilvl w:val="0"/>
          <w:numId w:val="17"/>
        </w:numPr>
        <w:pBdr>
          <w:top w:val="nil"/>
          <w:left w:val="nil"/>
          <w:bottom w:val="nil"/>
          <w:right w:val="nil"/>
          <w:between w:val="nil"/>
        </w:pBdr>
        <w:rPr>
          <w:bCs/>
        </w:rPr>
      </w:pPr>
      <w:r>
        <w:rPr>
          <w:bCs/>
        </w:rPr>
        <w:t xml:space="preserve">Proclamations </w:t>
      </w:r>
      <w:r w:rsidR="000A4013">
        <w:rPr>
          <w:bCs/>
        </w:rPr>
        <w:t xml:space="preserve">made </w:t>
      </w:r>
      <w:r>
        <w:rPr>
          <w:bCs/>
        </w:rPr>
        <w:t>for</w:t>
      </w:r>
      <w:r w:rsidR="003B466B">
        <w:rPr>
          <w:bCs/>
        </w:rPr>
        <w:t>:</w:t>
      </w:r>
      <w:r>
        <w:rPr>
          <w:bCs/>
        </w:rPr>
        <w:t xml:space="preserve"> </w:t>
      </w:r>
    </w:p>
    <w:p w14:paraId="1B7D76DE" w14:textId="260BC016" w:rsidR="003B466B" w:rsidRDefault="003B466B" w:rsidP="003B466B">
      <w:pPr>
        <w:pStyle w:val="ListParagraph"/>
        <w:numPr>
          <w:ilvl w:val="1"/>
          <w:numId w:val="17"/>
        </w:numPr>
        <w:pBdr>
          <w:top w:val="nil"/>
          <w:left w:val="nil"/>
          <w:bottom w:val="nil"/>
          <w:right w:val="nil"/>
          <w:between w:val="nil"/>
        </w:pBdr>
        <w:rPr>
          <w:bCs/>
        </w:rPr>
      </w:pPr>
      <w:r w:rsidRPr="00DC0585">
        <w:rPr>
          <w:bCs/>
        </w:rPr>
        <w:t>LGBTQ</w:t>
      </w:r>
      <w:r>
        <w:rPr>
          <w:bCs/>
        </w:rPr>
        <w:t>/</w:t>
      </w:r>
      <w:r w:rsidR="00DC0585" w:rsidRPr="00DC0585">
        <w:rPr>
          <w:bCs/>
        </w:rPr>
        <w:t xml:space="preserve">pride month </w:t>
      </w:r>
      <w:r w:rsidR="000A4013">
        <w:rPr>
          <w:bCs/>
        </w:rPr>
        <w:t>(</w:t>
      </w:r>
      <w:r w:rsidR="00DC0585" w:rsidRPr="00DC0585">
        <w:rPr>
          <w:bCs/>
        </w:rPr>
        <w:t xml:space="preserve">awarded </w:t>
      </w:r>
      <w:r>
        <w:rPr>
          <w:bCs/>
        </w:rPr>
        <w:t xml:space="preserve">it </w:t>
      </w:r>
      <w:r w:rsidR="00DC0585" w:rsidRPr="00DC0585">
        <w:rPr>
          <w:bCs/>
        </w:rPr>
        <w:t>to the library</w:t>
      </w:r>
      <w:r w:rsidR="000A4013">
        <w:rPr>
          <w:bCs/>
        </w:rPr>
        <w:t>)</w:t>
      </w:r>
    </w:p>
    <w:p w14:paraId="295FE55B" w14:textId="34FCAD49" w:rsidR="00DC0585" w:rsidRPr="00033E3A" w:rsidRDefault="003B466B" w:rsidP="00033E3A">
      <w:pPr>
        <w:pStyle w:val="ListParagraph"/>
        <w:numPr>
          <w:ilvl w:val="1"/>
          <w:numId w:val="17"/>
        </w:numPr>
        <w:pBdr>
          <w:top w:val="nil"/>
          <w:left w:val="nil"/>
          <w:bottom w:val="nil"/>
          <w:right w:val="nil"/>
          <w:between w:val="nil"/>
        </w:pBdr>
        <w:rPr>
          <w:bCs/>
        </w:rPr>
      </w:pPr>
      <w:proofErr w:type="spellStart"/>
      <w:r>
        <w:rPr>
          <w:bCs/>
        </w:rPr>
        <w:t>W</w:t>
      </w:r>
      <w:r w:rsidR="00DC0585">
        <w:rPr>
          <w:bCs/>
        </w:rPr>
        <w:t>omens</w:t>
      </w:r>
      <w:proofErr w:type="spellEnd"/>
      <w:r>
        <w:rPr>
          <w:bCs/>
        </w:rPr>
        <w:t>’</w:t>
      </w:r>
      <w:r w:rsidR="00DC0585">
        <w:rPr>
          <w:bCs/>
        </w:rPr>
        <w:t xml:space="preserve"> </w:t>
      </w:r>
      <w:r>
        <w:rPr>
          <w:bCs/>
        </w:rPr>
        <w:t xml:space="preserve">Veterans </w:t>
      </w:r>
      <w:r w:rsidR="00033E3A">
        <w:rPr>
          <w:bCs/>
        </w:rPr>
        <w:t>D</w:t>
      </w:r>
      <w:r w:rsidR="00DC0585" w:rsidRPr="00033E3A">
        <w:rPr>
          <w:bCs/>
        </w:rPr>
        <w:t>ay</w:t>
      </w:r>
    </w:p>
    <w:p w14:paraId="5162FF19" w14:textId="353118A2" w:rsidR="00DC0585" w:rsidRDefault="00DC0585" w:rsidP="00691FE0">
      <w:pPr>
        <w:pStyle w:val="ListParagraph"/>
        <w:numPr>
          <w:ilvl w:val="0"/>
          <w:numId w:val="17"/>
        </w:numPr>
        <w:pBdr>
          <w:top w:val="nil"/>
          <w:left w:val="nil"/>
          <w:bottom w:val="nil"/>
          <w:right w:val="nil"/>
          <w:between w:val="nil"/>
        </w:pBdr>
        <w:rPr>
          <w:bCs/>
        </w:rPr>
      </w:pPr>
      <w:r>
        <w:rPr>
          <w:bCs/>
        </w:rPr>
        <w:t>Real estate</w:t>
      </w:r>
      <w:r w:rsidR="00691FE0">
        <w:rPr>
          <w:bCs/>
        </w:rPr>
        <w:t>/foreclosure</w:t>
      </w:r>
      <w:r w:rsidRPr="00691FE0">
        <w:rPr>
          <w:bCs/>
        </w:rPr>
        <w:t xml:space="preserve"> auction postponed due to legal issues</w:t>
      </w:r>
    </w:p>
    <w:p w14:paraId="60E1FB6D" w14:textId="11777E46" w:rsidR="00691FE0" w:rsidRDefault="00597054" w:rsidP="00691FE0">
      <w:pPr>
        <w:pStyle w:val="ListParagraph"/>
        <w:numPr>
          <w:ilvl w:val="0"/>
          <w:numId w:val="17"/>
        </w:numPr>
        <w:pBdr>
          <w:top w:val="nil"/>
          <w:left w:val="nil"/>
          <w:bottom w:val="nil"/>
          <w:right w:val="nil"/>
          <w:between w:val="nil"/>
        </w:pBdr>
        <w:rPr>
          <w:bCs/>
        </w:rPr>
      </w:pPr>
      <w:r>
        <w:rPr>
          <w:bCs/>
        </w:rPr>
        <w:t>Community Housing Dev. Fund a</w:t>
      </w:r>
      <w:r w:rsidR="00691FE0">
        <w:rPr>
          <w:bCs/>
        </w:rPr>
        <w:t>warded funds for sale of affordable town homes</w:t>
      </w:r>
      <w:r>
        <w:rPr>
          <w:bCs/>
        </w:rPr>
        <w:t xml:space="preserve"> in Trumansburg</w:t>
      </w:r>
    </w:p>
    <w:p w14:paraId="084486E3" w14:textId="4AD322D1" w:rsidR="00691FE0" w:rsidRDefault="00691FE0" w:rsidP="00691FE0">
      <w:pPr>
        <w:pStyle w:val="ListParagraph"/>
        <w:numPr>
          <w:ilvl w:val="0"/>
          <w:numId w:val="17"/>
        </w:numPr>
        <w:pBdr>
          <w:top w:val="nil"/>
          <w:left w:val="nil"/>
          <w:bottom w:val="nil"/>
          <w:right w:val="nil"/>
          <w:between w:val="nil"/>
        </w:pBdr>
        <w:rPr>
          <w:bCs/>
        </w:rPr>
      </w:pPr>
      <w:r>
        <w:rPr>
          <w:bCs/>
        </w:rPr>
        <w:t xml:space="preserve">Delay in </w:t>
      </w:r>
      <w:r w:rsidR="003B466B">
        <w:rPr>
          <w:bCs/>
        </w:rPr>
        <w:t>RFP</w:t>
      </w:r>
      <w:r>
        <w:rPr>
          <w:bCs/>
        </w:rPr>
        <w:t xml:space="preserve"> for broadband</w:t>
      </w:r>
    </w:p>
    <w:p w14:paraId="3BE28D0A" w14:textId="26C96B05" w:rsidR="00691FE0" w:rsidRDefault="00691FE0" w:rsidP="00691FE0">
      <w:pPr>
        <w:pStyle w:val="ListParagraph"/>
        <w:numPr>
          <w:ilvl w:val="0"/>
          <w:numId w:val="17"/>
        </w:numPr>
        <w:pBdr>
          <w:top w:val="nil"/>
          <w:left w:val="nil"/>
          <w:bottom w:val="nil"/>
          <w:right w:val="nil"/>
          <w:between w:val="nil"/>
        </w:pBdr>
        <w:rPr>
          <w:bCs/>
        </w:rPr>
      </w:pPr>
      <w:r>
        <w:rPr>
          <w:bCs/>
        </w:rPr>
        <w:t>Homelessness presentation</w:t>
      </w:r>
      <w:r w:rsidR="000A4013">
        <w:rPr>
          <w:bCs/>
        </w:rPr>
        <w:t xml:space="preserve"> (</w:t>
      </w:r>
      <w:r w:rsidR="000B7933">
        <w:rPr>
          <w:bCs/>
        </w:rPr>
        <w:t xml:space="preserve">homelessness </w:t>
      </w:r>
      <w:r>
        <w:rPr>
          <w:bCs/>
        </w:rPr>
        <w:t>has increased since COVID</w:t>
      </w:r>
      <w:r w:rsidR="000A4013">
        <w:rPr>
          <w:bCs/>
        </w:rPr>
        <w:t>)</w:t>
      </w:r>
    </w:p>
    <w:p w14:paraId="37742475" w14:textId="2B66F0D6" w:rsidR="00547FFE" w:rsidRPr="00245798" w:rsidRDefault="00691FE0" w:rsidP="009D204E">
      <w:pPr>
        <w:pStyle w:val="ListParagraph"/>
        <w:numPr>
          <w:ilvl w:val="0"/>
          <w:numId w:val="17"/>
        </w:numPr>
        <w:pBdr>
          <w:top w:val="nil"/>
          <w:left w:val="nil"/>
          <w:bottom w:val="nil"/>
          <w:right w:val="nil"/>
          <w:between w:val="nil"/>
        </w:pBdr>
        <w:rPr>
          <w:b/>
          <w:u w:val="single"/>
        </w:rPr>
      </w:pPr>
      <w:r w:rsidRPr="00245798">
        <w:rPr>
          <w:bCs/>
        </w:rPr>
        <w:t>1</w:t>
      </w:r>
      <w:r w:rsidRPr="00245798">
        <w:rPr>
          <w:bCs/>
          <w:vertAlign w:val="superscript"/>
        </w:rPr>
        <w:t>st</w:t>
      </w:r>
      <w:r w:rsidRPr="00245798">
        <w:rPr>
          <w:bCs/>
        </w:rPr>
        <w:t xml:space="preserve"> </w:t>
      </w:r>
      <w:r w:rsidR="000A4013">
        <w:rPr>
          <w:bCs/>
        </w:rPr>
        <w:t xml:space="preserve">leg </w:t>
      </w:r>
      <w:r w:rsidR="00245798" w:rsidRPr="00245798">
        <w:rPr>
          <w:bCs/>
        </w:rPr>
        <w:t xml:space="preserve">meeting in </w:t>
      </w:r>
      <w:r w:rsidRPr="00245798">
        <w:rPr>
          <w:bCs/>
        </w:rPr>
        <w:t xml:space="preserve">July </w:t>
      </w:r>
      <w:r w:rsidR="00245798" w:rsidRPr="00245798">
        <w:rPr>
          <w:bCs/>
        </w:rPr>
        <w:t>is cancelled</w:t>
      </w:r>
    </w:p>
    <w:p w14:paraId="6446BC14" w14:textId="77777777" w:rsidR="00245798" w:rsidRPr="00245798" w:rsidRDefault="00245798" w:rsidP="00245798">
      <w:pPr>
        <w:pBdr>
          <w:top w:val="nil"/>
          <w:left w:val="nil"/>
          <w:bottom w:val="nil"/>
          <w:right w:val="nil"/>
          <w:between w:val="nil"/>
        </w:pBdr>
        <w:ind w:left="360"/>
        <w:rPr>
          <w:b/>
          <w:u w:val="single"/>
        </w:rPr>
      </w:pPr>
    </w:p>
    <w:p w14:paraId="33AF7E30" w14:textId="064A8BAA" w:rsidR="00547FFE" w:rsidRDefault="00547FFE">
      <w:pPr>
        <w:pBdr>
          <w:top w:val="nil"/>
          <w:left w:val="nil"/>
          <w:bottom w:val="nil"/>
          <w:right w:val="nil"/>
          <w:between w:val="nil"/>
        </w:pBdr>
        <w:rPr>
          <w:b/>
          <w:u w:val="single"/>
        </w:rPr>
      </w:pPr>
      <w:r>
        <w:rPr>
          <w:b/>
          <w:u w:val="single"/>
        </w:rPr>
        <w:t>PRESENTATION- JACKSONVILLE COMMUNITY ASSOCIATION (JCA)</w:t>
      </w:r>
    </w:p>
    <w:p w14:paraId="74DCB8AB" w14:textId="0386C387" w:rsidR="00547FFE" w:rsidRDefault="00691FE0">
      <w:pPr>
        <w:pBdr>
          <w:top w:val="nil"/>
          <w:left w:val="nil"/>
          <w:bottom w:val="nil"/>
          <w:right w:val="nil"/>
          <w:between w:val="nil"/>
        </w:pBdr>
        <w:rPr>
          <w:bCs/>
        </w:rPr>
      </w:pPr>
      <w:r w:rsidRPr="00691FE0">
        <w:rPr>
          <w:bCs/>
        </w:rPr>
        <w:t xml:space="preserve">Ms. </w:t>
      </w:r>
      <w:proofErr w:type="spellStart"/>
      <w:r w:rsidRPr="00691FE0">
        <w:rPr>
          <w:bCs/>
        </w:rPr>
        <w:t>Zahler</w:t>
      </w:r>
      <w:proofErr w:type="spellEnd"/>
      <w:r w:rsidRPr="00691FE0">
        <w:rPr>
          <w:bCs/>
        </w:rPr>
        <w:t xml:space="preserve"> </w:t>
      </w:r>
      <w:r>
        <w:rPr>
          <w:bCs/>
        </w:rPr>
        <w:t xml:space="preserve">gave information on </w:t>
      </w:r>
      <w:r w:rsidR="00A30233">
        <w:rPr>
          <w:bCs/>
        </w:rPr>
        <w:t xml:space="preserve">the </w:t>
      </w:r>
      <w:r>
        <w:rPr>
          <w:bCs/>
        </w:rPr>
        <w:t xml:space="preserve">TC </w:t>
      </w:r>
      <w:r w:rsidR="000A4013">
        <w:rPr>
          <w:bCs/>
        </w:rPr>
        <w:t xml:space="preserve">municipal parks </w:t>
      </w:r>
      <w:r>
        <w:rPr>
          <w:bCs/>
        </w:rPr>
        <w:t xml:space="preserve">grant that the town </w:t>
      </w:r>
      <w:r w:rsidR="00A30233">
        <w:rPr>
          <w:bCs/>
        </w:rPr>
        <w:t>may</w:t>
      </w:r>
      <w:r>
        <w:rPr>
          <w:bCs/>
        </w:rPr>
        <w:t xml:space="preserve"> apply for </w:t>
      </w:r>
      <w:r w:rsidR="000A4013">
        <w:rPr>
          <w:bCs/>
        </w:rPr>
        <w:t>(</w:t>
      </w:r>
      <w:r>
        <w:rPr>
          <w:bCs/>
        </w:rPr>
        <w:t>on the JCA</w:t>
      </w:r>
      <w:r w:rsidR="00A30233">
        <w:rPr>
          <w:bCs/>
        </w:rPr>
        <w:t>’s</w:t>
      </w:r>
      <w:r>
        <w:rPr>
          <w:bCs/>
        </w:rPr>
        <w:t xml:space="preserve"> behalf</w:t>
      </w:r>
      <w:r w:rsidR="000A4013">
        <w:rPr>
          <w:bCs/>
        </w:rPr>
        <w:t>)</w:t>
      </w:r>
      <w:r w:rsidR="00A30233">
        <w:rPr>
          <w:bCs/>
        </w:rPr>
        <w:t xml:space="preserve"> f</w:t>
      </w:r>
      <w:r>
        <w:rPr>
          <w:bCs/>
        </w:rPr>
        <w:t xml:space="preserve">or </w:t>
      </w:r>
      <w:r w:rsidR="000A4013">
        <w:rPr>
          <w:bCs/>
        </w:rPr>
        <w:t xml:space="preserve">an </w:t>
      </w:r>
      <w:r>
        <w:rPr>
          <w:bCs/>
        </w:rPr>
        <w:t>ADA compliant parking lot</w:t>
      </w:r>
      <w:r w:rsidRPr="00691FE0">
        <w:rPr>
          <w:bCs/>
        </w:rPr>
        <w:t xml:space="preserve"> </w:t>
      </w:r>
      <w:r>
        <w:rPr>
          <w:bCs/>
        </w:rPr>
        <w:t>with sign</w:t>
      </w:r>
      <w:r w:rsidR="000A4013">
        <w:rPr>
          <w:bCs/>
        </w:rPr>
        <w:t>age</w:t>
      </w:r>
      <w:r>
        <w:rPr>
          <w:bCs/>
        </w:rPr>
        <w:t xml:space="preserve">. </w:t>
      </w:r>
    </w:p>
    <w:p w14:paraId="7A656FBA" w14:textId="77777777" w:rsidR="008700A3" w:rsidRDefault="008700A3">
      <w:pPr>
        <w:pBdr>
          <w:top w:val="nil"/>
          <w:left w:val="nil"/>
          <w:bottom w:val="nil"/>
          <w:right w:val="nil"/>
          <w:between w:val="nil"/>
        </w:pBdr>
        <w:rPr>
          <w:bCs/>
        </w:rPr>
      </w:pPr>
    </w:p>
    <w:p w14:paraId="246E8087" w14:textId="3427F16B" w:rsidR="00691FE0" w:rsidRDefault="00691FE0">
      <w:pPr>
        <w:pBdr>
          <w:top w:val="nil"/>
          <w:left w:val="nil"/>
          <w:bottom w:val="nil"/>
          <w:right w:val="nil"/>
          <w:between w:val="nil"/>
        </w:pBdr>
        <w:rPr>
          <w:bCs/>
        </w:rPr>
      </w:pPr>
      <w:r>
        <w:rPr>
          <w:bCs/>
        </w:rPr>
        <w:t>She ask</w:t>
      </w:r>
      <w:r w:rsidR="008700A3">
        <w:rPr>
          <w:bCs/>
        </w:rPr>
        <w:t>ed</w:t>
      </w:r>
      <w:r>
        <w:rPr>
          <w:bCs/>
        </w:rPr>
        <w:t xml:space="preserve"> whether the town c</w:t>
      </w:r>
      <w:r w:rsidR="008700A3">
        <w:rPr>
          <w:bCs/>
        </w:rPr>
        <w:t>ould</w:t>
      </w:r>
      <w:r>
        <w:rPr>
          <w:bCs/>
        </w:rPr>
        <w:t xml:space="preserve"> assist with providing gravel</w:t>
      </w:r>
      <w:r w:rsidR="008700A3">
        <w:rPr>
          <w:bCs/>
        </w:rPr>
        <w:t xml:space="preserve">. </w:t>
      </w:r>
    </w:p>
    <w:p w14:paraId="552B04E7" w14:textId="77777777" w:rsidR="008700A3" w:rsidRDefault="008700A3">
      <w:pPr>
        <w:pBdr>
          <w:top w:val="nil"/>
          <w:left w:val="nil"/>
          <w:bottom w:val="nil"/>
          <w:right w:val="nil"/>
          <w:between w:val="nil"/>
        </w:pBdr>
        <w:rPr>
          <w:bCs/>
        </w:rPr>
      </w:pPr>
    </w:p>
    <w:p w14:paraId="23927DAE" w14:textId="37F91906" w:rsidR="00051742" w:rsidRDefault="008700A3">
      <w:pPr>
        <w:pBdr>
          <w:top w:val="nil"/>
          <w:left w:val="nil"/>
          <w:bottom w:val="nil"/>
          <w:right w:val="nil"/>
          <w:between w:val="nil"/>
        </w:pBdr>
        <w:rPr>
          <w:bCs/>
        </w:rPr>
      </w:pPr>
      <w:r>
        <w:rPr>
          <w:bCs/>
        </w:rPr>
        <w:t xml:space="preserve">She provided the board with a preliminary quote for the project. </w:t>
      </w:r>
      <w:r w:rsidR="00051742">
        <w:rPr>
          <w:bCs/>
        </w:rPr>
        <w:t xml:space="preserve">Mr. </w:t>
      </w:r>
      <w:r>
        <w:rPr>
          <w:bCs/>
        </w:rPr>
        <w:t>G</w:t>
      </w:r>
      <w:r w:rsidR="00051742">
        <w:rPr>
          <w:bCs/>
        </w:rPr>
        <w:t>oldman</w:t>
      </w:r>
      <w:r>
        <w:rPr>
          <w:bCs/>
        </w:rPr>
        <w:t xml:space="preserve"> expressed concern about th</w:t>
      </w:r>
      <w:r w:rsidR="00F53D0E">
        <w:rPr>
          <w:bCs/>
        </w:rPr>
        <w:t>e cost</w:t>
      </w:r>
      <w:r>
        <w:rPr>
          <w:bCs/>
        </w:rPr>
        <w:t xml:space="preserve"> but </w:t>
      </w:r>
      <w:r w:rsidR="00051742">
        <w:rPr>
          <w:bCs/>
        </w:rPr>
        <w:t xml:space="preserve">Ms. </w:t>
      </w:r>
      <w:proofErr w:type="spellStart"/>
      <w:r w:rsidR="00051742">
        <w:rPr>
          <w:bCs/>
        </w:rPr>
        <w:t>Zahler</w:t>
      </w:r>
      <w:proofErr w:type="spellEnd"/>
      <w:r>
        <w:rPr>
          <w:bCs/>
        </w:rPr>
        <w:t xml:space="preserve"> </w:t>
      </w:r>
      <w:r w:rsidR="00051742">
        <w:rPr>
          <w:bCs/>
        </w:rPr>
        <w:t>thinks they can find a better price.</w:t>
      </w:r>
    </w:p>
    <w:p w14:paraId="251E8C3A" w14:textId="77777777" w:rsidR="00051742" w:rsidRDefault="00051742">
      <w:pPr>
        <w:pBdr>
          <w:top w:val="nil"/>
          <w:left w:val="nil"/>
          <w:bottom w:val="nil"/>
          <w:right w:val="nil"/>
          <w:between w:val="nil"/>
        </w:pBdr>
        <w:rPr>
          <w:bCs/>
        </w:rPr>
      </w:pPr>
    </w:p>
    <w:p w14:paraId="53D03974" w14:textId="72C6BC49" w:rsidR="00051742" w:rsidRDefault="00051742">
      <w:pPr>
        <w:pBdr>
          <w:top w:val="nil"/>
          <w:left w:val="nil"/>
          <w:bottom w:val="nil"/>
          <w:right w:val="nil"/>
          <w:between w:val="nil"/>
        </w:pBdr>
        <w:rPr>
          <w:bCs/>
        </w:rPr>
      </w:pPr>
      <w:r>
        <w:rPr>
          <w:bCs/>
        </w:rPr>
        <w:t xml:space="preserve">Ms. Olson said that she has discussed </w:t>
      </w:r>
      <w:r w:rsidR="008700A3">
        <w:rPr>
          <w:bCs/>
        </w:rPr>
        <w:t xml:space="preserve">the project </w:t>
      </w:r>
      <w:r>
        <w:rPr>
          <w:bCs/>
        </w:rPr>
        <w:t>with town attorney and 2</w:t>
      </w:r>
      <w:r w:rsidRPr="00051742">
        <w:rPr>
          <w:bCs/>
          <w:vertAlign w:val="superscript"/>
        </w:rPr>
        <w:t>nd</w:t>
      </w:r>
      <w:r>
        <w:rPr>
          <w:bCs/>
        </w:rPr>
        <w:t xml:space="preserve"> </w:t>
      </w:r>
      <w:r w:rsidR="008700A3">
        <w:rPr>
          <w:bCs/>
        </w:rPr>
        <w:t>D</w:t>
      </w:r>
      <w:r>
        <w:rPr>
          <w:bCs/>
        </w:rPr>
        <w:t>ep</w:t>
      </w:r>
      <w:r w:rsidR="008700A3">
        <w:rPr>
          <w:bCs/>
        </w:rPr>
        <w:t>uty S</w:t>
      </w:r>
      <w:r>
        <w:rPr>
          <w:bCs/>
        </w:rPr>
        <w:t>uper</w:t>
      </w:r>
      <w:r w:rsidR="008700A3">
        <w:rPr>
          <w:bCs/>
        </w:rPr>
        <w:t xml:space="preserve">visor and </w:t>
      </w:r>
      <w:r>
        <w:rPr>
          <w:bCs/>
        </w:rPr>
        <w:t xml:space="preserve">an MOU </w:t>
      </w:r>
      <w:r w:rsidR="008700A3">
        <w:rPr>
          <w:bCs/>
        </w:rPr>
        <w:t>will be set up to clarify duties and obligations.</w:t>
      </w:r>
    </w:p>
    <w:p w14:paraId="1A6A3846" w14:textId="77777777" w:rsidR="00051742" w:rsidRDefault="00051742">
      <w:pPr>
        <w:pBdr>
          <w:top w:val="nil"/>
          <w:left w:val="nil"/>
          <w:bottom w:val="nil"/>
          <w:right w:val="nil"/>
          <w:between w:val="nil"/>
        </w:pBdr>
        <w:rPr>
          <w:bCs/>
        </w:rPr>
      </w:pPr>
    </w:p>
    <w:p w14:paraId="50CE1CCE" w14:textId="62E39E47" w:rsidR="00051742" w:rsidRDefault="008700A3">
      <w:pPr>
        <w:pBdr>
          <w:top w:val="nil"/>
          <w:left w:val="nil"/>
          <w:bottom w:val="nil"/>
          <w:right w:val="nil"/>
          <w:between w:val="nil"/>
        </w:pBdr>
        <w:rPr>
          <w:bCs/>
        </w:rPr>
      </w:pPr>
      <w:r>
        <w:rPr>
          <w:bCs/>
        </w:rPr>
        <w:t xml:space="preserve">The board and </w:t>
      </w:r>
      <w:r w:rsidR="00051742">
        <w:rPr>
          <w:bCs/>
        </w:rPr>
        <w:t>Mr. Stewart</w:t>
      </w:r>
      <w:r>
        <w:rPr>
          <w:bCs/>
        </w:rPr>
        <w:t xml:space="preserve"> discussed options</w:t>
      </w:r>
      <w:r w:rsidR="00F53D0E">
        <w:rPr>
          <w:bCs/>
        </w:rPr>
        <w:t xml:space="preserve"> for gravel and other needs. </w:t>
      </w:r>
      <w:r w:rsidR="00051742">
        <w:rPr>
          <w:bCs/>
        </w:rPr>
        <w:t>Mr. Boggs</w:t>
      </w:r>
      <w:r>
        <w:rPr>
          <w:bCs/>
        </w:rPr>
        <w:t xml:space="preserve"> questioned </w:t>
      </w:r>
      <w:r w:rsidR="00051742">
        <w:rPr>
          <w:bCs/>
        </w:rPr>
        <w:t xml:space="preserve">how the town’s </w:t>
      </w:r>
      <w:r>
        <w:rPr>
          <w:bCs/>
        </w:rPr>
        <w:t xml:space="preserve">2023 contract for </w:t>
      </w:r>
      <w:r w:rsidR="00051742">
        <w:rPr>
          <w:bCs/>
        </w:rPr>
        <w:t xml:space="preserve">$5000 </w:t>
      </w:r>
      <w:r>
        <w:rPr>
          <w:bCs/>
        </w:rPr>
        <w:t>factors in</w:t>
      </w:r>
      <w:r w:rsidR="00051742">
        <w:rPr>
          <w:bCs/>
        </w:rPr>
        <w:t>.</w:t>
      </w:r>
      <w:r w:rsidR="00F53D0E">
        <w:rPr>
          <w:bCs/>
        </w:rPr>
        <w:t xml:space="preserve"> </w:t>
      </w:r>
      <w:r w:rsidR="00051742">
        <w:rPr>
          <w:bCs/>
        </w:rPr>
        <w:t>Ms. Olson</w:t>
      </w:r>
      <w:r>
        <w:rPr>
          <w:bCs/>
        </w:rPr>
        <w:t xml:space="preserve"> said that </w:t>
      </w:r>
      <w:r w:rsidR="00051742">
        <w:rPr>
          <w:bCs/>
        </w:rPr>
        <w:t xml:space="preserve">the town could decide whether to deduct </w:t>
      </w:r>
      <w:r>
        <w:rPr>
          <w:bCs/>
        </w:rPr>
        <w:t xml:space="preserve">associated costs </w:t>
      </w:r>
      <w:r w:rsidR="00051742">
        <w:rPr>
          <w:bCs/>
        </w:rPr>
        <w:t xml:space="preserve">from </w:t>
      </w:r>
      <w:r>
        <w:rPr>
          <w:bCs/>
        </w:rPr>
        <w:t>this or provide labor and materials in-kind.</w:t>
      </w:r>
    </w:p>
    <w:p w14:paraId="10E85808" w14:textId="63ED54D7" w:rsidR="00547FFE" w:rsidRDefault="00547FFE">
      <w:pPr>
        <w:pBdr>
          <w:top w:val="nil"/>
          <w:left w:val="nil"/>
          <w:bottom w:val="nil"/>
          <w:right w:val="nil"/>
          <w:between w:val="nil"/>
        </w:pBdr>
        <w:rPr>
          <w:b/>
          <w:u w:val="single"/>
        </w:rPr>
      </w:pPr>
    </w:p>
    <w:p w14:paraId="4915F039" w14:textId="77777777" w:rsidR="00D25D7C" w:rsidRPr="002E2B55" w:rsidRDefault="00D25D7C" w:rsidP="00D25D7C">
      <w:pPr>
        <w:pStyle w:val="CMPHeading"/>
      </w:pPr>
      <w:r w:rsidRPr="002E2B55">
        <w:t xml:space="preserve">NEW BUSINESS: </w:t>
      </w:r>
    </w:p>
    <w:p w14:paraId="69ADA182" w14:textId="77777777" w:rsidR="00D25D7C" w:rsidRDefault="00D25D7C" w:rsidP="00D25D7C">
      <w:pPr>
        <w:pStyle w:val="CMPSub-heading"/>
      </w:pPr>
      <w:r>
        <w:t>MUNICIPAL PARKS GRANT FOR JCA</w:t>
      </w:r>
    </w:p>
    <w:p w14:paraId="4519DA28" w14:textId="52D7E4AB" w:rsidR="00D25D7C" w:rsidRPr="00775557" w:rsidRDefault="00D25D7C" w:rsidP="00D25D7C">
      <w:pPr>
        <w:pStyle w:val="CMPSub-heading2"/>
        <w:rPr>
          <w:bCs/>
          <w:i/>
          <w:iCs/>
        </w:rPr>
      </w:pPr>
      <w:bookmarkStart w:id="1" w:name="_Hlk137726807"/>
      <w:r w:rsidRPr="0092405E">
        <w:rPr>
          <w:color w:val="auto"/>
        </w:rPr>
        <w:t>RESOLUTION #</w:t>
      </w:r>
      <w:r>
        <w:rPr>
          <w:color w:val="auto"/>
        </w:rPr>
        <w:t>11</w:t>
      </w:r>
      <w:r w:rsidR="00214322">
        <w:rPr>
          <w:color w:val="auto"/>
        </w:rPr>
        <w:t>2</w:t>
      </w:r>
      <w:r w:rsidRPr="0092405E">
        <w:rPr>
          <w:color w:val="auto"/>
        </w:rPr>
        <w:t xml:space="preserve"> OF 2023: </w:t>
      </w:r>
      <w:r w:rsidRPr="00775557">
        <w:t xml:space="preserve">TOMPKINS COUNTY MUNICIPAL PARK GRANT </w:t>
      </w:r>
      <w:r>
        <w:t>FOR JCA</w:t>
      </w:r>
      <w:r w:rsidRPr="00775557">
        <w:t xml:space="preserve"> </w:t>
      </w:r>
    </w:p>
    <w:p w14:paraId="0BD319E2" w14:textId="77777777" w:rsidR="00D25D7C" w:rsidRPr="00557E2F" w:rsidRDefault="00D25D7C" w:rsidP="00D25D7C">
      <w:pPr>
        <w:pStyle w:val="CMPResolutionbody"/>
        <w:rPr>
          <w:rFonts w:eastAsia="Times New Roman"/>
          <w:b/>
          <w:bCs/>
        </w:rPr>
      </w:pPr>
      <w:r w:rsidRPr="00557E2F">
        <w:t>WHEREAS, the Town has a Memorandum of Agreement with the Jacksonville Community Association related to the care and accessibility of the Jacksonville Community Park; and</w:t>
      </w:r>
    </w:p>
    <w:p w14:paraId="3C94B56A" w14:textId="77777777" w:rsidR="00D25D7C" w:rsidRPr="00557E2F" w:rsidRDefault="00D25D7C" w:rsidP="00D25D7C">
      <w:pPr>
        <w:pStyle w:val="CMPResolutionbody"/>
        <w:rPr>
          <w:rFonts w:cstheme="minorHAnsi"/>
        </w:rPr>
      </w:pPr>
      <w:r w:rsidRPr="00557E2F">
        <w:rPr>
          <w:rFonts w:cstheme="minorHAnsi"/>
        </w:rPr>
        <w:t>WHEREAS, Tompkins County provides funds to up to $5,000 to municipal parks that do not require</w:t>
      </w:r>
      <w:r>
        <w:rPr>
          <w:rFonts w:cstheme="minorHAnsi"/>
        </w:rPr>
        <w:t xml:space="preserve"> </w:t>
      </w:r>
      <w:r w:rsidRPr="00557E2F">
        <w:rPr>
          <w:rFonts w:cstheme="minorHAnsi"/>
        </w:rPr>
        <w:t>match</w:t>
      </w:r>
      <w:r>
        <w:rPr>
          <w:rFonts w:cstheme="minorHAnsi"/>
        </w:rPr>
        <w:t>ing funds</w:t>
      </w:r>
      <w:r w:rsidRPr="00557E2F">
        <w:rPr>
          <w:rFonts w:cstheme="minorHAnsi"/>
        </w:rPr>
        <w:t xml:space="preserve">; and; and </w:t>
      </w:r>
    </w:p>
    <w:p w14:paraId="300073D5" w14:textId="77777777" w:rsidR="00D25D7C" w:rsidRPr="00557E2F" w:rsidRDefault="00D25D7C" w:rsidP="00D25D7C">
      <w:pPr>
        <w:pStyle w:val="CMPResolutionbody"/>
        <w:rPr>
          <w:rFonts w:cstheme="minorHAnsi"/>
        </w:rPr>
      </w:pPr>
      <w:r w:rsidRPr="00557E2F">
        <w:rPr>
          <w:rFonts w:cstheme="minorHAnsi"/>
        </w:rPr>
        <w:t xml:space="preserve">WHEREAS, the Town sponsored a successful 2019 grant for the Jacksonville Community Park, which was successfully completed per Tompkins County requirements; and </w:t>
      </w:r>
    </w:p>
    <w:p w14:paraId="1C68816E" w14:textId="77777777" w:rsidR="00D25D7C" w:rsidRPr="00557E2F" w:rsidRDefault="00D25D7C" w:rsidP="00D25D7C">
      <w:pPr>
        <w:pStyle w:val="CMPResolutionbody"/>
      </w:pPr>
      <w:r w:rsidRPr="00557E2F">
        <w:rPr>
          <w:rFonts w:cstheme="minorHAnsi"/>
        </w:rPr>
        <w:t>WHEREAS, the Jacksonville Community association has provided the Town with a $5000 proposal to create an ADA accessible parking lot and paths to the pavilion and restroo</w:t>
      </w:r>
      <w:r>
        <w:rPr>
          <w:rFonts w:cstheme="minorHAnsi"/>
        </w:rPr>
        <w:t>m; and</w:t>
      </w:r>
    </w:p>
    <w:p w14:paraId="703A24A3" w14:textId="77777777" w:rsidR="00D25D7C" w:rsidRPr="00557E2F" w:rsidRDefault="00D25D7C" w:rsidP="00D25D7C">
      <w:pPr>
        <w:pStyle w:val="CMPResolutionbody"/>
        <w:rPr>
          <w:rFonts w:cstheme="minorHAnsi"/>
        </w:rPr>
      </w:pPr>
      <w:r w:rsidRPr="00557E2F">
        <w:rPr>
          <w:rFonts w:cstheme="minorHAnsi"/>
        </w:rPr>
        <w:t xml:space="preserve">WHEREAS, the Jacksonville Community Association will provide Town staff with the grant applications and Town staff will submit the grant and oversee all procurement requirements and other details to ensure the grant is managed successfully;  </w:t>
      </w:r>
    </w:p>
    <w:p w14:paraId="019C6C97" w14:textId="77777777" w:rsidR="00D25D7C" w:rsidRPr="00557E2F" w:rsidRDefault="00D25D7C" w:rsidP="00D25D7C">
      <w:pPr>
        <w:pStyle w:val="CMPResolutionbody"/>
        <w:rPr>
          <w:rFonts w:cstheme="minorHAnsi"/>
        </w:rPr>
      </w:pPr>
      <w:r w:rsidRPr="00557E2F">
        <w:rPr>
          <w:rFonts w:cstheme="minorHAnsi"/>
        </w:rPr>
        <w:lastRenderedPageBreak/>
        <w:t xml:space="preserve">NOW, THEREFORE, BE IT </w:t>
      </w:r>
    </w:p>
    <w:p w14:paraId="68FE9B91" w14:textId="77777777" w:rsidR="00D25D7C" w:rsidRPr="00557E2F" w:rsidRDefault="00D25D7C" w:rsidP="00D25D7C">
      <w:pPr>
        <w:pStyle w:val="CMPResolutionbody"/>
        <w:rPr>
          <w:rFonts w:cstheme="minorHAnsi"/>
        </w:rPr>
      </w:pPr>
      <w:r w:rsidRPr="00557E2F">
        <w:rPr>
          <w:rFonts w:cstheme="minorHAnsi"/>
        </w:rPr>
        <w:t xml:space="preserve">RESOLVED that the Town Board authorizes the Town Supervisor to submit a grant application for up to $5000 to Tompkins County for Municipal Park funds to support increasing accessibility at the Jacksonville Community Park. </w:t>
      </w:r>
    </w:p>
    <w:p w14:paraId="0AA30B28" w14:textId="6EE116E0" w:rsidR="00D25D7C" w:rsidRDefault="00D25D7C" w:rsidP="00D25D7C">
      <w:pPr>
        <w:pBdr>
          <w:top w:val="nil"/>
          <w:left w:val="nil"/>
          <w:bottom w:val="nil"/>
          <w:right w:val="nil"/>
          <w:between w:val="nil"/>
        </w:pBdr>
        <w:ind w:left="720"/>
        <w:rPr>
          <w:rFonts w:ascii="Calibri" w:hAnsi="Calibri"/>
          <w:color w:val="000000"/>
        </w:rPr>
      </w:pPr>
      <w:r>
        <w:rPr>
          <w:rFonts w:ascii="Calibri" w:hAnsi="Calibri"/>
          <w:color w:val="000000"/>
        </w:rPr>
        <w:t>Moved: Mr. Goldman</w:t>
      </w:r>
      <w:r>
        <w:t xml:space="preserve">   </w:t>
      </w:r>
      <w:r>
        <w:tab/>
      </w:r>
      <w:r>
        <w:rPr>
          <w:rFonts w:ascii="Calibri" w:hAnsi="Calibri"/>
          <w:color w:val="000000"/>
        </w:rPr>
        <w:t>Seconded: Ms. Weatherby</w:t>
      </w:r>
    </w:p>
    <w:p w14:paraId="2BEFB7AD" w14:textId="77777777" w:rsidR="00D25D7C" w:rsidRDefault="00D25D7C" w:rsidP="00D25D7C">
      <w:pPr>
        <w:pBdr>
          <w:top w:val="nil"/>
          <w:left w:val="nil"/>
          <w:bottom w:val="nil"/>
          <w:right w:val="nil"/>
          <w:between w:val="nil"/>
        </w:pBdr>
        <w:ind w:left="720"/>
        <w:rPr>
          <w:rFonts w:ascii="Calibri" w:hAnsi="Calibri"/>
          <w:color w:val="000000"/>
        </w:rPr>
      </w:pPr>
    </w:p>
    <w:p w14:paraId="26663FE4" w14:textId="77777777" w:rsidR="00D25D7C" w:rsidRDefault="00D25D7C" w:rsidP="00D25D7C">
      <w:pPr>
        <w:pBdr>
          <w:top w:val="nil"/>
          <w:left w:val="nil"/>
          <w:bottom w:val="nil"/>
          <w:right w:val="nil"/>
          <w:between w:val="nil"/>
        </w:pBd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3BADD1B7" w14:textId="77777777" w:rsidR="00D25D7C" w:rsidRDefault="00D25D7C" w:rsidP="00D25D7C">
      <w:pPr>
        <w:pBdr>
          <w:top w:val="nil"/>
          <w:left w:val="nil"/>
          <w:bottom w:val="nil"/>
          <w:right w:val="nil"/>
          <w:between w:val="nil"/>
        </w:pBd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165322B0" w14:textId="77777777" w:rsidR="00D25D7C" w:rsidRDefault="00D25D7C" w:rsidP="00D25D7C">
      <w:pPr>
        <w:pBdr>
          <w:top w:val="nil"/>
          <w:left w:val="nil"/>
          <w:bottom w:val="nil"/>
          <w:right w:val="nil"/>
          <w:between w:val="nil"/>
        </w:pBdr>
        <w:ind w:left="720"/>
        <w:rPr>
          <w:rFonts w:ascii="Calibri" w:hAnsi="Calibri"/>
          <w:color w:val="000000"/>
        </w:rPr>
      </w:pPr>
      <w:r>
        <w:rPr>
          <w:rFonts w:ascii="Calibri" w:hAnsi="Calibri"/>
          <w:color w:val="000000"/>
        </w:rPr>
        <w:t>Bouchard</w:t>
      </w:r>
      <w:r>
        <w:rPr>
          <w:rFonts w:ascii="Calibri" w:hAnsi="Calibri"/>
          <w:color w:val="000000"/>
        </w:rPr>
        <w:tab/>
        <w:t>aye</w:t>
      </w:r>
    </w:p>
    <w:p w14:paraId="0E667F2D" w14:textId="77777777" w:rsidR="00D25D7C" w:rsidRDefault="00D25D7C" w:rsidP="00D25D7C">
      <w:pPr>
        <w:pBdr>
          <w:top w:val="nil"/>
          <w:left w:val="nil"/>
          <w:bottom w:val="nil"/>
          <w:right w:val="nil"/>
          <w:between w:val="nil"/>
        </w:pBdr>
        <w:ind w:left="720"/>
        <w:rPr>
          <w:rFonts w:ascii="Calibri" w:hAnsi="Calibri"/>
          <w:color w:val="000000"/>
        </w:rPr>
      </w:pPr>
      <w:r>
        <w:rPr>
          <w:rFonts w:ascii="Calibri" w:hAnsi="Calibri"/>
          <w:color w:val="000000"/>
        </w:rPr>
        <w:t>Goldman</w:t>
      </w:r>
      <w:r>
        <w:rPr>
          <w:rFonts w:ascii="Calibri" w:hAnsi="Calibri"/>
          <w:color w:val="000000"/>
        </w:rPr>
        <w:tab/>
        <w:t>aye</w:t>
      </w:r>
    </w:p>
    <w:p w14:paraId="0D298E88" w14:textId="77777777" w:rsidR="00D25D7C" w:rsidRDefault="00D25D7C" w:rsidP="00D25D7C">
      <w:pPr>
        <w:pBdr>
          <w:top w:val="nil"/>
          <w:left w:val="nil"/>
          <w:bottom w:val="nil"/>
          <w:right w:val="nil"/>
          <w:between w:val="nil"/>
        </w:pBdr>
        <w:ind w:left="720"/>
        <w:rPr>
          <w:rFonts w:ascii="Calibri" w:hAnsi="Calibri"/>
          <w:color w:val="000000"/>
        </w:rPr>
      </w:pPr>
      <w:r>
        <w:rPr>
          <w:rFonts w:ascii="Calibri" w:hAnsi="Calibri"/>
          <w:color w:val="000000"/>
        </w:rPr>
        <w:t>Weatherby</w:t>
      </w:r>
      <w:r>
        <w:rPr>
          <w:rFonts w:ascii="Calibri" w:hAnsi="Calibri"/>
          <w:color w:val="000000"/>
        </w:rPr>
        <w:tab/>
        <w:t>aye</w:t>
      </w:r>
    </w:p>
    <w:p w14:paraId="0E4DBF31" w14:textId="77777777" w:rsidR="00D25D7C" w:rsidRDefault="00D25D7C" w:rsidP="00D25D7C">
      <w:pPr>
        <w:pBdr>
          <w:top w:val="nil"/>
          <w:left w:val="nil"/>
          <w:bottom w:val="nil"/>
          <w:right w:val="nil"/>
          <w:between w:val="nil"/>
        </w:pBdr>
        <w:ind w:left="720"/>
        <w:rPr>
          <w:rFonts w:ascii="Calibri" w:hAnsi="Calibri"/>
          <w:color w:val="000000"/>
        </w:rPr>
      </w:pPr>
    </w:p>
    <w:p w14:paraId="57AC6EBA" w14:textId="77777777" w:rsidR="00D25D7C" w:rsidRDefault="00D25D7C" w:rsidP="00D25D7C">
      <w:pPr>
        <w:pBdr>
          <w:top w:val="nil"/>
          <w:left w:val="nil"/>
          <w:bottom w:val="nil"/>
          <w:right w:val="nil"/>
          <w:between w:val="nil"/>
        </w:pBdr>
        <w:ind w:left="720"/>
        <w:rPr>
          <w:rFonts w:ascii="Calibri" w:hAnsi="Calibri"/>
          <w:color w:val="000000"/>
        </w:rPr>
      </w:pPr>
      <w:r>
        <w:rPr>
          <w:rFonts w:ascii="Calibri" w:hAnsi="Calibri"/>
          <w:color w:val="000000"/>
        </w:rPr>
        <w:t>Vote: 5-0</w:t>
      </w:r>
    </w:p>
    <w:p w14:paraId="0D20AAB1" w14:textId="77777777" w:rsidR="00D25D7C" w:rsidRPr="00562314" w:rsidRDefault="00D25D7C" w:rsidP="00D25D7C">
      <w:pPr>
        <w:pBdr>
          <w:top w:val="nil"/>
          <w:left w:val="nil"/>
          <w:bottom w:val="nil"/>
          <w:right w:val="nil"/>
          <w:between w:val="nil"/>
        </w:pBdr>
        <w:ind w:left="720"/>
      </w:pPr>
      <w:r>
        <w:rPr>
          <w:rFonts w:ascii="Calibri" w:hAnsi="Calibri"/>
          <w:color w:val="000000"/>
        </w:rPr>
        <w:t>Date Adopted: 6/13/23</w:t>
      </w:r>
    </w:p>
    <w:bookmarkEnd w:id="1"/>
    <w:p w14:paraId="155A6D0B" w14:textId="77777777" w:rsidR="00D25D7C" w:rsidRDefault="00D25D7C">
      <w:pPr>
        <w:pBdr>
          <w:top w:val="nil"/>
          <w:left w:val="nil"/>
          <w:bottom w:val="nil"/>
          <w:right w:val="nil"/>
          <w:between w:val="nil"/>
        </w:pBdr>
        <w:rPr>
          <w:b/>
          <w:u w:val="single"/>
        </w:rPr>
      </w:pPr>
    </w:p>
    <w:p w14:paraId="22DCA096" w14:textId="4715408E" w:rsidR="00547FFE" w:rsidRDefault="00547FFE">
      <w:pPr>
        <w:pBdr>
          <w:top w:val="nil"/>
          <w:left w:val="nil"/>
          <w:bottom w:val="nil"/>
          <w:right w:val="nil"/>
          <w:between w:val="nil"/>
        </w:pBdr>
        <w:rPr>
          <w:b/>
          <w:u w:val="single"/>
        </w:rPr>
      </w:pPr>
      <w:r>
        <w:rPr>
          <w:b/>
          <w:u w:val="single"/>
        </w:rPr>
        <w:t>PRESENTATION/DISCUSSION- HIGHWAY DEPT. MID-YEAR UPDATE</w:t>
      </w:r>
    </w:p>
    <w:p w14:paraId="03DA50C6" w14:textId="2D3CBA9B" w:rsidR="00F53D0E" w:rsidRDefault="00D25D7C">
      <w:pPr>
        <w:pBdr>
          <w:top w:val="nil"/>
          <w:left w:val="nil"/>
          <w:bottom w:val="nil"/>
          <w:right w:val="nil"/>
          <w:between w:val="nil"/>
        </w:pBdr>
        <w:rPr>
          <w:bCs/>
        </w:rPr>
      </w:pPr>
      <w:r>
        <w:rPr>
          <w:bCs/>
        </w:rPr>
        <w:t xml:space="preserve">Mr. Stewart </w:t>
      </w:r>
      <w:r w:rsidR="00D95B05">
        <w:rPr>
          <w:bCs/>
        </w:rPr>
        <w:t>shared</w:t>
      </w:r>
      <w:r>
        <w:rPr>
          <w:bCs/>
        </w:rPr>
        <w:t xml:space="preserve"> </w:t>
      </w:r>
      <w:r w:rsidR="00F53D0E">
        <w:rPr>
          <w:bCs/>
        </w:rPr>
        <w:t>the following updates and projects:</w:t>
      </w:r>
    </w:p>
    <w:p w14:paraId="68040048" w14:textId="4D25C307" w:rsidR="00D95B05" w:rsidRPr="00F53D0E" w:rsidRDefault="00D25D7C" w:rsidP="00F36F6B">
      <w:pPr>
        <w:pStyle w:val="ListParagraph"/>
        <w:numPr>
          <w:ilvl w:val="0"/>
          <w:numId w:val="20"/>
        </w:numPr>
        <w:pBdr>
          <w:top w:val="nil"/>
          <w:left w:val="nil"/>
          <w:bottom w:val="nil"/>
          <w:right w:val="nil"/>
          <w:between w:val="nil"/>
        </w:pBdr>
        <w:rPr>
          <w:bCs/>
        </w:rPr>
      </w:pPr>
      <w:r w:rsidRPr="00F53D0E">
        <w:rPr>
          <w:bCs/>
        </w:rPr>
        <w:t xml:space="preserve">a quote </w:t>
      </w:r>
      <w:r w:rsidR="00CD6FEC" w:rsidRPr="00F53D0E">
        <w:rPr>
          <w:bCs/>
        </w:rPr>
        <w:t xml:space="preserve">to repave </w:t>
      </w:r>
      <w:r w:rsidRPr="00F53D0E">
        <w:rPr>
          <w:bCs/>
        </w:rPr>
        <w:t>the town hall parking lot</w:t>
      </w:r>
    </w:p>
    <w:p w14:paraId="6C781500" w14:textId="4952AC25" w:rsidR="00D95B05" w:rsidRPr="006168E8" w:rsidRDefault="00D95B05" w:rsidP="006168E8">
      <w:pPr>
        <w:pStyle w:val="ListParagraph"/>
        <w:numPr>
          <w:ilvl w:val="0"/>
          <w:numId w:val="18"/>
        </w:numPr>
        <w:pBdr>
          <w:top w:val="nil"/>
          <w:left w:val="nil"/>
          <w:bottom w:val="nil"/>
          <w:right w:val="nil"/>
          <w:between w:val="nil"/>
        </w:pBdr>
        <w:rPr>
          <w:bCs/>
        </w:rPr>
      </w:pPr>
      <w:r w:rsidRPr="006168E8">
        <w:rPr>
          <w:bCs/>
        </w:rPr>
        <w:t xml:space="preserve">Paved &amp; shouldered Indian </w:t>
      </w:r>
      <w:r w:rsidR="006168E8">
        <w:rPr>
          <w:bCs/>
        </w:rPr>
        <w:t>F</w:t>
      </w:r>
      <w:r w:rsidRPr="006168E8">
        <w:rPr>
          <w:bCs/>
        </w:rPr>
        <w:t>ort</w:t>
      </w:r>
      <w:r w:rsidR="006168E8">
        <w:rPr>
          <w:bCs/>
        </w:rPr>
        <w:t xml:space="preserve"> &amp;</w:t>
      </w:r>
      <w:r w:rsidRPr="006168E8">
        <w:rPr>
          <w:bCs/>
        </w:rPr>
        <w:t xml:space="preserve"> Terrel</w:t>
      </w:r>
      <w:r w:rsidR="006168E8">
        <w:rPr>
          <w:bCs/>
        </w:rPr>
        <w:t>l roads</w:t>
      </w:r>
    </w:p>
    <w:p w14:paraId="7ECDCE69" w14:textId="4E431CF5" w:rsidR="00D95B05" w:rsidRPr="006168E8" w:rsidRDefault="006168E8" w:rsidP="006168E8">
      <w:pPr>
        <w:pStyle w:val="ListParagraph"/>
        <w:numPr>
          <w:ilvl w:val="0"/>
          <w:numId w:val="18"/>
        </w:numPr>
        <w:pBdr>
          <w:top w:val="nil"/>
          <w:left w:val="nil"/>
          <w:bottom w:val="nil"/>
          <w:right w:val="nil"/>
          <w:between w:val="nil"/>
        </w:pBdr>
        <w:rPr>
          <w:bCs/>
        </w:rPr>
      </w:pPr>
      <w:r>
        <w:rPr>
          <w:bCs/>
        </w:rPr>
        <w:t xml:space="preserve">Worked on </w:t>
      </w:r>
      <w:r w:rsidR="00D95B05" w:rsidRPr="006168E8">
        <w:rPr>
          <w:bCs/>
        </w:rPr>
        <w:t>drainage on Terrel</w:t>
      </w:r>
      <w:r>
        <w:rPr>
          <w:bCs/>
        </w:rPr>
        <w:t>l</w:t>
      </w:r>
    </w:p>
    <w:p w14:paraId="151EA40A" w14:textId="50B4B8C8" w:rsidR="00D95B05" w:rsidRPr="00562B9A" w:rsidRDefault="006168E8" w:rsidP="00562B9A">
      <w:pPr>
        <w:pStyle w:val="ListParagraph"/>
        <w:numPr>
          <w:ilvl w:val="0"/>
          <w:numId w:val="18"/>
        </w:numPr>
        <w:pBdr>
          <w:top w:val="nil"/>
          <w:left w:val="nil"/>
          <w:bottom w:val="nil"/>
          <w:right w:val="nil"/>
          <w:between w:val="nil"/>
        </w:pBdr>
        <w:rPr>
          <w:bCs/>
        </w:rPr>
      </w:pPr>
      <w:r>
        <w:rPr>
          <w:bCs/>
        </w:rPr>
        <w:t xml:space="preserve">New </w:t>
      </w:r>
      <w:r w:rsidR="00D95B05" w:rsidRPr="006168E8">
        <w:rPr>
          <w:bCs/>
        </w:rPr>
        <w:t>pipe</w:t>
      </w:r>
      <w:r w:rsidR="00562B9A">
        <w:rPr>
          <w:bCs/>
        </w:rPr>
        <w:t xml:space="preserve">/clean up, ditching on </w:t>
      </w:r>
      <w:proofErr w:type="spellStart"/>
      <w:r w:rsidR="00562B9A">
        <w:rPr>
          <w:bCs/>
        </w:rPr>
        <w:t>Agard</w:t>
      </w:r>
      <w:proofErr w:type="spellEnd"/>
      <w:r w:rsidR="00562B9A">
        <w:rPr>
          <w:bCs/>
        </w:rPr>
        <w:t xml:space="preserve"> and h</w:t>
      </w:r>
      <w:r w:rsidR="00D95B05" w:rsidRPr="00562B9A">
        <w:rPr>
          <w:bCs/>
        </w:rPr>
        <w:t>ad T</w:t>
      </w:r>
      <w:r w:rsidRPr="00562B9A">
        <w:rPr>
          <w:bCs/>
        </w:rPr>
        <w:t>C</w:t>
      </w:r>
      <w:r w:rsidR="00D95B05" w:rsidRPr="00562B9A">
        <w:rPr>
          <w:bCs/>
        </w:rPr>
        <w:t xml:space="preserve"> hydroseed </w:t>
      </w:r>
    </w:p>
    <w:p w14:paraId="003F7BBE" w14:textId="5D013327" w:rsidR="00D95B05" w:rsidRPr="006168E8" w:rsidRDefault="00562B9A" w:rsidP="005F4A8F">
      <w:pPr>
        <w:pStyle w:val="ListParagraph"/>
        <w:numPr>
          <w:ilvl w:val="0"/>
          <w:numId w:val="18"/>
        </w:numPr>
        <w:pBdr>
          <w:top w:val="nil"/>
          <w:left w:val="nil"/>
          <w:bottom w:val="nil"/>
          <w:right w:val="nil"/>
          <w:between w:val="nil"/>
        </w:pBdr>
        <w:rPr>
          <w:bCs/>
        </w:rPr>
      </w:pPr>
      <w:r>
        <w:rPr>
          <w:bCs/>
        </w:rPr>
        <w:t>New p</w:t>
      </w:r>
      <w:r w:rsidR="00D95B05" w:rsidRPr="006168E8">
        <w:rPr>
          <w:bCs/>
        </w:rPr>
        <w:t xml:space="preserve">ipe </w:t>
      </w:r>
      <w:r>
        <w:rPr>
          <w:bCs/>
        </w:rPr>
        <w:t xml:space="preserve">on </w:t>
      </w:r>
      <w:proofErr w:type="spellStart"/>
      <w:r>
        <w:rPr>
          <w:bCs/>
        </w:rPr>
        <w:t>Waterburg</w:t>
      </w:r>
      <w:proofErr w:type="spellEnd"/>
      <w:r>
        <w:rPr>
          <w:bCs/>
        </w:rPr>
        <w:t xml:space="preserve"> Rd. </w:t>
      </w:r>
      <w:r w:rsidR="00D95B05" w:rsidRPr="006168E8">
        <w:rPr>
          <w:bCs/>
        </w:rPr>
        <w:t>today</w:t>
      </w:r>
    </w:p>
    <w:p w14:paraId="1579CFE8" w14:textId="6D202749" w:rsidR="00D95B05" w:rsidRPr="006168E8" w:rsidRDefault="00D95B05" w:rsidP="00F9392B">
      <w:pPr>
        <w:pStyle w:val="ListParagraph"/>
        <w:numPr>
          <w:ilvl w:val="0"/>
          <w:numId w:val="18"/>
        </w:numPr>
        <w:pBdr>
          <w:top w:val="nil"/>
          <w:left w:val="nil"/>
          <w:bottom w:val="nil"/>
          <w:right w:val="nil"/>
          <w:between w:val="nil"/>
        </w:pBdr>
        <w:rPr>
          <w:bCs/>
        </w:rPr>
      </w:pPr>
      <w:r w:rsidRPr="006168E8">
        <w:rPr>
          <w:bCs/>
        </w:rPr>
        <w:t xml:space="preserve">Truck ordered ~2 years ago </w:t>
      </w:r>
      <w:r w:rsidR="00562B9A">
        <w:rPr>
          <w:bCs/>
        </w:rPr>
        <w:t>i</w:t>
      </w:r>
      <w:r w:rsidRPr="006168E8">
        <w:rPr>
          <w:bCs/>
        </w:rPr>
        <w:t>s at stage 3 of 4</w:t>
      </w:r>
      <w:r w:rsidR="00562B9A">
        <w:rPr>
          <w:bCs/>
        </w:rPr>
        <w:t xml:space="preserve"> in being built</w:t>
      </w:r>
      <w:r w:rsidRPr="006168E8">
        <w:rPr>
          <w:bCs/>
        </w:rPr>
        <w:t>. Hopes to receive</w:t>
      </w:r>
      <w:r w:rsidR="00562B9A">
        <w:rPr>
          <w:bCs/>
        </w:rPr>
        <w:t xml:space="preserve"> it</w:t>
      </w:r>
      <w:r w:rsidRPr="006168E8">
        <w:rPr>
          <w:bCs/>
        </w:rPr>
        <w:t xml:space="preserve"> by October</w:t>
      </w:r>
    </w:p>
    <w:p w14:paraId="6345AF3C" w14:textId="01961BC9" w:rsidR="00D95B05" w:rsidRPr="006168E8" w:rsidRDefault="00D95B05" w:rsidP="00F12770">
      <w:pPr>
        <w:pStyle w:val="ListParagraph"/>
        <w:numPr>
          <w:ilvl w:val="0"/>
          <w:numId w:val="18"/>
        </w:numPr>
        <w:pBdr>
          <w:top w:val="nil"/>
          <w:left w:val="nil"/>
          <w:bottom w:val="nil"/>
          <w:right w:val="nil"/>
          <w:between w:val="nil"/>
        </w:pBdr>
        <w:rPr>
          <w:bCs/>
        </w:rPr>
      </w:pPr>
      <w:r w:rsidRPr="006168E8">
        <w:rPr>
          <w:bCs/>
        </w:rPr>
        <w:t>Wants to surplus 2 trucks</w:t>
      </w:r>
    </w:p>
    <w:p w14:paraId="6C7D64A3" w14:textId="2335D2F5" w:rsidR="00B521F3" w:rsidRPr="006168E8" w:rsidRDefault="00D95B05" w:rsidP="00165145">
      <w:pPr>
        <w:pStyle w:val="ListParagraph"/>
        <w:numPr>
          <w:ilvl w:val="0"/>
          <w:numId w:val="18"/>
        </w:numPr>
        <w:pBdr>
          <w:top w:val="nil"/>
          <w:left w:val="nil"/>
          <w:bottom w:val="nil"/>
          <w:right w:val="nil"/>
          <w:between w:val="nil"/>
        </w:pBdr>
        <w:rPr>
          <w:bCs/>
        </w:rPr>
      </w:pPr>
      <w:r w:rsidRPr="006168E8">
        <w:rPr>
          <w:bCs/>
        </w:rPr>
        <w:t>Is looking at hybrids for a</w:t>
      </w:r>
      <w:r w:rsidR="005F679B">
        <w:rPr>
          <w:bCs/>
        </w:rPr>
        <w:t xml:space="preserve"> new</w:t>
      </w:r>
      <w:r w:rsidRPr="006168E8">
        <w:rPr>
          <w:bCs/>
        </w:rPr>
        <w:t xml:space="preserve"> loader</w:t>
      </w:r>
    </w:p>
    <w:p w14:paraId="716DEA74" w14:textId="392C12D0" w:rsidR="00B521F3" w:rsidRPr="006168E8" w:rsidRDefault="005F679B" w:rsidP="00C526C1">
      <w:pPr>
        <w:pStyle w:val="ListParagraph"/>
        <w:numPr>
          <w:ilvl w:val="0"/>
          <w:numId w:val="18"/>
        </w:numPr>
        <w:pBdr>
          <w:top w:val="nil"/>
          <w:left w:val="nil"/>
          <w:bottom w:val="nil"/>
          <w:right w:val="nil"/>
          <w:between w:val="nil"/>
        </w:pBdr>
        <w:rPr>
          <w:bCs/>
        </w:rPr>
      </w:pPr>
      <w:r>
        <w:rPr>
          <w:bCs/>
        </w:rPr>
        <w:t>Mr. Stewart</w:t>
      </w:r>
      <w:r w:rsidR="00B521F3" w:rsidRPr="006168E8">
        <w:rPr>
          <w:bCs/>
        </w:rPr>
        <w:t xml:space="preserve"> </w:t>
      </w:r>
      <w:r>
        <w:rPr>
          <w:bCs/>
        </w:rPr>
        <w:t>is pleased with a new employee’s performance and would like to end the probationary period</w:t>
      </w:r>
    </w:p>
    <w:p w14:paraId="4073F019" w14:textId="65F8F813" w:rsidR="00B521F3" w:rsidRPr="006168E8" w:rsidRDefault="00B521F3" w:rsidP="006168E8">
      <w:pPr>
        <w:pStyle w:val="ListParagraph"/>
        <w:numPr>
          <w:ilvl w:val="0"/>
          <w:numId w:val="18"/>
        </w:numPr>
        <w:pBdr>
          <w:top w:val="nil"/>
          <w:left w:val="nil"/>
          <w:bottom w:val="nil"/>
          <w:right w:val="nil"/>
          <w:between w:val="nil"/>
        </w:pBdr>
        <w:rPr>
          <w:bCs/>
        </w:rPr>
      </w:pPr>
      <w:r w:rsidRPr="006168E8">
        <w:rPr>
          <w:bCs/>
        </w:rPr>
        <w:t>Water meter replacements</w:t>
      </w:r>
      <w:r w:rsidR="00F53D0E">
        <w:rPr>
          <w:bCs/>
        </w:rPr>
        <w:t>- estimates</w:t>
      </w:r>
      <w:r w:rsidRPr="006168E8">
        <w:rPr>
          <w:bCs/>
        </w:rPr>
        <w:t xml:space="preserve"> 25-30</w:t>
      </w:r>
      <w:r w:rsidR="00F53D0E">
        <w:rPr>
          <w:bCs/>
        </w:rPr>
        <w:t xml:space="preserve"> left. H</w:t>
      </w:r>
      <w:r w:rsidR="005F679B">
        <w:rPr>
          <w:bCs/>
        </w:rPr>
        <w:t>as been d</w:t>
      </w:r>
      <w:r w:rsidR="005F679B" w:rsidRPr="006168E8">
        <w:rPr>
          <w:bCs/>
        </w:rPr>
        <w:t>ifficult in getting in touch with some people</w:t>
      </w:r>
      <w:r w:rsidRPr="006168E8">
        <w:rPr>
          <w:bCs/>
        </w:rPr>
        <w:t>. The last reading cycle in May went quickly</w:t>
      </w:r>
      <w:r w:rsidR="005F679B">
        <w:rPr>
          <w:bCs/>
        </w:rPr>
        <w:t xml:space="preserve"> with all of the new meters</w:t>
      </w:r>
      <w:r w:rsidRPr="006168E8">
        <w:rPr>
          <w:bCs/>
        </w:rPr>
        <w:t xml:space="preserve">. </w:t>
      </w:r>
    </w:p>
    <w:p w14:paraId="6BD125B3" w14:textId="77777777" w:rsidR="00B521F3" w:rsidRDefault="00B521F3">
      <w:pPr>
        <w:pBdr>
          <w:top w:val="nil"/>
          <w:left w:val="nil"/>
          <w:bottom w:val="nil"/>
          <w:right w:val="nil"/>
          <w:between w:val="nil"/>
        </w:pBdr>
        <w:rPr>
          <w:bCs/>
        </w:rPr>
      </w:pPr>
    </w:p>
    <w:p w14:paraId="07DD116F" w14:textId="67B1CA98" w:rsidR="00B521F3" w:rsidRDefault="00B521F3">
      <w:pPr>
        <w:pBdr>
          <w:top w:val="nil"/>
          <w:left w:val="nil"/>
          <w:bottom w:val="nil"/>
          <w:right w:val="nil"/>
          <w:between w:val="nil"/>
        </w:pBdr>
        <w:rPr>
          <w:bCs/>
        </w:rPr>
      </w:pPr>
      <w:r>
        <w:rPr>
          <w:bCs/>
        </w:rPr>
        <w:t>Ms. Olson</w:t>
      </w:r>
      <w:r w:rsidR="005F679B">
        <w:rPr>
          <w:bCs/>
        </w:rPr>
        <w:t xml:space="preserve"> said that </w:t>
      </w:r>
      <w:r>
        <w:rPr>
          <w:bCs/>
        </w:rPr>
        <w:t>legally we can charge an admin fee</w:t>
      </w:r>
      <w:r w:rsidR="005F679B">
        <w:rPr>
          <w:bCs/>
        </w:rPr>
        <w:t xml:space="preserve"> (based on time </w:t>
      </w:r>
      <w:r w:rsidR="00F53D0E">
        <w:rPr>
          <w:bCs/>
        </w:rPr>
        <w:t>and labor</w:t>
      </w:r>
      <w:r w:rsidR="005F679B">
        <w:rPr>
          <w:bCs/>
        </w:rPr>
        <w:t>) to read</w:t>
      </w:r>
      <w:r>
        <w:rPr>
          <w:bCs/>
        </w:rPr>
        <w:t xml:space="preserve"> anyone</w:t>
      </w:r>
      <w:r w:rsidR="005F679B">
        <w:rPr>
          <w:bCs/>
        </w:rPr>
        <w:t xml:space="preserve">’s meter who wants to opt-out of upgrading their </w:t>
      </w:r>
      <w:r>
        <w:rPr>
          <w:bCs/>
        </w:rPr>
        <w:t>meter.</w:t>
      </w:r>
    </w:p>
    <w:p w14:paraId="413E2B37" w14:textId="77777777" w:rsidR="00B84F1C" w:rsidRDefault="00B84F1C">
      <w:pPr>
        <w:pBdr>
          <w:top w:val="nil"/>
          <w:left w:val="nil"/>
          <w:bottom w:val="nil"/>
          <w:right w:val="nil"/>
          <w:between w:val="nil"/>
        </w:pBdr>
        <w:rPr>
          <w:bCs/>
        </w:rPr>
      </w:pPr>
    </w:p>
    <w:p w14:paraId="49B711FA" w14:textId="360D6C04" w:rsidR="00B84F1C" w:rsidRDefault="00B84F1C">
      <w:pPr>
        <w:pBdr>
          <w:top w:val="nil"/>
          <w:left w:val="nil"/>
          <w:bottom w:val="nil"/>
          <w:right w:val="nil"/>
          <w:between w:val="nil"/>
        </w:pBdr>
        <w:rPr>
          <w:bCs/>
        </w:rPr>
      </w:pPr>
      <w:r>
        <w:rPr>
          <w:bCs/>
        </w:rPr>
        <w:t>Mr. Stewart</w:t>
      </w:r>
      <w:r w:rsidR="005F679B">
        <w:rPr>
          <w:bCs/>
        </w:rPr>
        <w:t xml:space="preserve"> said that he thinks the highway dept. </w:t>
      </w:r>
      <w:r>
        <w:rPr>
          <w:bCs/>
        </w:rPr>
        <w:t xml:space="preserve">should become a DPW since they are doing lots of other items that are not necessarily related to just highway. </w:t>
      </w:r>
    </w:p>
    <w:p w14:paraId="21A63328" w14:textId="77777777" w:rsidR="00B84F1C" w:rsidRDefault="00B84F1C">
      <w:pPr>
        <w:pBdr>
          <w:top w:val="nil"/>
          <w:left w:val="nil"/>
          <w:bottom w:val="nil"/>
          <w:right w:val="nil"/>
          <w:between w:val="nil"/>
        </w:pBdr>
        <w:rPr>
          <w:bCs/>
        </w:rPr>
      </w:pPr>
    </w:p>
    <w:p w14:paraId="684B3B24" w14:textId="2663C853" w:rsidR="00B84F1C" w:rsidRDefault="00B84F1C">
      <w:pPr>
        <w:pBdr>
          <w:top w:val="nil"/>
          <w:left w:val="nil"/>
          <w:bottom w:val="nil"/>
          <w:right w:val="nil"/>
          <w:between w:val="nil"/>
        </w:pBdr>
        <w:rPr>
          <w:bCs/>
        </w:rPr>
      </w:pPr>
      <w:r>
        <w:rPr>
          <w:bCs/>
        </w:rPr>
        <w:t>Ms. Olson</w:t>
      </w:r>
      <w:r w:rsidR="005F679B">
        <w:rPr>
          <w:bCs/>
        </w:rPr>
        <w:t xml:space="preserve"> has discussed this with the attorney and</w:t>
      </w:r>
      <w:r>
        <w:rPr>
          <w:bCs/>
        </w:rPr>
        <w:t xml:space="preserve"> comptroller, </w:t>
      </w:r>
      <w:r w:rsidR="005F679B">
        <w:rPr>
          <w:bCs/>
        </w:rPr>
        <w:t xml:space="preserve">and this change would have </w:t>
      </w:r>
      <w:r>
        <w:rPr>
          <w:bCs/>
        </w:rPr>
        <w:t xml:space="preserve">no </w:t>
      </w:r>
      <w:r w:rsidR="005F679B">
        <w:rPr>
          <w:bCs/>
        </w:rPr>
        <w:t>e</w:t>
      </w:r>
      <w:r>
        <w:rPr>
          <w:bCs/>
        </w:rPr>
        <w:t>ffect on budge</w:t>
      </w:r>
      <w:r w:rsidR="00F53D0E">
        <w:rPr>
          <w:bCs/>
        </w:rPr>
        <w:t xml:space="preserve"> but wo</w:t>
      </w:r>
      <w:r>
        <w:rPr>
          <w:bCs/>
        </w:rPr>
        <w:t xml:space="preserve">uld require a local law change and </w:t>
      </w:r>
      <w:r w:rsidR="00F53D0E">
        <w:rPr>
          <w:bCs/>
        </w:rPr>
        <w:t xml:space="preserve">appointment of Mr. </w:t>
      </w:r>
      <w:r>
        <w:rPr>
          <w:bCs/>
        </w:rPr>
        <w:t>S</w:t>
      </w:r>
      <w:r w:rsidR="00F53D0E">
        <w:rPr>
          <w:bCs/>
        </w:rPr>
        <w:t>tewart</w:t>
      </w:r>
      <w:r>
        <w:rPr>
          <w:bCs/>
        </w:rPr>
        <w:t xml:space="preserve"> a</w:t>
      </w:r>
      <w:r w:rsidR="00F53D0E">
        <w:rPr>
          <w:bCs/>
        </w:rPr>
        <w:t>s</w:t>
      </w:r>
      <w:r>
        <w:rPr>
          <w:bCs/>
        </w:rPr>
        <w:t xml:space="preserve"> DPW Director. He would still be an elected official.</w:t>
      </w:r>
    </w:p>
    <w:p w14:paraId="2B62ADE6" w14:textId="77777777" w:rsidR="002A61D7" w:rsidRDefault="002A61D7">
      <w:pPr>
        <w:pBdr>
          <w:top w:val="nil"/>
          <w:left w:val="nil"/>
          <w:bottom w:val="nil"/>
          <w:right w:val="nil"/>
          <w:between w:val="nil"/>
        </w:pBdr>
        <w:rPr>
          <w:bCs/>
        </w:rPr>
      </w:pPr>
    </w:p>
    <w:p w14:paraId="7B9088F6" w14:textId="0A0F3916" w:rsidR="00547FFE" w:rsidRPr="00D25D7C" w:rsidRDefault="002A61D7">
      <w:pPr>
        <w:pBdr>
          <w:top w:val="nil"/>
          <w:left w:val="nil"/>
          <w:bottom w:val="nil"/>
          <w:right w:val="nil"/>
          <w:between w:val="nil"/>
        </w:pBdr>
        <w:rPr>
          <w:bCs/>
        </w:rPr>
      </w:pPr>
      <w:r>
        <w:rPr>
          <w:bCs/>
        </w:rPr>
        <w:t xml:space="preserve">The board thanked Mr. </w:t>
      </w:r>
      <w:r w:rsidR="00946123">
        <w:rPr>
          <w:bCs/>
        </w:rPr>
        <w:t>S</w:t>
      </w:r>
      <w:r>
        <w:rPr>
          <w:bCs/>
        </w:rPr>
        <w:t>tewart and told him he is doing a great job.</w:t>
      </w:r>
      <w:r w:rsidR="00D95B05">
        <w:rPr>
          <w:bCs/>
        </w:rPr>
        <w:t xml:space="preserve"> </w:t>
      </w:r>
    </w:p>
    <w:p w14:paraId="49E78877" w14:textId="77777777" w:rsidR="00547FFE" w:rsidRDefault="00547FFE">
      <w:pPr>
        <w:pBdr>
          <w:top w:val="nil"/>
          <w:left w:val="nil"/>
          <w:bottom w:val="nil"/>
          <w:right w:val="nil"/>
          <w:between w:val="nil"/>
        </w:pBdr>
        <w:rPr>
          <w:b/>
          <w:u w:val="single"/>
        </w:rPr>
      </w:pPr>
    </w:p>
    <w:p w14:paraId="00000043" w14:textId="3AE5F3E9"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OLD BUSINESS</w:t>
      </w:r>
      <w:r w:rsidR="00791C23">
        <w:rPr>
          <w:rFonts w:ascii="Calibri" w:hAnsi="Calibri"/>
          <w:b/>
          <w:color w:val="000000"/>
          <w:u w:val="single"/>
        </w:rPr>
        <w:t>:</w:t>
      </w:r>
    </w:p>
    <w:p w14:paraId="73105C66" w14:textId="18B94417" w:rsidR="00703B79" w:rsidRDefault="00547FFE" w:rsidP="00703B79">
      <w:pPr>
        <w:pStyle w:val="CMPSub-heading"/>
      </w:pPr>
      <w:r>
        <w:t>UTILITIES ENCROACHMENT/EASEMENT FOR 1009 HONEYBEE LN</w:t>
      </w:r>
      <w:r w:rsidR="00703B79" w:rsidRPr="002E2B55">
        <w:t xml:space="preserve"> </w:t>
      </w:r>
    </w:p>
    <w:p w14:paraId="49E32E7C" w14:textId="64B93D10" w:rsidR="00332675" w:rsidRPr="00B81DD6" w:rsidRDefault="00BB5EB6" w:rsidP="00332675">
      <w:pPr>
        <w:pStyle w:val="CMPSub-heading2"/>
        <w:rPr>
          <w:rFonts w:cstheme="minorHAnsi"/>
        </w:rPr>
      </w:pPr>
      <w:r w:rsidRPr="00E71C70">
        <w:lastRenderedPageBreak/>
        <w:t>RESOLUTION #</w:t>
      </w:r>
      <w:r w:rsidR="00284999">
        <w:t>1</w:t>
      </w:r>
      <w:r w:rsidR="00332675">
        <w:t>1</w:t>
      </w:r>
      <w:r w:rsidR="00214322">
        <w:t>3</w:t>
      </w:r>
      <w:r w:rsidR="00332675">
        <w:t xml:space="preserve">: </w:t>
      </w:r>
      <w:r w:rsidR="00332675" w:rsidRPr="00B81DD6">
        <w:rPr>
          <w:rFonts w:cstheme="minorHAnsi"/>
        </w:rPr>
        <w:t>APPROVAL OF UTILITIES ENCROACHMENT/EASEMENT AGREEMENT</w:t>
      </w:r>
      <w:r w:rsidR="00332675" w:rsidRPr="00B81DD6">
        <w:rPr>
          <w:rFonts w:cstheme="minorHAnsi"/>
          <w:bCs/>
          <w:iCs/>
          <w:spacing w:val="19"/>
        </w:rPr>
        <w:t xml:space="preserve"> </w:t>
      </w:r>
    </w:p>
    <w:p w14:paraId="2B7B251D" w14:textId="77777777" w:rsidR="00332675" w:rsidRPr="00577F2B" w:rsidRDefault="00332675" w:rsidP="00332675">
      <w:pPr>
        <w:pStyle w:val="CMPResolutionbody"/>
      </w:pPr>
      <w:r w:rsidRPr="00577F2B">
        <w:t xml:space="preserve">WHEREAS, the Town Board of the Town of Ulysses previously authorized an infrastructure agreement with the owners of 1009 Honey Bee Lane, concerning the installation of certain water main and electric utility infrastructure; and </w:t>
      </w:r>
    </w:p>
    <w:p w14:paraId="79643CA4" w14:textId="5739F2C4" w:rsidR="00332675" w:rsidRPr="00577F2B" w:rsidRDefault="00332675" w:rsidP="00332675">
      <w:pPr>
        <w:pStyle w:val="CMPResolutionbody"/>
      </w:pPr>
      <w:r w:rsidRPr="00577F2B">
        <w:t xml:space="preserve">WHEREAS, pursuant to such agreement, the Town agreed to enter into an agreement with NYSEG </w:t>
      </w:r>
      <w:r w:rsidR="00214322" w:rsidRPr="0090048C">
        <w:t xml:space="preserve">and </w:t>
      </w:r>
      <w:r w:rsidR="0090048C">
        <w:t xml:space="preserve">the </w:t>
      </w:r>
      <w:r w:rsidR="00214322" w:rsidRPr="0090048C">
        <w:t>prop</w:t>
      </w:r>
      <w:r w:rsidR="0090048C">
        <w:t>erty</w:t>
      </w:r>
      <w:r w:rsidR="00214322" w:rsidRPr="0090048C">
        <w:t xml:space="preserve"> owner</w:t>
      </w:r>
      <w:r w:rsidR="0090048C">
        <w:t xml:space="preserve">s </w:t>
      </w:r>
      <w:r w:rsidRPr="00577F2B">
        <w:t>for installation and maintenance of electrical infrastructure benefiting said property; and</w:t>
      </w:r>
    </w:p>
    <w:p w14:paraId="1BF09807" w14:textId="55F5DC44" w:rsidR="00332675" w:rsidRPr="00577F2B" w:rsidRDefault="00332675" w:rsidP="00332675">
      <w:pPr>
        <w:pStyle w:val="CMPResolutionbody"/>
      </w:pPr>
      <w:r w:rsidRPr="00577F2B">
        <w:t>WHEREAS, agreement requires an encroachment/easement into the Town of Ulysses’ right-of-way known as Honey Bee Lane;</w:t>
      </w:r>
    </w:p>
    <w:p w14:paraId="75A81B93" w14:textId="1AB4A97B" w:rsidR="00332675" w:rsidRPr="00577F2B" w:rsidRDefault="00332675" w:rsidP="00332675">
      <w:pPr>
        <w:pStyle w:val="CMPResolutionbody"/>
      </w:pPr>
      <w:r w:rsidRPr="00577F2B">
        <w:t>NOW</w:t>
      </w:r>
      <w:r>
        <w:t>,</w:t>
      </w:r>
      <w:r w:rsidRPr="00577F2B">
        <w:t xml:space="preserve"> THEREFORE</w:t>
      </w:r>
      <w:r>
        <w:t>,</w:t>
      </w:r>
      <w:r w:rsidRPr="00577F2B">
        <w:t xml:space="preserve"> BE IT </w:t>
      </w:r>
    </w:p>
    <w:p w14:paraId="4D36D10F" w14:textId="77777777" w:rsidR="00332675" w:rsidRPr="00577F2B" w:rsidRDefault="00332675" w:rsidP="00332675">
      <w:pPr>
        <w:pStyle w:val="CMPResolutionbody"/>
      </w:pPr>
      <w:r w:rsidRPr="00577F2B">
        <w:t>RESOLVED, that the conveyance of the requested utilities encroachment/easement is a Type II action pursuant to the New York State Environmental Quality Review Act; and be it further</w:t>
      </w:r>
    </w:p>
    <w:p w14:paraId="36A0BF89" w14:textId="77777777" w:rsidR="00332675" w:rsidRPr="00577F2B" w:rsidRDefault="00332675" w:rsidP="00332675">
      <w:pPr>
        <w:pStyle w:val="CMPResolutionbody"/>
      </w:pPr>
      <w:r w:rsidRPr="00577F2B">
        <w:t>RESOLVED, that the Supervisor of the Town of Ulysses be and hereby is authorized to execute any and all necessary legal documents to enter into the aforementioned Utility Encroachment/Easement Agreement; and be it further</w:t>
      </w:r>
    </w:p>
    <w:p w14:paraId="78B80075" w14:textId="032FA26E" w:rsidR="00332675" w:rsidRDefault="00332675" w:rsidP="00332675">
      <w:pPr>
        <w:pStyle w:val="CMPResolutionbody"/>
        <w:rPr>
          <w:rFonts w:ascii="Calibri" w:hAnsi="Calibri"/>
          <w:color w:val="000000"/>
        </w:rPr>
      </w:pPr>
      <w:r w:rsidRPr="00577F2B">
        <w:t>RESOLVED,</w:t>
      </w:r>
      <w:r w:rsidRPr="00B81DD6">
        <w:t xml:space="preserve"> that, pursuant to Town Law §64(2), this resolution is subject to a </w:t>
      </w:r>
      <w:r w:rsidRPr="00EC62E8">
        <w:t>permissive referendum.</w:t>
      </w:r>
    </w:p>
    <w:p w14:paraId="1FD84134" w14:textId="279CC5A3" w:rsidR="00BB5EB6" w:rsidRDefault="00BB5EB6" w:rsidP="00BB5EB6">
      <w:pPr>
        <w:ind w:left="720"/>
        <w:rPr>
          <w:rFonts w:ascii="Calibri" w:hAnsi="Calibri"/>
          <w:color w:val="000000"/>
        </w:rPr>
      </w:pPr>
      <w:r>
        <w:rPr>
          <w:rFonts w:ascii="Calibri" w:hAnsi="Calibri"/>
          <w:color w:val="000000"/>
        </w:rPr>
        <w:t>Moved: Ms. Olson</w:t>
      </w:r>
      <w:r>
        <w:t xml:space="preserve">   </w:t>
      </w:r>
      <w:r>
        <w:tab/>
      </w:r>
      <w:r>
        <w:rPr>
          <w:rFonts w:ascii="Calibri" w:hAnsi="Calibri"/>
          <w:color w:val="000000"/>
        </w:rPr>
        <w:t xml:space="preserve">Seconded: </w:t>
      </w:r>
      <w:r w:rsidR="00EF57F7">
        <w:rPr>
          <w:rFonts w:ascii="Calibri" w:hAnsi="Calibri"/>
          <w:color w:val="000000"/>
        </w:rPr>
        <w:t>Mr. Boggs</w:t>
      </w:r>
    </w:p>
    <w:p w14:paraId="464A29C1" w14:textId="77777777" w:rsidR="00BB5EB6" w:rsidRDefault="00BB5EB6" w:rsidP="00BB5EB6">
      <w:pPr>
        <w:ind w:left="720"/>
        <w:rPr>
          <w:rFonts w:ascii="Calibri" w:hAnsi="Calibri"/>
          <w:color w:val="000000"/>
        </w:rPr>
      </w:pPr>
    </w:p>
    <w:p w14:paraId="26309DFE" w14:textId="77777777" w:rsidR="00BB5EB6" w:rsidRDefault="00BB5EB6" w:rsidP="00BB5EB6">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3229DAB0" w14:textId="11FF53A0" w:rsidR="00BB5EB6" w:rsidRDefault="00BB5EB6" w:rsidP="00BB5EB6">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r>
      <w:r w:rsidR="00D90BC5">
        <w:rPr>
          <w:rFonts w:ascii="Calibri" w:hAnsi="Calibri"/>
          <w:color w:val="000000"/>
        </w:rPr>
        <w:t>aye</w:t>
      </w:r>
    </w:p>
    <w:p w14:paraId="0AB75B5F" w14:textId="77777777" w:rsidR="00BB5EB6" w:rsidRDefault="00BB5EB6" w:rsidP="00BB5EB6">
      <w:pPr>
        <w:ind w:left="720"/>
        <w:rPr>
          <w:rFonts w:ascii="Calibri" w:hAnsi="Calibri"/>
          <w:color w:val="000000"/>
        </w:rPr>
      </w:pPr>
      <w:r>
        <w:rPr>
          <w:rFonts w:ascii="Calibri" w:hAnsi="Calibri"/>
          <w:color w:val="000000"/>
        </w:rPr>
        <w:t>Bouchard</w:t>
      </w:r>
      <w:r>
        <w:rPr>
          <w:rFonts w:ascii="Calibri" w:hAnsi="Calibri"/>
          <w:color w:val="000000"/>
        </w:rPr>
        <w:tab/>
        <w:t>aye</w:t>
      </w:r>
    </w:p>
    <w:p w14:paraId="3738FF4A" w14:textId="77777777" w:rsidR="00BB5EB6" w:rsidRDefault="00BB5EB6" w:rsidP="00BB5EB6">
      <w:pPr>
        <w:ind w:left="720"/>
        <w:rPr>
          <w:rFonts w:ascii="Calibri" w:hAnsi="Calibri"/>
          <w:color w:val="000000"/>
        </w:rPr>
      </w:pPr>
      <w:r>
        <w:rPr>
          <w:rFonts w:ascii="Calibri" w:hAnsi="Calibri"/>
          <w:color w:val="000000"/>
        </w:rPr>
        <w:t>Goldman</w:t>
      </w:r>
      <w:r>
        <w:rPr>
          <w:rFonts w:ascii="Calibri" w:hAnsi="Calibri"/>
          <w:color w:val="000000"/>
        </w:rPr>
        <w:tab/>
        <w:t>aye</w:t>
      </w:r>
    </w:p>
    <w:p w14:paraId="20A68111" w14:textId="77777777" w:rsidR="00BB5EB6" w:rsidRDefault="00BB5EB6" w:rsidP="00BB5EB6">
      <w:pPr>
        <w:ind w:left="720"/>
        <w:rPr>
          <w:rFonts w:ascii="Calibri" w:hAnsi="Calibri"/>
          <w:color w:val="000000"/>
        </w:rPr>
      </w:pPr>
      <w:r>
        <w:rPr>
          <w:rFonts w:ascii="Calibri" w:hAnsi="Calibri"/>
          <w:color w:val="000000"/>
        </w:rPr>
        <w:t>Weatherby</w:t>
      </w:r>
      <w:r>
        <w:rPr>
          <w:rFonts w:ascii="Calibri" w:hAnsi="Calibri"/>
          <w:color w:val="000000"/>
        </w:rPr>
        <w:tab/>
        <w:t>aye</w:t>
      </w:r>
    </w:p>
    <w:p w14:paraId="2EB23215" w14:textId="77777777" w:rsidR="00BB5EB6" w:rsidRDefault="00BB5EB6" w:rsidP="00BB5EB6">
      <w:pPr>
        <w:ind w:left="720"/>
        <w:rPr>
          <w:rFonts w:ascii="Calibri" w:hAnsi="Calibri"/>
          <w:color w:val="000000"/>
        </w:rPr>
      </w:pPr>
    </w:p>
    <w:p w14:paraId="05381F5B" w14:textId="4AC36C93" w:rsidR="00BB5EB6" w:rsidRDefault="00BB5EB6" w:rsidP="00BB5EB6">
      <w:pPr>
        <w:ind w:left="720"/>
        <w:rPr>
          <w:rFonts w:ascii="Calibri" w:hAnsi="Calibri"/>
          <w:color w:val="000000"/>
        </w:rPr>
      </w:pPr>
      <w:r>
        <w:rPr>
          <w:rFonts w:ascii="Calibri" w:hAnsi="Calibri"/>
          <w:color w:val="000000"/>
        </w:rPr>
        <w:t xml:space="preserve">Vote: </w:t>
      </w:r>
      <w:r w:rsidR="00D90BC5">
        <w:rPr>
          <w:rFonts w:ascii="Calibri" w:hAnsi="Calibri"/>
          <w:color w:val="000000"/>
        </w:rPr>
        <w:t>5-0</w:t>
      </w:r>
    </w:p>
    <w:p w14:paraId="54DD30CD" w14:textId="495FD9BC" w:rsidR="00BB5EB6" w:rsidRPr="00BB5EB6" w:rsidRDefault="00BB5EB6" w:rsidP="00284999">
      <w:pPr>
        <w:ind w:left="720"/>
      </w:pPr>
      <w:r>
        <w:rPr>
          <w:rFonts w:ascii="Calibri" w:hAnsi="Calibri"/>
          <w:color w:val="000000"/>
        </w:rPr>
        <w:t xml:space="preserve">Date Adopted: </w:t>
      </w:r>
      <w:r w:rsidR="0082473D">
        <w:rPr>
          <w:rFonts w:ascii="Calibri" w:hAnsi="Calibri"/>
          <w:color w:val="000000"/>
        </w:rPr>
        <w:t>6</w:t>
      </w:r>
      <w:r>
        <w:rPr>
          <w:rFonts w:ascii="Calibri" w:hAnsi="Calibri"/>
          <w:color w:val="000000"/>
        </w:rPr>
        <w:t>/</w:t>
      </w:r>
      <w:r w:rsidR="0082473D">
        <w:rPr>
          <w:rFonts w:ascii="Calibri" w:hAnsi="Calibri"/>
          <w:color w:val="000000"/>
        </w:rPr>
        <w:t>13</w:t>
      </w:r>
      <w:r>
        <w:rPr>
          <w:rFonts w:ascii="Calibri" w:hAnsi="Calibri"/>
          <w:color w:val="000000"/>
        </w:rPr>
        <w:t>/23</w:t>
      </w:r>
    </w:p>
    <w:p w14:paraId="42075AC1" w14:textId="77777777" w:rsidR="00703B79" w:rsidRPr="00703B79" w:rsidRDefault="00703B79" w:rsidP="00703B79">
      <w:pPr>
        <w:pStyle w:val="CMPBody1"/>
      </w:pPr>
    </w:p>
    <w:p w14:paraId="6B707614" w14:textId="7B6014EA" w:rsidR="00016C08" w:rsidRDefault="00016C08" w:rsidP="00016C08">
      <w:pPr>
        <w:pStyle w:val="CMPSub-heading"/>
      </w:pPr>
      <w:r>
        <w:t xml:space="preserve">MAY 31 WATER FEASIBILITY </w:t>
      </w:r>
      <w:r w:rsidR="00DD54FF">
        <w:t xml:space="preserve">STUDY </w:t>
      </w:r>
      <w:r>
        <w:t>MTG UPDATE</w:t>
      </w:r>
    </w:p>
    <w:p w14:paraId="23B7D364" w14:textId="77777777" w:rsidR="00DD54FF" w:rsidRDefault="00DD54FF" w:rsidP="00E5048E">
      <w:pPr>
        <w:pStyle w:val="CMPBody1"/>
      </w:pPr>
      <w:r>
        <w:t>Ms. Olson recapped the 5/31 meeting for the board members who did not attend:</w:t>
      </w:r>
    </w:p>
    <w:p w14:paraId="1FD3FD6B" w14:textId="77777777" w:rsidR="00DD54FF" w:rsidRDefault="00DD54FF" w:rsidP="00E5048E">
      <w:pPr>
        <w:pStyle w:val="CMPBody1"/>
        <w:numPr>
          <w:ilvl w:val="0"/>
          <w:numId w:val="19"/>
        </w:numPr>
      </w:pPr>
      <w:r>
        <w:t xml:space="preserve">The study was done based on water quality </w:t>
      </w:r>
      <w:r w:rsidR="00E5048E">
        <w:t xml:space="preserve">complaints and requests from residents along </w:t>
      </w:r>
      <w:r>
        <w:t>Route 96</w:t>
      </w:r>
    </w:p>
    <w:p w14:paraId="3F103BF4" w14:textId="77777777" w:rsidR="00DD54FF" w:rsidRDefault="00DD54FF" w:rsidP="00E5048E">
      <w:pPr>
        <w:pStyle w:val="CMPBody1"/>
        <w:numPr>
          <w:ilvl w:val="0"/>
          <w:numId w:val="19"/>
        </w:numPr>
      </w:pPr>
      <w:r>
        <w:t xml:space="preserve">The engineers (from MRB) provided 3 possible </w:t>
      </w:r>
      <w:r w:rsidR="00E5048E">
        <w:t xml:space="preserve">options </w:t>
      </w:r>
      <w:r>
        <w:t>for services</w:t>
      </w:r>
    </w:p>
    <w:p w14:paraId="54AF8A60" w14:textId="4750A17F" w:rsidR="0035515F" w:rsidRDefault="00DD54FF" w:rsidP="00E5048E">
      <w:pPr>
        <w:pStyle w:val="CMPBody1"/>
        <w:numPr>
          <w:ilvl w:val="0"/>
          <w:numId w:val="19"/>
        </w:numPr>
      </w:pPr>
      <w:r>
        <w:t xml:space="preserve">Several </w:t>
      </w:r>
      <w:r w:rsidR="0035515F">
        <w:t xml:space="preserve">residents from Rabbit Run attended </w:t>
      </w:r>
      <w:r>
        <w:t>the meeting with concerns and hopes for public water</w:t>
      </w:r>
      <w:r w:rsidR="0035515F">
        <w:t xml:space="preserve"> </w:t>
      </w:r>
      <w:r w:rsidR="00196AA2">
        <w:t>on their road</w:t>
      </w:r>
    </w:p>
    <w:p w14:paraId="0744E8CD" w14:textId="77777777" w:rsidR="0035515F" w:rsidRDefault="0035515F" w:rsidP="00E5048E">
      <w:pPr>
        <w:pStyle w:val="CMPBody1"/>
      </w:pPr>
    </w:p>
    <w:p w14:paraId="72E9E0F0" w14:textId="61825DDF" w:rsidR="00016C08" w:rsidRDefault="00016C08" w:rsidP="00016C08">
      <w:pPr>
        <w:pStyle w:val="CMPSub-heading"/>
      </w:pPr>
      <w:r>
        <w:t>WATER DISTRICT CREATION/EXTENSION</w:t>
      </w:r>
      <w:r w:rsidR="0082473D">
        <w:t xml:space="preserve"> POLICY DISCUSSION</w:t>
      </w:r>
    </w:p>
    <w:p w14:paraId="5A41A90D" w14:textId="01432C1B" w:rsidR="00923197" w:rsidRDefault="00923197" w:rsidP="00923197">
      <w:pPr>
        <w:pStyle w:val="CMPBody1"/>
      </w:pPr>
      <w:r>
        <w:t>Ms. Olson</w:t>
      </w:r>
      <w:r w:rsidR="00DD54FF">
        <w:t xml:space="preserve"> shared a draft policy that </w:t>
      </w:r>
      <w:r w:rsidR="00196AA2">
        <w:t xml:space="preserve">outlines the </w:t>
      </w:r>
      <w:r w:rsidR="00DD54FF">
        <w:t xml:space="preserve">out criteria under which the board will </w:t>
      </w:r>
      <w:r w:rsidR="007F266B">
        <w:t xml:space="preserve">allocate financial resources </w:t>
      </w:r>
      <w:r w:rsidR="00016F05">
        <w:t xml:space="preserve">(for attorney, engineer, </w:t>
      </w:r>
      <w:proofErr w:type="spellStart"/>
      <w:r w:rsidR="00016F05">
        <w:t>etc</w:t>
      </w:r>
      <w:proofErr w:type="spellEnd"/>
      <w:r w:rsidR="00016F05">
        <w:t xml:space="preserve">) </w:t>
      </w:r>
      <w:r w:rsidR="007F266B">
        <w:t xml:space="preserve">to </w:t>
      </w:r>
      <w:r w:rsidR="00DD54FF">
        <w:t>explor</w:t>
      </w:r>
      <w:r w:rsidR="007F266B">
        <w:t>ing</w:t>
      </w:r>
      <w:r w:rsidR="00DD54FF">
        <w:t xml:space="preserve"> requests for public water.</w:t>
      </w:r>
    </w:p>
    <w:p w14:paraId="0A61BBA2" w14:textId="77777777" w:rsidR="00DD54FF" w:rsidRDefault="00DD54FF" w:rsidP="00923197">
      <w:pPr>
        <w:pStyle w:val="CMPBody1"/>
      </w:pPr>
    </w:p>
    <w:p w14:paraId="45088EE8" w14:textId="388EF114" w:rsidR="00594A18" w:rsidRDefault="00923197" w:rsidP="00923197">
      <w:pPr>
        <w:pStyle w:val="CMPBody1"/>
      </w:pPr>
      <w:r>
        <w:lastRenderedPageBreak/>
        <w:t>Ms. Hillman</w:t>
      </w:r>
      <w:r w:rsidR="00DD54FF">
        <w:t xml:space="preserve"> asked whether </w:t>
      </w:r>
      <w:r>
        <w:t>extension</w:t>
      </w:r>
      <w:r w:rsidR="00DD54FF">
        <w:t xml:space="preserve">s to WD3 would </w:t>
      </w:r>
      <w:r>
        <w:t xml:space="preserve">be paid for by </w:t>
      </w:r>
      <w:r w:rsidR="00DD54FF">
        <w:t xml:space="preserve">current </w:t>
      </w:r>
      <w:r>
        <w:t>WD3 residents</w:t>
      </w:r>
      <w:r w:rsidR="00DD54FF">
        <w:t>. M</w:t>
      </w:r>
      <w:r w:rsidR="00594A18">
        <w:t>s. Olson</w:t>
      </w:r>
      <w:r w:rsidR="00DD54FF">
        <w:t xml:space="preserve"> replied in the negative.</w:t>
      </w:r>
    </w:p>
    <w:p w14:paraId="2D011152" w14:textId="77777777" w:rsidR="00594A18" w:rsidRDefault="00594A18" w:rsidP="00923197">
      <w:pPr>
        <w:pStyle w:val="CMPBody1"/>
      </w:pPr>
    </w:p>
    <w:p w14:paraId="7807F9C4" w14:textId="5BD79955" w:rsidR="00594A18" w:rsidRPr="00923197" w:rsidRDefault="00DF23B8" w:rsidP="00923197">
      <w:pPr>
        <w:pStyle w:val="CMPBody1"/>
      </w:pPr>
      <w:r>
        <w:t xml:space="preserve">Rabbit Run </w:t>
      </w:r>
      <w:r w:rsidR="00016F05">
        <w:t xml:space="preserve">Road </w:t>
      </w:r>
      <w:r w:rsidR="00DD54FF">
        <w:t>r</w:t>
      </w:r>
      <w:r w:rsidR="00594A18">
        <w:t>esidents</w:t>
      </w:r>
      <w:r w:rsidR="00DD54FF">
        <w:t xml:space="preserve"> in attendance asked whether they could </w:t>
      </w:r>
      <w:r w:rsidR="00594A18">
        <w:t>get a better</w:t>
      </w:r>
      <w:r>
        <w:t xml:space="preserve"> estimate of </w:t>
      </w:r>
      <w:r w:rsidR="00DD54FF">
        <w:t xml:space="preserve">the </w:t>
      </w:r>
      <w:r>
        <w:t>cost</w:t>
      </w:r>
      <w:r w:rsidR="00DD54FF">
        <w:t>s</w:t>
      </w:r>
      <w:r>
        <w:t xml:space="preserve"> </w:t>
      </w:r>
      <w:r w:rsidR="00DD54FF">
        <w:t xml:space="preserve">to form a </w:t>
      </w:r>
      <w:r>
        <w:t>district</w:t>
      </w:r>
      <w:r w:rsidR="00DD54FF">
        <w:t>.</w:t>
      </w:r>
      <w:r>
        <w:t xml:space="preserve"> </w:t>
      </w:r>
      <w:r w:rsidR="00016F05">
        <w:t>Board members discussed whether this was possible without hiring an engineer.</w:t>
      </w:r>
    </w:p>
    <w:p w14:paraId="61581C63" w14:textId="6F33D706" w:rsidR="0082473D" w:rsidRDefault="0082473D" w:rsidP="0082473D">
      <w:pPr>
        <w:pStyle w:val="CMPBody1"/>
      </w:pPr>
    </w:p>
    <w:p w14:paraId="32CCFFE3" w14:textId="4B30D112" w:rsidR="0082473D" w:rsidRDefault="0082473D" w:rsidP="0082473D">
      <w:pPr>
        <w:pStyle w:val="CMPSub-heading"/>
      </w:pPr>
      <w:r>
        <w:t>ELECTED OFFICIAL, PUBLIC OFFICIAL, AND COMPREHENSIVE PLAN TRAINING</w:t>
      </w:r>
    </w:p>
    <w:p w14:paraId="2AD173AF" w14:textId="3B66962E" w:rsidR="0082473D" w:rsidRDefault="006166C8" w:rsidP="0082473D">
      <w:pPr>
        <w:pStyle w:val="CMPBody1"/>
      </w:pPr>
      <w:r>
        <w:t>Ms. Olson asked committee liaisons to share the updated policy</w:t>
      </w:r>
      <w:r w:rsidR="001C154E">
        <w:t xml:space="preserve"> with the affected public officials &amp; board members</w:t>
      </w:r>
      <w:r>
        <w:t>.</w:t>
      </w:r>
    </w:p>
    <w:p w14:paraId="6FE903EB" w14:textId="7E40AF1B" w:rsidR="0082473D" w:rsidRDefault="0082473D" w:rsidP="0082473D">
      <w:pPr>
        <w:pStyle w:val="CMPBody1"/>
      </w:pPr>
    </w:p>
    <w:p w14:paraId="128A926D" w14:textId="65F5079C" w:rsidR="0082473D" w:rsidRDefault="0082473D" w:rsidP="0082473D">
      <w:pPr>
        <w:pStyle w:val="CMPSub-heading"/>
      </w:pPr>
      <w:r>
        <w:t>TOWN HISTORIAN OUTREACH</w:t>
      </w:r>
    </w:p>
    <w:p w14:paraId="3AA94520" w14:textId="5A4588D8" w:rsidR="00016C08" w:rsidRPr="00016C08" w:rsidRDefault="006166C8" w:rsidP="00016C08">
      <w:pPr>
        <w:pStyle w:val="CMPBody1"/>
      </w:pPr>
      <w:r>
        <w:t>Ms. Olson will share a draft job description in preparation for appointing a new historian.</w:t>
      </w:r>
    </w:p>
    <w:p w14:paraId="4C461E8D" w14:textId="77777777" w:rsidR="00016C08" w:rsidRDefault="00016C08" w:rsidP="00703B79">
      <w:pPr>
        <w:pStyle w:val="CMPHeading"/>
      </w:pPr>
    </w:p>
    <w:p w14:paraId="55B5B99A" w14:textId="7781DE9D" w:rsidR="00703B79" w:rsidRPr="002E2B55" w:rsidRDefault="00703B79" w:rsidP="00703B79">
      <w:pPr>
        <w:pStyle w:val="CMPHeading"/>
      </w:pPr>
      <w:r w:rsidRPr="002E2B55">
        <w:t xml:space="preserve">NEW BUSINESS: </w:t>
      </w:r>
    </w:p>
    <w:p w14:paraId="543CC34C" w14:textId="3E39B5A8" w:rsidR="00562314" w:rsidRDefault="0005542B" w:rsidP="00562314">
      <w:pPr>
        <w:pStyle w:val="CMPSub-heading"/>
      </w:pPr>
      <w:r>
        <w:t>AUTHORIZING TEMPORARY INCREASE IN HOURS FOR SECOND DEPUTY SUPERVISOR</w:t>
      </w:r>
      <w:r w:rsidR="00562314" w:rsidRPr="00562314">
        <w:t xml:space="preserve"> </w:t>
      </w:r>
    </w:p>
    <w:p w14:paraId="55121977" w14:textId="19913F0B" w:rsidR="00F059A6" w:rsidRDefault="00562314" w:rsidP="00F059A6">
      <w:pPr>
        <w:pStyle w:val="CMPSub-heading2"/>
        <w:rPr>
          <w:rFonts w:cstheme="minorHAnsi"/>
          <w:color w:val="auto"/>
        </w:rPr>
      </w:pPr>
      <w:r w:rsidRPr="0092405E">
        <w:rPr>
          <w:bCs/>
        </w:rPr>
        <w:t>RESOLUTION #</w:t>
      </w:r>
      <w:r w:rsidR="006369D8">
        <w:rPr>
          <w:bCs/>
        </w:rPr>
        <w:t>1</w:t>
      </w:r>
      <w:r w:rsidR="00465966">
        <w:rPr>
          <w:bCs/>
        </w:rPr>
        <w:t>14</w:t>
      </w:r>
      <w:r w:rsidRPr="0092405E">
        <w:rPr>
          <w:bCs/>
        </w:rPr>
        <w:t xml:space="preserve"> OF 2023: </w:t>
      </w:r>
      <w:r w:rsidR="0005542B" w:rsidRPr="00557E2F">
        <w:rPr>
          <w:rFonts w:cstheme="minorHAnsi"/>
          <w:color w:val="auto"/>
        </w:rPr>
        <w:t>AUTHORIZING A TEMPORARY INCREASE IN THE HOURS OF 2</w:t>
      </w:r>
      <w:r w:rsidR="0005542B" w:rsidRPr="00557E2F">
        <w:rPr>
          <w:rFonts w:cstheme="minorHAnsi"/>
          <w:color w:val="auto"/>
          <w:vertAlign w:val="superscript"/>
        </w:rPr>
        <w:t>ND</w:t>
      </w:r>
      <w:r w:rsidR="0005542B" w:rsidRPr="00557E2F">
        <w:rPr>
          <w:rFonts w:cstheme="minorHAnsi"/>
          <w:color w:val="auto"/>
        </w:rPr>
        <w:t xml:space="preserve"> DEPUTY SUPERVISOR </w:t>
      </w:r>
    </w:p>
    <w:p w14:paraId="100F586F" w14:textId="77777777" w:rsidR="00F059A6" w:rsidRDefault="0005542B" w:rsidP="00F059A6">
      <w:pPr>
        <w:pStyle w:val="CMPResolutionbody"/>
      </w:pPr>
      <w:r w:rsidRPr="00557E2F">
        <w:t xml:space="preserve">WHEREAS the Town of Ulysses Recreation Department has expanded recreational programming; and </w:t>
      </w:r>
    </w:p>
    <w:p w14:paraId="26662A49" w14:textId="77777777" w:rsidR="00F059A6" w:rsidRDefault="0005542B" w:rsidP="00F059A6">
      <w:pPr>
        <w:pStyle w:val="CMPResolutionbody"/>
        <w:rPr>
          <w:rFonts w:cstheme="minorHAnsi"/>
          <w:color w:val="auto"/>
        </w:rPr>
      </w:pPr>
      <w:r w:rsidRPr="00557E2F">
        <w:rPr>
          <w:rFonts w:cstheme="minorHAnsi"/>
          <w:color w:val="auto"/>
        </w:rPr>
        <w:t>WHEREAS, 2nd Deputy Supervisor Michelle E. Wright is willing to temporarily take on parttime weekly duties to support the expanded programming;</w:t>
      </w:r>
    </w:p>
    <w:p w14:paraId="711802EC" w14:textId="77777777" w:rsidR="00F059A6" w:rsidRDefault="0005542B" w:rsidP="00F059A6">
      <w:pPr>
        <w:pStyle w:val="CMPResolutionbody"/>
        <w:rPr>
          <w:rFonts w:cstheme="minorHAnsi"/>
          <w:color w:val="auto"/>
        </w:rPr>
      </w:pPr>
      <w:r w:rsidRPr="00557E2F">
        <w:rPr>
          <w:rFonts w:cstheme="minorHAnsi"/>
          <w:color w:val="auto"/>
        </w:rPr>
        <w:t xml:space="preserve">NOW THEREFORE BE IT </w:t>
      </w:r>
    </w:p>
    <w:p w14:paraId="7A9A2D73" w14:textId="62585093" w:rsidR="0005542B" w:rsidRDefault="0005542B" w:rsidP="00F059A6">
      <w:pPr>
        <w:pStyle w:val="CMPResolutionbody"/>
        <w:rPr>
          <w:rFonts w:cstheme="minorHAnsi"/>
          <w:b/>
          <w:color w:val="auto"/>
        </w:rPr>
      </w:pPr>
      <w:r w:rsidRPr="00557E2F">
        <w:rPr>
          <w:rFonts w:cstheme="minorHAnsi"/>
          <w:color w:val="auto"/>
        </w:rPr>
        <w:t xml:space="preserve">RESOLVED that the Ulysses Town Board </w:t>
      </w:r>
      <w:r w:rsidRPr="00F059A6">
        <w:rPr>
          <w:rFonts w:cstheme="minorHAnsi"/>
          <w:color w:val="auto"/>
        </w:rPr>
        <w:t xml:space="preserve">authorizes an increase in hours for Michelle E. Wright, from 32 to 34 hours/week, starting June 11, 2023 through the end of November 2023 at the </w:t>
      </w:r>
      <w:r w:rsidRPr="00557E2F">
        <w:rPr>
          <w:rFonts w:cstheme="minorHAnsi"/>
          <w:color w:val="auto"/>
        </w:rPr>
        <w:t>current hourly equivalent rate of $28.40/hour.</w:t>
      </w:r>
    </w:p>
    <w:p w14:paraId="07CE9475" w14:textId="77777777" w:rsidR="0005542B" w:rsidRDefault="0005542B" w:rsidP="0005542B"/>
    <w:p w14:paraId="116620D9" w14:textId="23BAE85B" w:rsidR="00562314" w:rsidRDefault="00562314" w:rsidP="00562314">
      <w:pPr>
        <w:ind w:left="720"/>
        <w:rPr>
          <w:rFonts w:ascii="Calibri" w:hAnsi="Calibri"/>
          <w:color w:val="000000"/>
        </w:rPr>
      </w:pPr>
      <w:r>
        <w:rPr>
          <w:rFonts w:ascii="Calibri" w:hAnsi="Calibri"/>
          <w:color w:val="000000"/>
        </w:rPr>
        <w:t>Moved: Ms. Olson</w:t>
      </w:r>
      <w:r>
        <w:t xml:space="preserve">   </w:t>
      </w:r>
      <w:r>
        <w:tab/>
      </w:r>
      <w:r>
        <w:rPr>
          <w:rFonts w:ascii="Calibri" w:hAnsi="Calibri"/>
          <w:color w:val="000000"/>
        </w:rPr>
        <w:t xml:space="preserve">Seconded: </w:t>
      </w:r>
      <w:r w:rsidR="006166C8">
        <w:rPr>
          <w:rFonts w:ascii="Calibri" w:hAnsi="Calibri"/>
          <w:color w:val="000000"/>
        </w:rPr>
        <w:t>Ms. Weatherby</w:t>
      </w:r>
    </w:p>
    <w:p w14:paraId="1606E340" w14:textId="77777777" w:rsidR="00562314" w:rsidRDefault="00562314" w:rsidP="00562314">
      <w:pPr>
        <w:ind w:left="720"/>
        <w:rPr>
          <w:rFonts w:ascii="Calibri" w:hAnsi="Calibri"/>
          <w:color w:val="000000"/>
        </w:rPr>
      </w:pPr>
    </w:p>
    <w:p w14:paraId="2148CD7E" w14:textId="77777777" w:rsidR="00562314" w:rsidRDefault="00562314" w:rsidP="00562314">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010019F1" w14:textId="77777777" w:rsidR="00562314" w:rsidRDefault="00562314" w:rsidP="00562314">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7BEFEABE" w14:textId="77777777" w:rsidR="00562314" w:rsidRDefault="00562314" w:rsidP="00562314">
      <w:pPr>
        <w:ind w:left="720"/>
        <w:rPr>
          <w:rFonts w:ascii="Calibri" w:hAnsi="Calibri"/>
          <w:color w:val="000000"/>
        </w:rPr>
      </w:pPr>
      <w:r>
        <w:rPr>
          <w:rFonts w:ascii="Calibri" w:hAnsi="Calibri"/>
          <w:color w:val="000000"/>
        </w:rPr>
        <w:t>Bouchard</w:t>
      </w:r>
      <w:r>
        <w:rPr>
          <w:rFonts w:ascii="Calibri" w:hAnsi="Calibri"/>
          <w:color w:val="000000"/>
        </w:rPr>
        <w:tab/>
        <w:t>aye</w:t>
      </w:r>
    </w:p>
    <w:p w14:paraId="3E0D8412" w14:textId="77777777" w:rsidR="00562314" w:rsidRDefault="00562314" w:rsidP="00562314">
      <w:pPr>
        <w:ind w:left="720"/>
        <w:rPr>
          <w:rFonts w:ascii="Calibri" w:hAnsi="Calibri"/>
          <w:color w:val="000000"/>
        </w:rPr>
      </w:pPr>
      <w:r>
        <w:rPr>
          <w:rFonts w:ascii="Calibri" w:hAnsi="Calibri"/>
          <w:color w:val="000000"/>
        </w:rPr>
        <w:t>Goldman</w:t>
      </w:r>
      <w:r>
        <w:rPr>
          <w:rFonts w:ascii="Calibri" w:hAnsi="Calibri"/>
          <w:color w:val="000000"/>
        </w:rPr>
        <w:tab/>
        <w:t>aye</w:t>
      </w:r>
    </w:p>
    <w:p w14:paraId="27906E19" w14:textId="77777777" w:rsidR="00562314" w:rsidRDefault="00562314" w:rsidP="00562314">
      <w:pPr>
        <w:ind w:left="720"/>
        <w:rPr>
          <w:rFonts w:ascii="Calibri" w:hAnsi="Calibri"/>
          <w:color w:val="000000"/>
        </w:rPr>
      </w:pPr>
      <w:r>
        <w:rPr>
          <w:rFonts w:ascii="Calibri" w:hAnsi="Calibri"/>
          <w:color w:val="000000"/>
        </w:rPr>
        <w:t>Weatherby</w:t>
      </w:r>
      <w:r>
        <w:rPr>
          <w:rFonts w:ascii="Calibri" w:hAnsi="Calibri"/>
          <w:color w:val="000000"/>
        </w:rPr>
        <w:tab/>
        <w:t>aye</w:t>
      </w:r>
    </w:p>
    <w:p w14:paraId="6ADC7A77" w14:textId="77777777" w:rsidR="00562314" w:rsidRDefault="00562314" w:rsidP="00562314">
      <w:pPr>
        <w:ind w:left="720"/>
        <w:rPr>
          <w:rFonts w:ascii="Calibri" w:hAnsi="Calibri"/>
          <w:color w:val="000000"/>
        </w:rPr>
      </w:pPr>
    </w:p>
    <w:p w14:paraId="275308B7" w14:textId="77777777" w:rsidR="00562314" w:rsidRDefault="00562314" w:rsidP="00562314">
      <w:pPr>
        <w:ind w:left="720"/>
        <w:rPr>
          <w:rFonts w:ascii="Calibri" w:hAnsi="Calibri"/>
          <w:color w:val="000000"/>
        </w:rPr>
      </w:pPr>
      <w:r>
        <w:rPr>
          <w:rFonts w:ascii="Calibri" w:hAnsi="Calibri"/>
          <w:color w:val="000000"/>
        </w:rPr>
        <w:t>Vote: 5-0</w:t>
      </w:r>
    </w:p>
    <w:p w14:paraId="37821418" w14:textId="7F26F628" w:rsidR="00562314" w:rsidRDefault="00562314" w:rsidP="00562314">
      <w:pPr>
        <w:ind w:left="720"/>
      </w:pPr>
      <w:r>
        <w:rPr>
          <w:rFonts w:ascii="Calibri" w:hAnsi="Calibri"/>
          <w:color w:val="000000"/>
        </w:rPr>
        <w:t xml:space="preserve">Date Adopted: </w:t>
      </w:r>
      <w:r w:rsidR="00DD5B90">
        <w:rPr>
          <w:rFonts w:ascii="Calibri" w:hAnsi="Calibri"/>
          <w:color w:val="000000"/>
        </w:rPr>
        <w:t>6/1</w:t>
      </w:r>
      <w:r>
        <w:rPr>
          <w:rFonts w:ascii="Calibri" w:hAnsi="Calibri"/>
          <w:color w:val="000000"/>
        </w:rPr>
        <w:t>3/23</w:t>
      </w:r>
    </w:p>
    <w:p w14:paraId="3A1D10A1" w14:textId="4F298EE6" w:rsidR="00562314" w:rsidRDefault="00465966" w:rsidP="00562314">
      <w:pPr>
        <w:pStyle w:val="CMPSub-heading"/>
      </w:pPr>
      <w:r>
        <w:t>SOCIAL MEDIA POLICY DISCUSSION</w:t>
      </w:r>
    </w:p>
    <w:p w14:paraId="682AE515" w14:textId="1B5B1865" w:rsidR="00874D79" w:rsidRDefault="00CB1ED2" w:rsidP="00B05D6B">
      <w:pPr>
        <w:pStyle w:val="CMPBody1"/>
      </w:pPr>
      <w:r>
        <w:t xml:space="preserve">Ms. </w:t>
      </w:r>
      <w:proofErr w:type="spellStart"/>
      <w:r>
        <w:t>Parlato</w:t>
      </w:r>
      <w:proofErr w:type="spellEnd"/>
      <w:r>
        <w:t xml:space="preserve"> c</w:t>
      </w:r>
      <w:r w:rsidR="006361E3">
        <w:t xml:space="preserve">larified </w:t>
      </w:r>
      <w:r>
        <w:t xml:space="preserve">the policy would allow the town </w:t>
      </w:r>
      <w:r w:rsidR="006361E3">
        <w:t>to push out info</w:t>
      </w:r>
      <w:r>
        <w:t xml:space="preserve">rmation </w:t>
      </w:r>
      <w:r w:rsidR="007A6759">
        <w:t xml:space="preserve">over additional channels </w:t>
      </w:r>
      <w:r>
        <w:t>but not have dialogue with constituents. The policy wi</w:t>
      </w:r>
      <w:r w:rsidR="006361E3">
        <w:t xml:space="preserve">ll </w:t>
      </w:r>
      <w:r>
        <w:t xml:space="preserve">be on the </w:t>
      </w:r>
      <w:r w:rsidR="006361E3">
        <w:t>next m</w:t>
      </w:r>
      <w:r>
        <w:t>ee</w:t>
      </w:r>
      <w:r w:rsidR="006361E3">
        <w:t>t</w:t>
      </w:r>
      <w:r>
        <w:t>in</w:t>
      </w:r>
      <w:r w:rsidR="006361E3">
        <w:t>g</w:t>
      </w:r>
      <w:r>
        <w:t xml:space="preserve"> agenda.</w:t>
      </w:r>
    </w:p>
    <w:p w14:paraId="4659C84A" w14:textId="245B9F50" w:rsidR="00465966" w:rsidRDefault="00465966" w:rsidP="00B05D6B">
      <w:pPr>
        <w:pStyle w:val="CMPBody1"/>
      </w:pPr>
    </w:p>
    <w:p w14:paraId="69FB78A2" w14:textId="1A007C86" w:rsidR="00465966" w:rsidRDefault="00465966" w:rsidP="00465966">
      <w:pPr>
        <w:pStyle w:val="CMPSub-heading"/>
      </w:pPr>
      <w:r>
        <w:lastRenderedPageBreak/>
        <w:t>SCHEDULING BOARD BUDGET RETREAT</w:t>
      </w:r>
    </w:p>
    <w:p w14:paraId="376E0C97" w14:textId="7DF4E937" w:rsidR="006361E3" w:rsidRPr="006361E3" w:rsidRDefault="00CB1ED2" w:rsidP="006361E3">
      <w:pPr>
        <w:pStyle w:val="CMPBody1"/>
      </w:pPr>
      <w:r>
        <w:t>The board agreed on Aug. 10 from 8-10am.</w:t>
      </w:r>
    </w:p>
    <w:p w14:paraId="1FB5D488" w14:textId="69C202D2" w:rsidR="00465966" w:rsidRDefault="00465966" w:rsidP="00465966">
      <w:pPr>
        <w:pStyle w:val="CMPBody1"/>
      </w:pPr>
    </w:p>
    <w:p w14:paraId="52F33497" w14:textId="19AF24D4" w:rsidR="00465966" w:rsidRDefault="00465966" w:rsidP="00465966">
      <w:pPr>
        <w:pStyle w:val="CMPSub-heading"/>
      </w:pPr>
      <w:r>
        <w:t>JULY AND AUGUST MEETING SCHEDULE</w:t>
      </w:r>
    </w:p>
    <w:p w14:paraId="6F248B37" w14:textId="51167B5F" w:rsidR="00465966" w:rsidRDefault="00B43D10" w:rsidP="00465966">
      <w:pPr>
        <w:pStyle w:val="CMPBody1"/>
      </w:pPr>
      <w:r>
        <w:t>The board agreed to c</w:t>
      </w:r>
      <w:r w:rsidR="006361E3">
        <w:t xml:space="preserve">ancel </w:t>
      </w:r>
      <w:r>
        <w:t xml:space="preserve">the </w:t>
      </w:r>
      <w:r w:rsidR="006361E3">
        <w:t>2</w:t>
      </w:r>
      <w:r w:rsidR="006361E3" w:rsidRPr="006361E3">
        <w:rPr>
          <w:vertAlign w:val="superscript"/>
        </w:rPr>
        <w:t>nd</w:t>
      </w:r>
      <w:r w:rsidR="006361E3">
        <w:t xml:space="preserve"> mtg in</w:t>
      </w:r>
      <w:r>
        <w:t xml:space="preserve"> A</w:t>
      </w:r>
      <w:r w:rsidR="006361E3">
        <w:t>ugust</w:t>
      </w:r>
      <w:r>
        <w:t>.</w:t>
      </w:r>
    </w:p>
    <w:p w14:paraId="767BEC88" w14:textId="6C9534DC" w:rsidR="00465966" w:rsidRDefault="00465966" w:rsidP="00465966">
      <w:pPr>
        <w:pStyle w:val="CMPBody1"/>
      </w:pPr>
    </w:p>
    <w:p w14:paraId="3319DADA" w14:textId="6B6FF463" w:rsidR="00465966" w:rsidRDefault="00465966" w:rsidP="00465966">
      <w:pPr>
        <w:pStyle w:val="CMPSub-heading"/>
      </w:pPr>
      <w:r>
        <w:t>DECLARATION OF HIGHWAY SURPLUS EQUIPMENT</w:t>
      </w:r>
    </w:p>
    <w:p w14:paraId="34C07FD7" w14:textId="4998F235" w:rsidR="00465966" w:rsidRPr="00EA5AEC" w:rsidRDefault="00465966" w:rsidP="00465966">
      <w:pPr>
        <w:pStyle w:val="CMPSub-heading2"/>
        <w:rPr>
          <w:b w:val="0"/>
          <w:bCs/>
          <w:i/>
          <w:iCs/>
          <w:u w:val="none"/>
        </w:rPr>
      </w:pPr>
      <w:bookmarkStart w:id="2" w:name="_Toc120623645"/>
      <w:r w:rsidRPr="00306C2C">
        <w:t>RESOLUTION #</w:t>
      </w:r>
      <w:r>
        <w:t>115</w:t>
      </w:r>
      <w:r w:rsidRPr="00306C2C">
        <w:t xml:space="preserve"> OF 2023: </w:t>
      </w:r>
      <w:r w:rsidRPr="00335D59">
        <w:t>DECLARING SURPLUS HIGHWAY EQUIPMENT</w:t>
      </w:r>
      <w:bookmarkEnd w:id="2"/>
    </w:p>
    <w:p w14:paraId="1A98155F" w14:textId="77777777" w:rsidR="00465966" w:rsidRDefault="00465966" w:rsidP="00465966">
      <w:pPr>
        <w:pStyle w:val="CMPResolutionbody"/>
      </w:pPr>
      <w:r w:rsidRPr="00465966">
        <w:t xml:space="preserve">BE IT RESOLVED that the Ulysses Town Board declares that the following equipment belongs to the Town is hereby declared surplus and can be sent to auction, sold, used in trade for new equipment, or disposed of by the Highway Superintendent: </w:t>
      </w:r>
    </w:p>
    <w:p w14:paraId="65210FAB" w14:textId="77777777" w:rsidR="00465966" w:rsidRDefault="00465966" w:rsidP="006361E3">
      <w:pPr>
        <w:pStyle w:val="CMPResolutionbody"/>
        <w:ind w:left="1440"/>
      </w:pPr>
      <w:r w:rsidRPr="00465966">
        <w:t xml:space="preserve">2014 Ford 150 VIN 1FTNF1EF8EKG34854 and </w:t>
      </w:r>
    </w:p>
    <w:p w14:paraId="73846A86" w14:textId="39CDE066" w:rsidR="00465966" w:rsidRDefault="00465966" w:rsidP="006361E3">
      <w:pPr>
        <w:pStyle w:val="CMPResolutionbody"/>
        <w:ind w:left="1440"/>
      </w:pPr>
      <w:r w:rsidRPr="00465966">
        <w:t>2015 Ford 350 VIN 1FDRF3H65FEC16014</w:t>
      </w:r>
    </w:p>
    <w:p w14:paraId="1B5CF384" w14:textId="77777777" w:rsidR="00465966" w:rsidRDefault="00465966" w:rsidP="00465966">
      <w:pPr>
        <w:ind w:left="720"/>
        <w:rPr>
          <w:rFonts w:ascii="Calibri" w:hAnsi="Calibri"/>
          <w:color w:val="000000"/>
        </w:rPr>
      </w:pPr>
      <w:r>
        <w:rPr>
          <w:rFonts w:ascii="Calibri" w:hAnsi="Calibri"/>
          <w:color w:val="000000"/>
        </w:rPr>
        <w:t>Moved: Ms. Olson</w:t>
      </w:r>
      <w:r>
        <w:t xml:space="preserve">   </w:t>
      </w:r>
      <w:r>
        <w:tab/>
      </w:r>
      <w:r>
        <w:rPr>
          <w:rFonts w:ascii="Calibri" w:hAnsi="Calibri"/>
          <w:color w:val="000000"/>
        </w:rPr>
        <w:t>Seconded: Mr. Boggs</w:t>
      </w:r>
    </w:p>
    <w:p w14:paraId="57F6BE3B" w14:textId="77777777" w:rsidR="00465966" w:rsidRDefault="00465966" w:rsidP="00465966">
      <w:pPr>
        <w:ind w:left="720"/>
        <w:rPr>
          <w:rFonts w:ascii="Calibri" w:hAnsi="Calibri"/>
          <w:color w:val="000000"/>
        </w:rPr>
      </w:pPr>
    </w:p>
    <w:p w14:paraId="2FECCEE0" w14:textId="77777777" w:rsidR="00465966" w:rsidRDefault="00465966" w:rsidP="00465966">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2AC9415E" w14:textId="77777777" w:rsidR="00465966" w:rsidRDefault="00465966" w:rsidP="00465966">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05DD6C66" w14:textId="77777777" w:rsidR="00465966" w:rsidRDefault="00465966" w:rsidP="00465966">
      <w:pPr>
        <w:ind w:left="720"/>
        <w:rPr>
          <w:rFonts w:ascii="Calibri" w:hAnsi="Calibri"/>
          <w:color w:val="000000"/>
        </w:rPr>
      </w:pPr>
      <w:r>
        <w:rPr>
          <w:rFonts w:ascii="Calibri" w:hAnsi="Calibri"/>
          <w:color w:val="000000"/>
        </w:rPr>
        <w:t>Bouchard</w:t>
      </w:r>
      <w:r>
        <w:rPr>
          <w:rFonts w:ascii="Calibri" w:hAnsi="Calibri"/>
          <w:color w:val="000000"/>
        </w:rPr>
        <w:tab/>
        <w:t>aye</w:t>
      </w:r>
    </w:p>
    <w:p w14:paraId="1A942FD7" w14:textId="77777777" w:rsidR="00465966" w:rsidRDefault="00465966" w:rsidP="00465966">
      <w:pPr>
        <w:ind w:left="720"/>
        <w:rPr>
          <w:rFonts w:ascii="Calibri" w:hAnsi="Calibri"/>
          <w:color w:val="000000"/>
        </w:rPr>
      </w:pPr>
      <w:r>
        <w:rPr>
          <w:rFonts w:ascii="Calibri" w:hAnsi="Calibri"/>
          <w:color w:val="000000"/>
        </w:rPr>
        <w:t>Goldman</w:t>
      </w:r>
      <w:r>
        <w:rPr>
          <w:rFonts w:ascii="Calibri" w:hAnsi="Calibri"/>
          <w:color w:val="000000"/>
        </w:rPr>
        <w:tab/>
        <w:t>aye</w:t>
      </w:r>
    </w:p>
    <w:p w14:paraId="41FC1A15" w14:textId="77777777" w:rsidR="00465966" w:rsidRDefault="00465966" w:rsidP="00465966">
      <w:pPr>
        <w:ind w:left="720"/>
        <w:rPr>
          <w:rFonts w:ascii="Calibri" w:hAnsi="Calibri"/>
          <w:color w:val="000000"/>
        </w:rPr>
      </w:pPr>
      <w:r>
        <w:rPr>
          <w:rFonts w:ascii="Calibri" w:hAnsi="Calibri"/>
          <w:color w:val="000000"/>
        </w:rPr>
        <w:t>Weatherby</w:t>
      </w:r>
      <w:r>
        <w:rPr>
          <w:rFonts w:ascii="Calibri" w:hAnsi="Calibri"/>
          <w:color w:val="000000"/>
        </w:rPr>
        <w:tab/>
        <w:t>aye</w:t>
      </w:r>
    </w:p>
    <w:p w14:paraId="7F815C56" w14:textId="77777777" w:rsidR="00465966" w:rsidRDefault="00465966" w:rsidP="00465966">
      <w:pPr>
        <w:ind w:left="720"/>
        <w:rPr>
          <w:rFonts w:ascii="Calibri" w:hAnsi="Calibri"/>
          <w:color w:val="000000"/>
        </w:rPr>
      </w:pPr>
    </w:p>
    <w:p w14:paraId="20C03EBD" w14:textId="77777777" w:rsidR="00465966" w:rsidRDefault="00465966" w:rsidP="00465966">
      <w:pPr>
        <w:ind w:left="720"/>
        <w:rPr>
          <w:rFonts w:ascii="Calibri" w:hAnsi="Calibri"/>
          <w:color w:val="000000"/>
        </w:rPr>
      </w:pPr>
      <w:r>
        <w:rPr>
          <w:rFonts w:ascii="Calibri" w:hAnsi="Calibri"/>
          <w:color w:val="000000"/>
        </w:rPr>
        <w:t>Vote: 5-0</w:t>
      </w:r>
    </w:p>
    <w:p w14:paraId="65DADE50" w14:textId="30D3ABEF" w:rsidR="003A79C7" w:rsidRDefault="00465966" w:rsidP="003A79C7">
      <w:pPr>
        <w:ind w:left="720"/>
        <w:rPr>
          <w:rFonts w:ascii="Calibri" w:hAnsi="Calibri"/>
          <w:color w:val="000000"/>
        </w:rPr>
      </w:pPr>
      <w:r>
        <w:rPr>
          <w:rFonts w:ascii="Calibri" w:hAnsi="Calibri"/>
          <w:color w:val="000000"/>
        </w:rPr>
        <w:t>Date Adopted: 6/13/23</w:t>
      </w:r>
    </w:p>
    <w:p w14:paraId="4377ADB7" w14:textId="77777777" w:rsidR="003A79C7" w:rsidRPr="00465966" w:rsidRDefault="003A79C7" w:rsidP="003A79C7">
      <w:pPr>
        <w:ind w:left="720"/>
      </w:pPr>
    </w:p>
    <w:p w14:paraId="39F79935" w14:textId="6D5DEF0B" w:rsidR="00465966" w:rsidRDefault="003A79C7" w:rsidP="003A79C7">
      <w:pPr>
        <w:pStyle w:val="CMPSub-heading"/>
      </w:pPr>
      <w:r w:rsidRPr="00C7216C">
        <w:t>APPROVAL OF RCAP SOLUTIONS CONTRACT</w:t>
      </w:r>
    </w:p>
    <w:p w14:paraId="344A672E" w14:textId="10C3937E" w:rsidR="00BD4FDF" w:rsidRDefault="00BD4FDF" w:rsidP="00BD4FDF">
      <w:pPr>
        <w:pStyle w:val="CMPBody1"/>
      </w:pPr>
      <w:r>
        <w:t>The board discussed but did not take action.</w:t>
      </w:r>
    </w:p>
    <w:p w14:paraId="499D68F2" w14:textId="77777777" w:rsidR="00BD4FDF" w:rsidRPr="00BD4FDF" w:rsidRDefault="00BD4FDF" w:rsidP="00BD4FDF">
      <w:pPr>
        <w:pStyle w:val="CMPBody1"/>
      </w:pPr>
    </w:p>
    <w:p w14:paraId="6ABD49E9" w14:textId="33967302" w:rsidR="00465966" w:rsidRPr="00C7216C" w:rsidRDefault="003A79C7" w:rsidP="003A79C7">
      <w:pPr>
        <w:pStyle w:val="CMPSub-heading2"/>
      </w:pPr>
      <w:r w:rsidRPr="00C7216C">
        <w:t>RESOLUTION #</w:t>
      </w:r>
      <w:r w:rsidR="006F0A2F">
        <w:t xml:space="preserve">     </w:t>
      </w:r>
      <w:r w:rsidRPr="00C7216C">
        <w:t xml:space="preserve"> OF 2023: APPROVAL OF RCAP SOLUTIONS CONTRACT</w:t>
      </w:r>
    </w:p>
    <w:p w14:paraId="1CF44815" w14:textId="77777777" w:rsidR="00465966" w:rsidRPr="00C7216C" w:rsidRDefault="00465966" w:rsidP="003A79C7">
      <w:pPr>
        <w:pStyle w:val="CMPResolutionbody"/>
      </w:pPr>
      <w:r w:rsidRPr="00C7216C">
        <w:t xml:space="preserve">WHEREAS, RCAP Solutions is a publicly funded organization that provides services to rural communities; and </w:t>
      </w:r>
    </w:p>
    <w:p w14:paraId="1BA344F1" w14:textId="77777777" w:rsidR="00465966" w:rsidRPr="00C7216C" w:rsidRDefault="00465966" w:rsidP="003A79C7">
      <w:pPr>
        <w:pStyle w:val="CMPResolutionbody"/>
      </w:pPr>
      <w:r w:rsidRPr="00C7216C">
        <w:t xml:space="preserve">WHEREAS, RCAP Solutions is well-suited to provide survey support for the Town and the Water Source Protection Committee; and </w:t>
      </w:r>
    </w:p>
    <w:p w14:paraId="362B0D13" w14:textId="77777777" w:rsidR="00465966" w:rsidRDefault="00465966" w:rsidP="003A79C7">
      <w:pPr>
        <w:pStyle w:val="CMPResolutionbody"/>
      </w:pPr>
      <w:r w:rsidRPr="00C7216C">
        <w:t xml:space="preserve">WHEREAS, the provision of these services is at no cost to the Town and will result in a survey process that professional management of data and the delivery of the data in useful ways to the Town, hereby saving the Town significant staff time; </w:t>
      </w:r>
    </w:p>
    <w:p w14:paraId="458D0244" w14:textId="77777777" w:rsidR="00465966" w:rsidRPr="00C7216C" w:rsidRDefault="00465966" w:rsidP="003A79C7">
      <w:pPr>
        <w:pStyle w:val="CMPResolutionbody"/>
      </w:pPr>
      <w:r w:rsidRPr="00C7216C">
        <w:t xml:space="preserve">NOW, THEREFORE, BE IT </w:t>
      </w:r>
    </w:p>
    <w:p w14:paraId="14773FCA" w14:textId="77777777" w:rsidR="00465966" w:rsidRPr="00C7216C" w:rsidRDefault="00465966" w:rsidP="003A79C7">
      <w:pPr>
        <w:pStyle w:val="CMPResolutionbody"/>
      </w:pPr>
      <w:r w:rsidRPr="00C7216C">
        <w:t xml:space="preserve">RESOLVED, that the Ulysses Town Board authorizes the Town Supervisor to sign the contract with RCAP Solutions for survey services scheduled between June and November 2023; and be it </w:t>
      </w:r>
    </w:p>
    <w:p w14:paraId="772A93AD" w14:textId="48986599" w:rsidR="00465966" w:rsidRDefault="00465966" w:rsidP="003A79C7">
      <w:pPr>
        <w:pStyle w:val="CMPResolutionbody"/>
      </w:pPr>
      <w:r w:rsidRPr="00C7216C">
        <w:lastRenderedPageBreak/>
        <w:t xml:space="preserve">FURTHER RESOLVED, the Ulysses Town Board </w:t>
      </w:r>
      <w:r w:rsidRPr="00BD4FDF">
        <w:t>directs the Town Clerk to provide the signed copy to RCAP Solutions.</w:t>
      </w:r>
      <w:r w:rsidRPr="00C7216C">
        <w:t xml:space="preserve"> </w:t>
      </w:r>
    </w:p>
    <w:p w14:paraId="2F9FDEF2" w14:textId="77777777" w:rsidR="001515F9" w:rsidRDefault="001515F9" w:rsidP="003A79C7">
      <w:pPr>
        <w:ind w:left="720"/>
        <w:rPr>
          <w:rFonts w:ascii="Calibri" w:hAnsi="Calibri"/>
          <w:color w:val="000000"/>
        </w:rPr>
      </w:pPr>
    </w:p>
    <w:p w14:paraId="51CC2B07" w14:textId="0CD727FA" w:rsidR="001515F9" w:rsidRDefault="007A6759" w:rsidP="00BD4FDF">
      <w:pPr>
        <w:rPr>
          <w:rFonts w:ascii="Calibri" w:hAnsi="Calibri"/>
          <w:color w:val="000000"/>
        </w:rPr>
      </w:pPr>
      <w:r>
        <w:rPr>
          <w:rFonts w:ascii="Calibri" w:hAnsi="Calibri"/>
          <w:color w:val="000000"/>
        </w:rPr>
        <w:t xml:space="preserve">Mr. </w:t>
      </w:r>
      <w:r w:rsidR="001515F9" w:rsidRPr="00BD4FDF">
        <w:rPr>
          <w:rFonts w:ascii="Calibri" w:hAnsi="Calibri"/>
          <w:color w:val="000000"/>
        </w:rPr>
        <w:t>B</w:t>
      </w:r>
      <w:r>
        <w:rPr>
          <w:rFonts w:ascii="Calibri" w:hAnsi="Calibri"/>
          <w:color w:val="000000"/>
        </w:rPr>
        <w:t>oggs expressed co</w:t>
      </w:r>
      <w:r w:rsidR="001515F9" w:rsidRPr="00BD4FDF">
        <w:rPr>
          <w:rFonts w:ascii="Calibri" w:hAnsi="Calibri"/>
          <w:color w:val="000000"/>
        </w:rPr>
        <w:t xml:space="preserve">ncerned </w:t>
      </w:r>
      <w:r>
        <w:rPr>
          <w:rFonts w:ascii="Calibri" w:hAnsi="Calibri"/>
          <w:color w:val="000000"/>
        </w:rPr>
        <w:t xml:space="preserve">that the </w:t>
      </w:r>
      <w:r w:rsidR="001515F9" w:rsidRPr="00BD4FDF">
        <w:rPr>
          <w:rFonts w:ascii="Calibri" w:hAnsi="Calibri"/>
          <w:color w:val="000000"/>
        </w:rPr>
        <w:t xml:space="preserve">WSPPP </w:t>
      </w:r>
      <w:r>
        <w:rPr>
          <w:rFonts w:ascii="Calibri" w:hAnsi="Calibri"/>
          <w:color w:val="000000"/>
        </w:rPr>
        <w:t>has not had enough input on it.</w:t>
      </w:r>
    </w:p>
    <w:p w14:paraId="76120196" w14:textId="77777777" w:rsidR="007A6759" w:rsidRPr="00BD4FDF" w:rsidRDefault="007A6759" w:rsidP="00BD4FDF">
      <w:pPr>
        <w:rPr>
          <w:rFonts w:ascii="Calibri" w:hAnsi="Calibri"/>
          <w:color w:val="000000"/>
        </w:rPr>
      </w:pPr>
    </w:p>
    <w:p w14:paraId="732C9A79" w14:textId="728AF7C3" w:rsidR="00EF47CB" w:rsidRDefault="00EF47CB" w:rsidP="00BD4FDF">
      <w:pPr>
        <w:rPr>
          <w:rFonts w:ascii="Calibri" w:hAnsi="Calibri"/>
          <w:color w:val="000000"/>
        </w:rPr>
      </w:pPr>
      <w:r w:rsidRPr="00BD4FDF">
        <w:rPr>
          <w:rFonts w:ascii="Calibri" w:hAnsi="Calibri"/>
          <w:color w:val="000000"/>
        </w:rPr>
        <w:t xml:space="preserve">Ms. Marino </w:t>
      </w:r>
      <w:r w:rsidR="007A6759">
        <w:rPr>
          <w:rFonts w:ascii="Calibri" w:hAnsi="Calibri"/>
          <w:color w:val="000000"/>
        </w:rPr>
        <w:t xml:space="preserve">reiterated that she would like </w:t>
      </w:r>
      <w:r w:rsidRPr="00BD4FDF">
        <w:rPr>
          <w:rFonts w:ascii="Calibri" w:hAnsi="Calibri"/>
          <w:color w:val="000000"/>
        </w:rPr>
        <w:t>someone from the WSPP</w:t>
      </w:r>
      <w:r w:rsidR="007A6759">
        <w:rPr>
          <w:rFonts w:ascii="Calibri" w:hAnsi="Calibri"/>
          <w:color w:val="000000"/>
        </w:rPr>
        <w:t>C</w:t>
      </w:r>
      <w:r w:rsidRPr="00BD4FDF">
        <w:rPr>
          <w:rFonts w:ascii="Calibri" w:hAnsi="Calibri"/>
          <w:color w:val="000000"/>
        </w:rPr>
        <w:t xml:space="preserve"> committee to work with RCAP</w:t>
      </w:r>
      <w:r w:rsidR="007A6759">
        <w:rPr>
          <w:rFonts w:ascii="Calibri" w:hAnsi="Calibri"/>
          <w:color w:val="000000"/>
        </w:rPr>
        <w:t>.</w:t>
      </w:r>
    </w:p>
    <w:p w14:paraId="0A326FE8" w14:textId="77777777" w:rsidR="007A6759" w:rsidRPr="00BD4FDF" w:rsidRDefault="007A6759" w:rsidP="00BD4FDF">
      <w:pPr>
        <w:rPr>
          <w:rFonts w:ascii="Calibri" w:hAnsi="Calibri"/>
          <w:color w:val="000000"/>
        </w:rPr>
      </w:pPr>
    </w:p>
    <w:p w14:paraId="2C996D48" w14:textId="39B40372" w:rsidR="003A79C7" w:rsidRDefault="007A6759" w:rsidP="007A6759">
      <w:pPr>
        <w:rPr>
          <w:rFonts w:ascii="Calibri" w:hAnsi="Calibri"/>
          <w:color w:val="000000"/>
        </w:rPr>
      </w:pPr>
      <w:r>
        <w:rPr>
          <w:rFonts w:ascii="Calibri" w:hAnsi="Calibri"/>
          <w:color w:val="000000"/>
        </w:rPr>
        <w:t xml:space="preserve">The board agreed to </w:t>
      </w:r>
      <w:r w:rsidR="00EF47CB" w:rsidRPr="00BD4FDF">
        <w:rPr>
          <w:rFonts w:ascii="Calibri" w:hAnsi="Calibri"/>
          <w:color w:val="000000"/>
        </w:rPr>
        <w:t xml:space="preserve">let </w:t>
      </w:r>
      <w:r>
        <w:rPr>
          <w:rFonts w:ascii="Calibri" w:hAnsi="Calibri"/>
          <w:color w:val="000000"/>
        </w:rPr>
        <w:t xml:space="preserve">WSPPC </w:t>
      </w:r>
      <w:r w:rsidR="00EF47CB" w:rsidRPr="00BD4FDF">
        <w:rPr>
          <w:rFonts w:ascii="Calibri" w:hAnsi="Calibri"/>
          <w:color w:val="000000"/>
        </w:rPr>
        <w:t xml:space="preserve">review </w:t>
      </w:r>
      <w:r>
        <w:rPr>
          <w:rFonts w:ascii="Calibri" w:hAnsi="Calibri"/>
          <w:color w:val="000000"/>
        </w:rPr>
        <w:t>further before voting on it.</w:t>
      </w:r>
    </w:p>
    <w:p w14:paraId="197E85FC" w14:textId="77777777" w:rsidR="003A79C7" w:rsidRPr="00306C2C" w:rsidRDefault="003A79C7" w:rsidP="003A79C7">
      <w:pPr>
        <w:pStyle w:val="CMPResolutionbody"/>
      </w:pPr>
    </w:p>
    <w:p w14:paraId="1C3B278F" w14:textId="2AE6BB1E" w:rsidR="00703B79" w:rsidRPr="002E2B55" w:rsidRDefault="00703B79" w:rsidP="00703B79">
      <w:pPr>
        <w:pStyle w:val="CMPHeading"/>
      </w:pPr>
      <w:r w:rsidRPr="002E2B55">
        <w:t>UPCOMING EVENTS</w:t>
      </w:r>
      <w:r>
        <w:t>:</w:t>
      </w:r>
    </w:p>
    <w:p w14:paraId="20B04401" w14:textId="77777777" w:rsidR="00A74049" w:rsidRPr="00102B3A" w:rsidRDefault="00A74049" w:rsidP="00A74049">
      <w:r w:rsidRPr="00102B3A">
        <w:t>June 19 – Town Buildings Closed for Juneteenth</w:t>
      </w:r>
    </w:p>
    <w:p w14:paraId="252D9170" w14:textId="77777777" w:rsidR="00A74049" w:rsidRPr="00102B3A" w:rsidRDefault="00A74049" w:rsidP="00A74049">
      <w:r w:rsidRPr="00102B3A">
        <w:t>June 23 – Regular Town Board Meeting</w:t>
      </w:r>
    </w:p>
    <w:p w14:paraId="60313C91" w14:textId="77777777" w:rsidR="00A74049" w:rsidRPr="00102B3A" w:rsidRDefault="00A74049" w:rsidP="00A74049">
      <w:r w:rsidRPr="00102B3A">
        <w:t>July 4 – Town buildings Closed for July 4th</w:t>
      </w:r>
    </w:p>
    <w:p w14:paraId="5BED806F" w14:textId="77777777" w:rsidR="00A74049" w:rsidRPr="00102B3A" w:rsidRDefault="00A74049" w:rsidP="00A74049">
      <w:r w:rsidRPr="00102B3A">
        <w:t>July 11 – Regular Town Board Meeting</w:t>
      </w:r>
    </w:p>
    <w:p w14:paraId="3C4719B5" w14:textId="77777777" w:rsidR="00A74049" w:rsidRDefault="00A74049" w:rsidP="00A74049"/>
    <w:p w14:paraId="41650288" w14:textId="3D10ADCF" w:rsidR="00A74049" w:rsidRDefault="003E3965" w:rsidP="003E3965">
      <w:pPr>
        <w:pStyle w:val="CMPHeading"/>
      </w:pPr>
      <w:r>
        <w:t>APPROVAL OF MINUTES:</w:t>
      </w:r>
    </w:p>
    <w:p w14:paraId="509F2B46" w14:textId="2C82C040" w:rsidR="003E3965" w:rsidRPr="00775557" w:rsidRDefault="003E3965" w:rsidP="003E3965">
      <w:pPr>
        <w:pStyle w:val="CMPSub-heading2"/>
      </w:pPr>
      <w:r w:rsidRPr="00775557">
        <w:t>RESOLUTION #</w:t>
      </w:r>
      <w:r w:rsidR="00A8002C">
        <w:t>11</w:t>
      </w:r>
      <w:r w:rsidR="00B87490">
        <w:t>6</w:t>
      </w:r>
      <w:r w:rsidR="00A8002C">
        <w:t xml:space="preserve"> </w:t>
      </w:r>
      <w:r w:rsidRPr="00775557">
        <w:t>OF 2023:  APPROVAL OF MINUTES</w:t>
      </w:r>
    </w:p>
    <w:p w14:paraId="054C0C60" w14:textId="3E7D09BA" w:rsidR="003E3965" w:rsidRDefault="003E3965" w:rsidP="003E3965">
      <w:pPr>
        <w:pStyle w:val="CMPResolutionbody"/>
      </w:pPr>
      <w:r w:rsidRPr="00775557">
        <w:t xml:space="preserve">RESOLVED, that the Ulysses Town Board approve the meeting minutes from </w:t>
      </w:r>
      <w:r>
        <w:t>May</w:t>
      </w:r>
      <w:r w:rsidRPr="00775557">
        <w:t xml:space="preserve"> 2</w:t>
      </w:r>
      <w:r>
        <w:t>3</w:t>
      </w:r>
      <w:r w:rsidRPr="00775557">
        <w:t xml:space="preserve">, 2023 (regular meeting) and </w:t>
      </w:r>
      <w:r>
        <w:t>May</w:t>
      </w:r>
      <w:r w:rsidRPr="00775557">
        <w:t xml:space="preserve"> </w:t>
      </w:r>
      <w:r>
        <w:t>31</w:t>
      </w:r>
      <w:r w:rsidRPr="00775557">
        <w:t>, 2023 (</w:t>
      </w:r>
      <w:r>
        <w:t>special meeting and public information session</w:t>
      </w:r>
      <w:r w:rsidRPr="00775557">
        <w:t>) as presented or amended.</w:t>
      </w:r>
    </w:p>
    <w:p w14:paraId="646F9229" w14:textId="77777777" w:rsidR="003E3965" w:rsidRDefault="003E3965" w:rsidP="003E3965">
      <w:pPr>
        <w:ind w:left="720"/>
        <w:rPr>
          <w:rFonts w:ascii="Calibri" w:hAnsi="Calibri"/>
          <w:color w:val="000000"/>
        </w:rPr>
      </w:pPr>
      <w:r>
        <w:rPr>
          <w:rFonts w:ascii="Calibri" w:hAnsi="Calibri"/>
          <w:color w:val="000000"/>
        </w:rPr>
        <w:t>Moved: Ms. Olson</w:t>
      </w:r>
      <w:r>
        <w:t xml:space="preserve">   </w:t>
      </w:r>
      <w:r>
        <w:tab/>
      </w:r>
      <w:r>
        <w:rPr>
          <w:rFonts w:ascii="Calibri" w:hAnsi="Calibri"/>
          <w:color w:val="000000"/>
        </w:rPr>
        <w:t>Seconded: Mr. Boggs</w:t>
      </w:r>
    </w:p>
    <w:p w14:paraId="27472BF4" w14:textId="77777777" w:rsidR="003E3965" w:rsidRDefault="003E3965" w:rsidP="003E3965">
      <w:pPr>
        <w:ind w:left="720"/>
        <w:rPr>
          <w:rFonts w:ascii="Calibri" w:hAnsi="Calibri"/>
          <w:color w:val="000000"/>
        </w:rPr>
      </w:pPr>
    </w:p>
    <w:p w14:paraId="706DE92F" w14:textId="77777777" w:rsidR="003E3965" w:rsidRDefault="003E3965" w:rsidP="003E3965">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43979D18" w14:textId="77777777" w:rsidR="003E3965" w:rsidRDefault="003E3965" w:rsidP="003E3965">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2A7286A6" w14:textId="77777777" w:rsidR="003E3965" w:rsidRDefault="003E3965" w:rsidP="003E3965">
      <w:pPr>
        <w:ind w:left="720"/>
        <w:rPr>
          <w:rFonts w:ascii="Calibri" w:hAnsi="Calibri"/>
          <w:color w:val="000000"/>
        </w:rPr>
      </w:pPr>
      <w:r>
        <w:rPr>
          <w:rFonts w:ascii="Calibri" w:hAnsi="Calibri"/>
          <w:color w:val="000000"/>
        </w:rPr>
        <w:t>Bouchard</w:t>
      </w:r>
      <w:r>
        <w:rPr>
          <w:rFonts w:ascii="Calibri" w:hAnsi="Calibri"/>
          <w:color w:val="000000"/>
        </w:rPr>
        <w:tab/>
        <w:t>aye</w:t>
      </w:r>
    </w:p>
    <w:p w14:paraId="06A45B7C" w14:textId="77777777" w:rsidR="003E3965" w:rsidRDefault="003E3965" w:rsidP="003E3965">
      <w:pPr>
        <w:ind w:left="720"/>
        <w:rPr>
          <w:rFonts w:ascii="Calibri" w:hAnsi="Calibri"/>
          <w:color w:val="000000"/>
        </w:rPr>
      </w:pPr>
      <w:r>
        <w:rPr>
          <w:rFonts w:ascii="Calibri" w:hAnsi="Calibri"/>
          <w:color w:val="000000"/>
        </w:rPr>
        <w:t>Goldman</w:t>
      </w:r>
      <w:r>
        <w:rPr>
          <w:rFonts w:ascii="Calibri" w:hAnsi="Calibri"/>
          <w:color w:val="000000"/>
        </w:rPr>
        <w:tab/>
        <w:t>aye</w:t>
      </w:r>
    </w:p>
    <w:p w14:paraId="6A565AF8" w14:textId="77777777" w:rsidR="003E3965" w:rsidRDefault="003E3965" w:rsidP="003E3965">
      <w:pPr>
        <w:ind w:left="720"/>
        <w:rPr>
          <w:rFonts w:ascii="Calibri" w:hAnsi="Calibri"/>
          <w:color w:val="000000"/>
        </w:rPr>
      </w:pPr>
      <w:r>
        <w:rPr>
          <w:rFonts w:ascii="Calibri" w:hAnsi="Calibri"/>
          <w:color w:val="000000"/>
        </w:rPr>
        <w:t>Weatherby</w:t>
      </w:r>
      <w:r>
        <w:rPr>
          <w:rFonts w:ascii="Calibri" w:hAnsi="Calibri"/>
          <w:color w:val="000000"/>
        </w:rPr>
        <w:tab/>
        <w:t>aye</w:t>
      </w:r>
    </w:p>
    <w:p w14:paraId="0DECBB68" w14:textId="77777777" w:rsidR="003E3965" w:rsidRDefault="003E3965" w:rsidP="003E3965">
      <w:pPr>
        <w:ind w:left="720"/>
        <w:rPr>
          <w:rFonts w:ascii="Calibri" w:hAnsi="Calibri"/>
          <w:color w:val="000000"/>
        </w:rPr>
      </w:pPr>
    </w:p>
    <w:p w14:paraId="4DDE3A0E" w14:textId="77777777" w:rsidR="003E3965" w:rsidRDefault="003E3965" w:rsidP="003E3965">
      <w:pPr>
        <w:ind w:left="720"/>
        <w:rPr>
          <w:rFonts w:ascii="Calibri" w:hAnsi="Calibri"/>
          <w:color w:val="000000"/>
        </w:rPr>
      </w:pPr>
      <w:r>
        <w:rPr>
          <w:rFonts w:ascii="Calibri" w:hAnsi="Calibri"/>
          <w:color w:val="000000"/>
        </w:rPr>
        <w:t>Vote: 5-0</w:t>
      </w:r>
    </w:p>
    <w:p w14:paraId="61660A8B" w14:textId="77777777" w:rsidR="003E3965" w:rsidRDefault="003E3965" w:rsidP="003E3965">
      <w:pPr>
        <w:ind w:left="720"/>
        <w:rPr>
          <w:rFonts w:ascii="Calibri" w:hAnsi="Calibri"/>
          <w:color w:val="000000"/>
        </w:rPr>
      </w:pPr>
      <w:r>
        <w:rPr>
          <w:rFonts w:ascii="Calibri" w:hAnsi="Calibri"/>
          <w:color w:val="000000"/>
        </w:rPr>
        <w:t>Date Adopted: 6/13/23</w:t>
      </w:r>
    </w:p>
    <w:p w14:paraId="5DEAF5F1" w14:textId="77777777" w:rsidR="003E3965" w:rsidRPr="00775557" w:rsidRDefault="003E3965" w:rsidP="003E3965">
      <w:pPr>
        <w:pStyle w:val="CMPResolutionbody"/>
      </w:pPr>
    </w:p>
    <w:p w14:paraId="6346B848" w14:textId="6318033C" w:rsidR="003E3965" w:rsidRPr="00775557" w:rsidRDefault="003E3965" w:rsidP="003E3965">
      <w:pPr>
        <w:pStyle w:val="CMPHeading"/>
      </w:pPr>
      <w:r w:rsidRPr="00775557">
        <w:t xml:space="preserve">PAYMENT OF CLAIMS  </w:t>
      </w:r>
    </w:p>
    <w:p w14:paraId="2B18928D" w14:textId="19CE31D1" w:rsidR="003E3965" w:rsidRPr="00775557" w:rsidRDefault="003E3965" w:rsidP="003E3965">
      <w:pPr>
        <w:pStyle w:val="CMPSub-heading2"/>
      </w:pPr>
      <w:r w:rsidRPr="00775557">
        <w:t>RESOLUTION #</w:t>
      </w:r>
      <w:r w:rsidR="00B87490">
        <w:t>117</w:t>
      </w:r>
      <w:r w:rsidRPr="00775557">
        <w:t xml:space="preserve"> </w:t>
      </w:r>
      <w:r>
        <w:t>OF 2023:  PAYMENT OF CLAIMS:</w:t>
      </w:r>
    </w:p>
    <w:p w14:paraId="7C6D9184" w14:textId="77777777" w:rsidR="00245B3F" w:rsidRDefault="003E3965" w:rsidP="003E3965">
      <w:pPr>
        <w:pStyle w:val="CMPResolutionbody"/>
      </w:pPr>
      <w:r>
        <w:t>RESOLVED that the Ulysses Town Board has reviewed and approves payment of claims for vouchers numbered 216 through 268 in the amount of $97,145.14, (including voucher 219 as approved at the May 23rd Town Board meeting).</w:t>
      </w:r>
    </w:p>
    <w:p w14:paraId="298D61BD" w14:textId="7A25FFF9" w:rsidR="00245B3F" w:rsidRDefault="003E3965" w:rsidP="00245B3F">
      <w:pPr>
        <w:ind w:left="720"/>
        <w:rPr>
          <w:rFonts w:ascii="Calibri" w:hAnsi="Calibri"/>
          <w:color w:val="000000"/>
        </w:rPr>
      </w:pPr>
      <w:r>
        <w:t> </w:t>
      </w:r>
      <w:r w:rsidR="00245B3F">
        <w:rPr>
          <w:rFonts w:ascii="Calibri" w:hAnsi="Calibri"/>
          <w:color w:val="000000"/>
        </w:rPr>
        <w:t xml:space="preserve">Moved: </w:t>
      </w:r>
      <w:r w:rsidR="00B87490">
        <w:rPr>
          <w:rFonts w:ascii="Calibri" w:hAnsi="Calibri"/>
          <w:color w:val="000000"/>
        </w:rPr>
        <w:t>Mr. Boggs</w:t>
      </w:r>
      <w:r w:rsidR="00245B3F">
        <w:t xml:space="preserve">   </w:t>
      </w:r>
      <w:r w:rsidR="00245B3F">
        <w:tab/>
      </w:r>
      <w:r w:rsidR="00245B3F">
        <w:rPr>
          <w:rFonts w:ascii="Calibri" w:hAnsi="Calibri"/>
          <w:color w:val="000000"/>
        </w:rPr>
        <w:t xml:space="preserve">Seconded: </w:t>
      </w:r>
      <w:r w:rsidR="00B87490">
        <w:rPr>
          <w:rFonts w:ascii="Calibri" w:hAnsi="Calibri"/>
          <w:color w:val="000000"/>
        </w:rPr>
        <w:t>Ms. Bouchard</w:t>
      </w:r>
    </w:p>
    <w:p w14:paraId="2FEB5C03" w14:textId="77777777" w:rsidR="00245B3F" w:rsidRDefault="00245B3F" w:rsidP="00245B3F">
      <w:pPr>
        <w:ind w:left="720"/>
        <w:rPr>
          <w:rFonts w:ascii="Calibri" w:hAnsi="Calibri"/>
          <w:color w:val="000000"/>
        </w:rPr>
      </w:pPr>
    </w:p>
    <w:p w14:paraId="7335BC73" w14:textId="77777777" w:rsidR="00245B3F" w:rsidRDefault="00245B3F" w:rsidP="00245B3F">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6F8B6E0D" w14:textId="77777777" w:rsidR="00245B3F" w:rsidRDefault="00245B3F" w:rsidP="00245B3F">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5309E6AD" w14:textId="77777777" w:rsidR="00245B3F" w:rsidRDefault="00245B3F" w:rsidP="00245B3F">
      <w:pPr>
        <w:ind w:left="720"/>
        <w:rPr>
          <w:rFonts w:ascii="Calibri" w:hAnsi="Calibri"/>
          <w:color w:val="000000"/>
        </w:rPr>
      </w:pPr>
      <w:r>
        <w:rPr>
          <w:rFonts w:ascii="Calibri" w:hAnsi="Calibri"/>
          <w:color w:val="000000"/>
        </w:rPr>
        <w:t>Bouchard</w:t>
      </w:r>
      <w:r>
        <w:rPr>
          <w:rFonts w:ascii="Calibri" w:hAnsi="Calibri"/>
          <w:color w:val="000000"/>
        </w:rPr>
        <w:tab/>
        <w:t>aye</w:t>
      </w:r>
    </w:p>
    <w:p w14:paraId="3DE361BA" w14:textId="77777777" w:rsidR="00245B3F" w:rsidRDefault="00245B3F" w:rsidP="00245B3F">
      <w:pPr>
        <w:ind w:left="720"/>
        <w:rPr>
          <w:rFonts w:ascii="Calibri" w:hAnsi="Calibri"/>
          <w:color w:val="000000"/>
        </w:rPr>
      </w:pPr>
      <w:r>
        <w:rPr>
          <w:rFonts w:ascii="Calibri" w:hAnsi="Calibri"/>
          <w:color w:val="000000"/>
        </w:rPr>
        <w:t>Goldman</w:t>
      </w:r>
      <w:r>
        <w:rPr>
          <w:rFonts w:ascii="Calibri" w:hAnsi="Calibri"/>
          <w:color w:val="000000"/>
        </w:rPr>
        <w:tab/>
        <w:t>aye</w:t>
      </w:r>
    </w:p>
    <w:p w14:paraId="5728DF1B" w14:textId="77777777" w:rsidR="00245B3F" w:rsidRDefault="00245B3F" w:rsidP="00245B3F">
      <w:pPr>
        <w:ind w:left="720"/>
        <w:rPr>
          <w:rFonts w:ascii="Calibri" w:hAnsi="Calibri"/>
          <w:color w:val="000000"/>
        </w:rPr>
      </w:pPr>
      <w:r>
        <w:rPr>
          <w:rFonts w:ascii="Calibri" w:hAnsi="Calibri"/>
          <w:color w:val="000000"/>
        </w:rPr>
        <w:t>Weatherby</w:t>
      </w:r>
      <w:r>
        <w:rPr>
          <w:rFonts w:ascii="Calibri" w:hAnsi="Calibri"/>
          <w:color w:val="000000"/>
        </w:rPr>
        <w:tab/>
        <w:t>aye</w:t>
      </w:r>
    </w:p>
    <w:p w14:paraId="5603F409" w14:textId="77777777" w:rsidR="00245B3F" w:rsidRDefault="00245B3F" w:rsidP="00245B3F">
      <w:pPr>
        <w:ind w:left="720"/>
        <w:rPr>
          <w:rFonts w:ascii="Calibri" w:hAnsi="Calibri"/>
          <w:color w:val="000000"/>
        </w:rPr>
      </w:pPr>
    </w:p>
    <w:p w14:paraId="70B5E651" w14:textId="77777777" w:rsidR="00245B3F" w:rsidRDefault="00245B3F" w:rsidP="00245B3F">
      <w:pPr>
        <w:ind w:left="720"/>
        <w:rPr>
          <w:rFonts w:ascii="Calibri" w:hAnsi="Calibri"/>
          <w:color w:val="000000"/>
        </w:rPr>
      </w:pPr>
      <w:r>
        <w:rPr>
          <w:rFonts w:ascii="Calibri" w:hAnsi="Calibri"/>
          <w:color w:val="000000"/>
        </w:rPr>
        <w:lastRenderedPageBreak/>
        <w:t>Vote: 5-0</w:t>
      </w:r>
    </w:p>
    <w:p w14:paraId="0D51A498" w14:textId="77777777" w:rsidR="00245B3F" w:rsidRDefault="00245B3F" w:rsidP="00245B3F">
      <w:pPr>
        <w:ind w:left="720"/>
        <w:rPr>
          <w:rFonts w:ascii="Calibri" w:hAnsi="Calibri"/>
          <w:color w:val="000000"/>
        </w:rPr>
      </w:pPr>
      <w:r>
        <w:rPr>
          <w:rFonts w:ascii="Calibri" w:hAnsi="Calibri"/>
          <w:color w:val="000000"/>
        </w:rPr>
        <w:t>Date Adopted: 6/13/23</w:t>
      </w:r>
    </w:p>
    <w:p w14:paraId="7E5AF433" w14:textId="77777777" w:rsidR="003E3965" w:rsidRDefault="003E3965" w:rsidP="00A74049"/>
    <w:p w14:paraId="62E2955A" w14:textId="6740C3CF" w:rsidR="00A74049" w:rsidRDefault="00A74049" w:rsidP="00245B3F">
      <w:pPr>
        <w:pStyle w:val="CMPHeading"/>
      </w:pPr>
      <w:r w:rsidRPr="00102B3A">
        <w:t>PRIVILEGE OF THE FLOOR (3 min limit per person)</w:t>
      </w:r>
      <w:bookmarkStart w:id="3" w:name="_Hlk57821205"/>
    </w:p>
    <w:p w14:paraId="034E675F" w14:textId="7C505CD9" w:rsidR="00245B3F" w:rsidRPr="00245B3F" w:rsidRDefault="00872475" w:rsidP="00245B3F">
      <w:pPr>
        <w:pStyle w:val="BodyText"/>
      </w:pPr>
      <w:r>
        <w:t xml:space="preserve">Ms. Marino </w:t>
      </w:r>
      <w:r w:rsidR="0096542C">
        <w:t xml:space="preserve">requested that she would like the </w:t>
      </w:r>
      <w:r>
        <w:t xml:space="preserve">primary contact for the </w:t>
      </w:r>
      <w:r w:rsidR="0096542C">
        <w:t xml:space="preserve">RCAP </w:t>
      </w:r>
      <w:r>
        <w:t>survey</w:t>
      </w:r>
      <w:r w:rsidR="0096542C">
        <w:t xml:space="preserve"> to be a WSPPC</w:t>
      </w:r>
      <w:r>
        <w:t xml:space="preserve"> </w:t>
      </w:r>
      <w:r w:rsidR="0096542C">
        <w:t>member</w:t>
      </w:r>
      <w:r>
        <w:t>.</w:t>
      </w:r>
    </w:p>
    <w:p w14:paraId="298876F0" w14:textId="77777777" w:rsidR="00A74049" w:rsidRPr="00102B3A" w:rsidRDefault="00A74049" w:rsidP="00245B3F">
      <w:pPr>
        <w:pStyle w:val="CMPHeading"/>
      </w:pPr>
      <w:r w:rsidRPr="00102B3A">
        <w:t>ADJOURN</w:t>
      </w:r>
      <w:bookmarkEnd w:id="3"/>
    </w:p>
    <w:p w14:paraId="000000B2" w14:textId="6D67F194" w:rsidR="00F81C17" w:rsidRDefault="000F4B1B">
      <w:pPr>
        <w:rPr>
          <w:i/>
        </w:rPr>
      </w:pPr>
      <w:r>
        <w:t xml:space="preserve">Mr. </w:t>
      </w:r>
      <w:r w:rsidR="00CB0674">
        <w:t xml:space="preserve">Goldman made a motion to adjourn at </w:t>
      </w:r>
      <w:r w:rsidR="00D13C58">
        <w:t>9</w:t>
      </w:r>
      <w:r w:rsidR="00877424">
        <w:t>:</w:t>
      </w:r>
      <w:r w:rsidR="00D13C58">
        <w:t>2</w:t>
      </w:r>
      <w:r w:rsidR="00D0367F">
        <w:t>5</w:t>
      </w:r>
      <w:r w:rsidR="00CB0674">
        <w:t xml:space="preserve">pm. This was seconded by </w:t>
      </w:r>
      <w:r w:rsidR="00A67D63">
        <w:t>Ms. Bouch</w:t>
      </w:r>
      <w:r w:rsidR="003B6514">
        <w:t>ard</w:t>
      </w:r>
      <w:r w:rsidR="00A67D63">
        <w:t xml:space="preserve"> </w:t>
      </w:r>
      <w:r w:rsidR="00CB0674">
        <w:t>and passed unanimously.</w:t>
      </w:r>
    </w:p>
    <w:p w14:paraId="000000B3" w14:textId="77777777" w:rsidR="00F81C17" w:rsidRDefault="00F81C17">
      <w:pPr>
        <w:rPr>
          <w:i/>
        </w:rPr>
      </w:pPr>
    </w:p>
    <w:p w14:paraId="72A1739F" w14:textId="799E9147" w:rsidR="00A66145" w:rsidRDefault="00CB0674">
      <w:pPr>
        <w:rPr>
          <w:i/>
        </w:rPr>
      </w:pPr>
      <w:r>
        <w:rPr>
          <w:i/>
        </w:rPr>
        <w:t xml:space="preserve">Respectfully submitted by </w:t>
      </w:r>
      <w:r w:rsidR="00A67D63">
        <w:rPr>
          <w:i/>
        </w:rPr>
        <w:t xml:space="preserve">Carissa </w:t>
      </w:r>
      <w:proofErr w:type="spellStart"/>
      <w:r w:rsidR="00A67D63">
        <w:rPr>
          <w:i/>
        </w:rPr>
        <w:t>Parlato</w:t>
      </w:r>
      <w:proofErr w:type="spellEnd"/>
      <w:r w:rsidR="00A67D63">
        <w:rPr>
          <w:i/>
        </w:rPr>
        <w:t>, Town Clerk</w:t>
      </w:r>
    </w:p>
    <w:p w14:paraId="51A70CB0" w14:textId="3204B6B0" w:rsidR="00C74AFC" w:rsidRDefault="009707D0">
      <w:pPr>
        <w:rPr>
          <w:i/>
        </w:rPr>
      </w:pPr>
      <w:bookmarkStart w:id="4" w:name="_heading=h.1fob9te" w:colFirst="0" w:colLast="0"/>
      <w:bookmarkEnd w:id="4"/>
      <w:r>
        <w:rPr>
          <w:i/>
        </w:rPr>
        <w:t>6</w:t>
      </w:r>
      <w:r w:rsidR="00A67D63">
        <w:rPr>
          <w:i/>
        </w:rPr>
        <w:t>/</w:t>
      </w:r>
      <w:r w:rsidR="001777AB">
        <w:rPr>
          <w:i/>
        </w:rPr>
        <w:t>26</w:t>
      </w:r>
      <w:r w:rsidR="00245B3F">
        <w:rPr>
          <w:i/>
        </w:rPr>
        <w:t>/</w:t>
      </w:r>
      <w:r w:rsidR="00CB0674">
        <w:rPr>
          <w:i/>
        </w:rPr>
        <w:t>23</w:t>
      </w:r>
    </w:p>
    <w:p w14:paraId="6FF9604D" w14:textId="45922D0C" w:rsidR="005F7FE0" w:rsidRPr="00351E58" w:rsidRDefault="005F7FE0" w:rsidP="00351E58">
      <w:pPr>
        <w:rPr>
          <w:i/>
        </w:rPr>
      </w:pPr>
    </w:p>
    <w:sectPr w:rsidR="005F7FE0" w:rsidRPr="00351E58" w:rsidSect="003342AC">
      <w:headerReference w:type="even" r:id="rId9"/>
      <w:footerReference w:type="even" r:id="rId10"/>
      <w:footerReference w:type="default" r:id="rId11"/>
      <w:footerReference w:type="first" r:id="rId12"/>
      <w:pgSz w:w="12240" w:h="15840"/>
      <w:pgMar w:top="1170" w:right="1152" w:bottom="1152" w:left="1152"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2385B" w14:textId="77777777" w:rsidR="005962C8" w:rsidRDefault="00CB0674">
      <w:r>
        <w:separator/>
      </w:r>
    </w:p>
  </w:endnote>
  <w:endnote w:type="continuationSeparator" w:id="0">
    <w:p w14:paraId="69EA2B7B" w14:textId="77777777" w:rsidR="005962C8" w:rsidRDefault="00CB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4D"/>
    <w:family w:val="auto"/>
    <w:notTrueType/>
    <w:pitch w:val="variable"/>
    <w:sig w:usb0="A00002FF" w:usb1="500039FB" w:usb2="00000000" w:usb3="00000000" w:csb0="00000197"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4"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p w14:paraId="000000C5" w14:textId="77777777" w:rsidR="00F81C17" w:rsidRDefault="00F81C17"/>
  <w:p w14:paraId="000000C6" w14:textId="77777777" w:rsidR="00F81C17" w:rsidRDefault="00F81C17"/>
  <w:p w14:paraId="000000C7" w14:textId="77777777" w:rsidR="00F81C17" w:rsidRDefault="00F81C17"/>
  <w:p w14:paraId="000000C8" w14:textId="77777777" w:rsidR="00F81C17" w:rsidRDefault="00F81C17"/>
  <w:p w14:paraId="000000C9" w14:textId="77777777" w:rsidR="00F81C17" w:rsidRDefault="00F81C17"/>
  <w:p w14:paraId="000000CA" w14:textId="77777777" w:rsidR="00F81C17" w:rsidRDefault="00F81C17"/>
  <w:p w14:paraId="000000CB" w14:textId="77777777" w:rsidR="00F81C17" w:rsidRDefault="00F81C17"/>
  <w:p w14:paraId="000000CC" w14:textId="77777777" w:rsidR="00F81C17" w:rsidRDefault="00F81C17"/>
  <w:p w14:paraId="000000CD" w14:textId="77777777" w:rsidR="00F81C17" w:rsidRDefault="00F81C17"/>
  <w:p w14:paraId="000000CE" w14:textId="77777777" w:rsidR="00F81C17" w:rsidRDefault="00F81C17"/>
  <w:p w14:paraId="000000CF" w14:textId="77777777" w:rsidR="00F81C17" w:rsidRDefault="00F81C17"/>
  <w:p w14:paraId="000000D0" w14:textId="77777777" w:rsidR="00F81C17" w:rsidRDefault="00F81C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3" w14:textId="77FF9912" w:rsidR="00F81C17" w:rsidRDefault="00CB0674">
    <w:pPr>
      <w:pBdr>
        <w:top w:val="nil"/>
        <w:left w:val="nil"/>
        <w:bottom w:val="nil"/>
        <w:right w:val="nil"/>
        <w:between w:val="nil"/>
      </w:pBdr>
      <w:tabs>
        <w:tab w:val="center" w:pos="4680"/>
        <w:tab w:val="right" w:pos="9360"/>
      </w:tabs>
      <w:jc w:val="right"/>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sidR="00D555F0">
      <w:rPr>
        <w:rFonts w:ascii="Calibri" w:hAnsi="Calibri"/>
        <w:noProof/>
        <w:color w:val="000000"/>
      </w:rPr>
      <w:t>7</w:t>
    </w:r>
    <w:r>
      <w:rPr>
        <w:rFonts w:ascii="Calibri" w:hAnsi="Calibri"/>
        <w:color w:val="000000"/>
      </w:rPr>
      <w:fldChar w:fldCharType="end"/>
    </w:r>
  </w:p>
  <w:p w14:paraId="000000D4" w14:textId="77777777" w:rsidR="00F81C17" w:rsidRDefault="00F81C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055896"/>
      <w:docPartObj>
        <w:docPartGallery w:val="Page Numbers (Bottom of Page)"/>
        <w:docPartUnique/>
      </w:docPartObj>
    </w:sdtPr>
    <w:sdtEndPr>
      <w:rPr>
        <w:noProof/>
      </w:rPr>
    </w:sdtEndPr>
    <w:sdtContent>
      <w:p w14:paraId="66840CF8" w14:textId="6F05E19F" w:rsidR="003342AC" w:rsidRDefault="003342A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00000D2"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60E9" w14:textId="77777777" w:rsidR="005962C8" w:rsidRDefault="00CB0674">
      <w:r>
        <w:separator/>
      </w:r>
    </w:p>
  </w:footnote>
  <w:footnote w:type="continuationSeparator" w:id="0">
    <w:p w14:paraId="49B03F32" w14:textId="77777777" w:rsidR="005962C8" w:rsidRDefault="00CB0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p w14:paraId="000000B8" w14:textId="77777777" w:rsidR="00F81C17" w:rsidRDefault="00F81C17"/>
  <w:p w14:paraId="000000B9" w14:textId="77777777" w:rsidR="00F81C17" w:rsidRDefault="00F81C17"/>
  <w:p w14:paraId="000000BA" w14:textId="77777777" w:rsidR="00F81C17" w:rsidRDefault="00F81C17"/>
  <w:p w14:paraId="000000BB" w14:textId="77777777" w:rsidR="00F81C17" w:rsidRDefault="00F81C17"/>
  <w:p w14:paraId="000000BC" w14:textId="77777777" w:rsidR="00F81C17" w:rsidRDefault="00F81C17"/>
  <w:p w14:paraId="000000BD" w14:textId="77777777" w:rsidR="00F81C17" w:rsidRDefault="00F81C17"/>
  <w:p w14:paraId="000000BE" w14:textId="77777777" w:rsidR="00F81C17" w:rsidRDefault="00F81C17"/>
  <w:p w14:paraId="000000BF" w14:textId="77777777" w:rsidR="00F81C17" w:rsidRDefault="00F81C17"/>
  <w:p w14:paraId="000000C0" w14:textId="77777777" w:rsidR="00F81C17" w:rsidRDefault="00F81C17"/>
  <w:p w14:paraId="000000C1" w14:textId="77777777" w:rsidR="00F81C17" w:rsidRDefault="00F81C17"/>
  <w:p w14:paraId="000000C2" w14:textId="77777777" w:rsidR="00F81C17" w:rsidRDefault="00F81C17"/>
  <w:p w14:paraId="000000C3" w14:textId="77777777" w:rsidR="00F81C17" w:rsidRDefault="00F81C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6C2"/>
    <w:multiLevelType w:val="hybridMultilevel"/>
    <w:tmpl w:val="3526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7437F"/>
    <w:multiLevelType w:val="hybridMultilevel"/>
    <w:tmpl w:val="4614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E5843"/>
    <w:multiLevelType w:val="hybridMultilevel"/>
    <w:tmpl w:val="B5C61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822EF"/>
    <w:multiLevelType w:val="hybridMultilevel"/>
    <w:tmpl w:val="CB0E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841DF"/>
    <w:multiLevelType w:val="hybridMultilevel"/>
    <w:tmpl w:val="7112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829C5"/>
    <w:multiLevelType w:val="hybridMultilevel"/>
    <w:tmpl w:val="2A0E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06754"/>
    <w:multiLevelType w:val="hybridMultilevel"/>
    <w:tmpl w:val="9ACA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C66BB"/>
    <w:multiLevelType w:val="hybridMultilevel"/>
    <w:tmpl w:val="AF025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0210C6"/>
    <w:multiLevelType w:val="multilevel"/>
    <w:tmpl w:val="4DEE08E6"/>
    <w:lvl w:ilvl="0">
      <w:start w:val="1"/>
      <w:numFmt w:val="decimal"/>
      <w:pStyle w:val="List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6D1558B"/>
    <w:multiLevelType w:val="hybridMultilevel"/>
    <w:tmpl w:val="DAE87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A5416B"/>
    <w:multiLevelType w:val="hybridMultilevel"/>
    <w:tmpl w:val="C58AC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656613">
    <w:abstractNumId w:val="8"/>
  </w:num>
  <w:num w:numId="2" w16cid:durableId="19138491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15468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49483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37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00367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7472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19157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9846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4069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2698861">
    <w:abstractNumId w:val="2"/>
  </w:num>
  <w:num w:numId="12" w16cid:durableId="2000382981">
    <w:abstractNumId w:val="5"/>
  </w:num>
  <w:num w:numId="13" w16cid:durableId="1723796705">
    <w:abstractNumId w:val="4"/>
  </w:num>
  <w:num w:numId="14" w16cid:durableId="2059746121">
    <w:abstractNumId w:val="0"/>
  </w:num>
  <w:num w:numId="15" w16cid:durableId="1719083913">
    <w:abstractNumId w:val="7"/>
  </w:num>
  <w:num w:numId="16" w16cid:durableId="694962280">
    <w:abstractNumId w:val="9"/>
  </w:num>
  <w:num w:numId="17" w16cid:durableId="2068338793">
    <w:abstractNumId w:val="10"/>
  </w:num>
  <w:num w:numId="18" w16cid:durableId="411008927">
    <w:abstractNumId w:val="6"/>
  </w:num>
  <w:num w:numId="19" w16cid:durableId="915092410">
    <w:abstractNumId w:val="3"/>
  </w:num>
  <w:num w:numId="20" w16cid:durableId="1025058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17"/>
    <w:rsid w:val="00016C08"/>
    <w:rsid w:val="00016F05"/>
    <w:rsid w:val="0002344C"/>
    <w:rsid w:val="00033E3A"/>
    <w:rsid w:val="00051742"/>
    <w:rsid w:val="0005542B"/>
    <w:rsid w:val="000612FA"/>
    <w:rsid w:val="00084712"/>
    <w:rsid w:val="000A4013"/>
    <w:rsid w:val="000A52BF"/>
    <w:rsid w:val="000A71CC"/>
    <w:rsid w:val="000B7933"/>
    <w:rsid w:val="000D43B8"/>
    <w:rsid w:val="000E6FE0"/>
    <w:rsid w:val="000F1C03"/>
    <w:rsid w:val="000F4B1B"/>
    <w:rsid w:val="00107A41"/>
    <w:rsid w:val="00134A38"/>
    <w:rsid w:val="0014725E"/>
    <w:rsid w:val="001515F9"/>
    <w:rsid w:val="001777AB"/>
    <w:rsid w:val="001920FC"/>
    <w:rsid w:val="00192F78"/>
    <w:rsid w:val="00196AA2"/>
    <w:rsid w:val="001A2923"/>
    <w:rsid w:val="001B1606"/>
    <w:rsid w:val="001C0C26"/>
    <w:rsid w:val="001C154E"/>
    <w:rsid w:val="002073F0"/>
    <w:rsid w:val="00214322"/>
    <w:rsid w:val="002227E5"/>
    <w:rsid w:val="00245798"/>
    <w:rsid w:val="00245B3F"/>
    <w:rsid w:val="00283C10"/>
    <w:rsid w:val="00284999"/>
    <w:rsid w:val="00285453"/>
    <w:rsid w:val="00286F3D"/>
    <w:rsid w:val="00297E60"/>
    <w:rsid w:val="00297F68"/>
    <w:rsid w:val="002A51A5"/>
    <w:rsid w:val="002A61D7"/>
    <w:rsid w:val="002B40AE"/>
    <w:rsid w:val="002B7350"/>
    <w:rsid w:val="002C0853"/>
    <w:rsid w:val="002E272C"/>
    <w:rsid w:val="002F66B1"/>
    <w:rsid w:val="003047DA"/>
    <w:rsid w:val="003104B4"/>
    <w:rsid w:val="00323A4C"/>
    <w:rsid w:val="003263E6"/>
    <w:rsid w:val="00332675"/>
    <w:rsid w:val="003342AC"/>
    <w:rsid w:val="00335D59"/>
    <w:rsid w:val="00340AB0"/>
    <w:rsid w:val="00351E58"/>
    <w:rsid w:val="00353E6E"/>
    <w:rsid w:val="00354D74"/>
    <w:rsid w:val="0035515F"/>
    <w:rsid w:val="00370CA4"/>
    <w:rsid w:val="003954EF"/>
    <w:rsid w:val="00395AE8"/>
    <w:rsid w:val="00397D6A"/>
    <w:rsid w:val="003A0145"/>
    <w:rsid w:val="003A2186"/>
    <w:rsid w:val="003A79C7"/>
    <w:rsid w:val="003B1864"/>
    <w:rsid w:val="003B3C39"/>
    <w:rsid w:val="003B466B"/>
    <w:rsid w:val="003B6514"/>
    <w:rsid w:val="003C01A2"/>
    <w:rsid w:val="003E3965"/>
    <w:rsid w:val="004008E7"/>
    <w:rsid w:val="00401C60"/>
    <w:rsid w:val="00410F89"/>
    <w:rsid w:val="00425AD1"/>
    <w:rsid w:val="00451C75"/>
    <w:rsid w:val="0045299B"/>
    <w:rsid w:val="00463F7A"/>
    <w:rsid w:val="00465966"/>
    <w:rsid w:val="004664EC"/>
    <w:rsid w:val="004745C6"/>
    <w:rsid w:val="0048310E"/>
    <w:rsid w:val="004A30B5"/>
    <w:rsid w:val="004B1B40"/>
    <w:rsid w:val="004B2C38"/>
    <w:rsid w:val="004B5621"/>
    <w:rsid w:val="004C43DB"/>
    <w:rsid w:val="004E690A"/>
    <w:rsid w:val="00503E07"/>
    <w:rsid w:val="005173BD"/>
    <w:rsid w:val="0051782B"/>
    <w:rsid w:val="00517907"/>
    <w:rsid w:val="00520831"/>
    <w:rsid w:val="00522B80"/>
    <w:rsid w:val="00526EBE"/>
    <w:rsid w:val="00534F49"/>
    <w:rsid w:val="005402F4"/>
    <w:rsid w:val="0054351D"/>
    <w:rsid w:val="0054704F"/>
    <w:rsid w:val="00547FFE"/>
    <w:rsid w:val="00551CAB"/>
    <w:rsid w:val="00562314"/>
    <w:rsid w:val="00562B9A"/>
    <w:rsid w:val="00562ED7"/>
    <w:rsid w:val="00585A29"/>
    <w:rsid w:val="00591991"/>
    <w:rsid w:val="00594A18"/>
    <w:rsid w:val="005962C8"/>
    <w:rsid w:val="00597054"/>
    <w:rsid w:val="005B0A78"/>
    <w:rsid w:val="005C6B93"/>
    <w:rsid w:val="005D6BB5"/>
    <w:rsid w:val="005E1545"/>
    <w:rsid w:val="005F3F03"/>
    <w:rsid w:val="005F679B"/>
    <w:rsid w:val="005F7529"/>
    <w:rsid w:val="005F7FE0"/>
    <w:rsid w:val="00603261"/>
    <w:rsid w:val="00604000"/>
    <w:rsid w:val="00604185"/>
    <w:rsid w:val="00606F88"/>
    <w:rsid w:val="00614CD3"/>
    <w:rsid w:val="00615962"/>
    <w:rsid w:val="006166C8"/>
    <w:rsid w:val="006168E8"/>
    <w:rsid w:val="006361E3"/>
    <w:rsid w:val="006369D8"/>
    <w:rsid w:val="00651B79"/>
    <w:rsid w:val="006652BB"/>
    <w:rsid w:val="00677ECF"/>
    <w:rsid w:val="0068265B"/>
    <w:rsid w:val="00691FE0"/>
    <w:rsid w:val="00693A45"/>
    <w:rsid w:val="006B21AA"/>
    <w:rsid w:val="006B3317"/>
    <w:rsid w:val="006D5126"/>
    <w:rsid w:val="006E3612"/>
    <w:rsid w:val="006F0A2F"/>
    <w:rsid w:val="006F0FD4"/>
    <w:rsid w:val="006F2B49"/>
    <w:rsid w:val="00703B79"/>
    <w:rsid w:val="00717CAD"/>
    <w:rsid w:val="00722D41"/>
    <w:rsid w:val="00724413"/>
    <w:rsid w:val="00742D85"/>
    <w:rsid w:val="007510F5"/>
    <w:rsid w:val="0075383A"/>
    <w:rsid w:val="007568B7"/>
    <w:rsid w:val="00764F39"/>
    <w:rsid w:val="00774DEB"/>
    <w:rsid w:val="00774EF8"/>
    <w:rsid w:val="00780F47"/>
    <w:rsid w:val="00791C23"/>
    <w:rsid w:val="00794C8D"/>
    <w:rsid w:val="007A2871"/>
    <w:rsid w:val="007A6759"/>
    <w:rsid w:val="007B7E23"/>
    <w:rsid w:val="007C2C23"/>
    <w:rsid w:val="007D2B89"/>
    <w:rsid w:val="007F266B"/>
    <w:rsid w:val="007F2A73"/>
    <w:rsid w:val="007F536F"/>
    <w:rsid w:val="00810181"/>
    <w:rsid w:val="00813D64"/>
    <w:rsid w:val="0082473D"/>
    <w:rsid w:val="008557D8"/>
    <w:rsid w:val="00867BEE"/>
    <w:rsid w:val="008700A3"/>
    <w:rsid w:val="00872475"/>
    <w:rsid w:val="00874D79"/>
    <w:rsid w:val="00877424"/>
    <w:rsid w:val="00887147"/>
    <w:rsid w:val="008948E6"/>
    <w:rsid w:val="008D7E3E"/>
    <w:rsid w:val="008E0681"/>
    <w:rsid w:val="008F60AF"/>
    <w:rsid w:val="008F6DBE"/>
    <w:rsid w:val="0090048C"/>
    <w:rsid w:val="00905B3B"/>
    <w:rsid w:val="00923197"/>
    <w:rsid w:val="00926489"/>
    <w:rsid w:val="00946123"/>
    <w:rsid w:val="0096542C"/>
    <w:rsid w:val="009707D0"/>
    <w:rsid w:val="00977618"/>
    <w:rsid w:val="00987D11"/>
    <w:rsid w:val="009A53A5"/>
    <w:rsid w:val="009C06B4"/>
    <w:rsid w:val="009C17EC"/>
    <w:rsid w:val="009F1D02"/>
    <w:rsid w:val="009F52F1"/>
    <w:rsid w:val="00A24F22"/>
    <w:rsid w:val="00A30233"/>
    <w:rsid w:val="00A3435D"/>
    <w:rsid w:val="00A53344"/>
    <w:rsid w:val="00A62748"/>
    <w:rsid w:val="00A66145"/>
    <w:rsid w:val="00A67D63"/>
    <w:rsid w:val="00A74049"/>
    <w:rsid w:val="00A8002C"/>
    <w:rsid w:val="00AA0E38"/>
    <w:rsid w:val="00AA64B4"/>
    <w:rsid w:val="00AB24BD"/>
    <w:rsid w:val="00AC13C8"/>
    <w:rsid w:val="00AC63DD"/>
    <w:rsid w:val="00AD0583"/>
    <w:rsid w:val="00AE74EF"/>
    <w:rsid w:val="00AF273D"/>
    <w:rsid w:val="00AF430F"/>
    <w:rsid w:val="00B05D6B"/>
    <w:rsid w:val="00B1385E"/>
    <w:rsid w:val="00B3590C"/>
    <w:rsid w:val="00B40F7D"/>
    <w:rsid w:val="00B410D7"/>
    <w:rsid w:val="00B43D10"/>
    <w:rsid w:val="00B521F3"/>
    <w:rsid w:val="00B537EA"/>
    <w:rsid w:val="00B613E6"/>
    <w:rsid w:val="00B766A3"/>
    <w:rsid w:val="00B84F1C"/>
    <w:rsid w:val="00B87490"/>
    <w:rsid w:val="00BB53AB"/>
    <w:rsid w:val="00BB5EB6"/>
    <w:rsid w:val="00BC1B57"/>
    <w:rsid w:val="00BD4FDF"/>
    <w:rsid w:val="00BD7063"/>
    <w:rsid w:val="00C07823"/>
    <w:rsid w:val="00C23127"/>
    <w:rsid w:val="00C23758"/>
    <w:rsid w:val="00C343B7"/>
    <w:rsid w:val="00C66AAB"/>
    <w:rsid w:val="00C74AFC"/>
    <w:rsid w:val="00C927D8"/>
    <w:rsid w:val="00C9644E"/>
    <w:rsid w:val="00CA1F6C"/>
    <w:rsid w:val="00CA66B4"/>
    <w:rsid w:val="00CA79A3"/>
    <w:rsid w:val="00CB0674"/>
    <w:rsid w:val="00CB1ED2"/>
    <w:rsid w:val="00CC1D61"/>
    <w:rsid w:val="00CC208A"/>
    <w:rsid w:val="00CC4630"/>
    <w:rsid w:val="00CC7538"/>
    <w:rsid w:val="00CD5574"/>
    <w:rsid w:val="00CD6FEC"/>
    <w:rsid w:val="00D0367F"/>
    <w:rsid w:val="00D11C52"/>
    <w:rsid w:val="00D121A5"/>
    <w:rsid w:val="00D13C58"/>
    <w:rsid w:val="00D14876"/>
    <w:rsid w:val="00D203AB"/>
    <w:rsid w:val="00D2142F"/>
    <w:rsid w:val="00D22E0F"/>
    <w:rsid w:val="00D25D7C"/>
    <w:rsid w:val="00D40F5D"/>
    <w:rsid w:val="00D5209D"/>
    <w:rsid w:val="00D555F0"/>
    <w:rsid w:val="00D62CCC"/>
    <w:rsid w:val="00D63FDC"/>
    <w:rsid w:val="00D713AC"/>
    <w:rsid w:val="00D84540"/>
    <w:rsid w:val="00D90BC5"/>
    <w:rsid w:val="00D95B05"/>
    <w:rsid w:val="00DA7643"/>
    <w:rsid w:val="00DC0585"/>
    <w:rsid w:val="00DC063B"/>
    <w:rsid w:val="00DD3194"/>
    <w:rsid w:val="00DD54FF"/>
    <w:rsid w:val="00DD5B90"/>
    <w:rsid w:val="00DE509A"/>
    <w:rsid w:val="00DF23B8"/>
    <w:rsid w:val="00E22BC2"/>
    <w:rsid w:val="00E43451"/>
    <w:rsid w:val="00E45671"/>
    <w:rsid w:val="00E5048E"/>
    <w:rsid w:val="00E61AD6"/>
    <w:rsid w:val="00E825CF"/>
    <w:rsid w:val="00E82D08"/>
    <w:rsid w:val="00E8588A"/>
    <w:rsid w:val="00EA5AEC"/>
    <w:rsid w:val="00EB5789"/>
    <w:rsid w:val="00EC62E8"/>
    <w:rsid w:val="00EF429A"/>
    <w:rsid w:val="00EF47CB"/>
    <w:rsid w:val="00EF5218"/>
    <w:rsid w:val="00EF57F7"/>
    <w:rsid w:val="00F059A6"/>
    <w:rsid w:val="00F25225"/>
    <w:rsid w:val="00F375B9"/>
    <w:rsid w:val="00F53D0E"/>
    <w:rsid w:val="00F60AF3"/>
    <w:rsid w:val="00F645D8"/>
    <w:rsid w:val="00F800D1"/>
    <w:rsid w:val="00F81C17"/>
    <w:rsid w:val="00F87136"/>
    <w:rsid w:val="00F97495"/>
    <w:rsid w:val="00FA5610"/>
    <w:rsid w:val="00FA6A8E"/>
    <w:rsid w:val="00FC517F"/>
    <w:rsid w:val="00FD4F89"/>
    <w:rsid w:val="00FE0128"/>
    <w:rsid w:val="00FF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FA0F"/>
  <w15:docId w15:val="{16330004-35E3-4B31-A601-BA3D1579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D7C"/>
    <w:rPr>
      <w:rFonts w:asciiTheme="minorHAnsi" w:hAnsiTheme="minorHAnsi"/>
    </w:rPr>
  </w:style>
  <w:style w:type="paragraph" w:styleId="Heading1">
    <w:name w:val="heading 1"/>
    <w:basedOn w:val="Normal"/>
    <w:next w:val="Normal"/>
    <w:link w:val="Heading1Char"/>
    <w:uiPriority w:val="9"/>
    <w:qFormat/>
    <w:locked/>
    <w:rsid w:val="008E10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qFormat/>
    <w:locked/>
    <w:rsid w:val="003F3CFB"/>
    <w:pPr>
      <w:keepNext/>
      <w:tabs>
        <w:tab w:val="left" w:pos="-720"/>
        <w:tab w:val="left" w:pos="-180"/>
        <w:tab w:val="left" w:pos="-90"/>
      </w:tabs>
      <w:suppressAutoHyphens/>
      <w:spacing w:before="240" w:after="60"/>
      <w:jc w:val="both"/>
      <w:outlineLvl w:val="1"/>
    </w:pPr>
    <w:rPr>
      <w:rFonts w:ascii="Arial" w:hAnsi="Arial"/>
      <w:b/>
      <w:i/>
      <w:spacing w:val="-3"/>
      <w:szCs w:val="20"/>
    </w:rPr>
  </w:style>
  <w:style w:type="paragraph" w:styleId="Heading3">
    <w:name w:val="heading 3"/>
    <w:basedOn w:val="Normal"/>
    <w:next w:val="Normal"/>
    <w:link w:val="Heading3Char"/>
    <w:uiPriority w:val="1"/>
    <w:unhideWhenUsed/>
    <w:qFormat/>
    <w:locked/>
    <w:rsid w:val="000F61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725F1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341D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676C5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locked/>
    <w:rsid w:val="006B4612"/>
    <w:pPr>
      <w:spacing w:before="240" w:after="60"/>
      <w:jc w:val="center"/>
      <w:outlineLvl w:val="0"/>
    </w:pPr>
    <w:rPr>
      <w:rFonts w:ascii="Arial" w:hAnsi="Arial" w:cs="Arial"/>
      <w:b/>
      <w:bCs/>
      <w:kern w:val="28"/>
      <w:sz w:val="32"/>
      <w:szCs w:val="32"/>
    </w:rPr>
  </w:style>
  <w:style w:type="character" w:customStyle="1" w:styleId="Heading2Char">
    <w:name w:val="Heading 2 Char"/>
    <w:basedOn w:val="DefaultParagraphFont"/>
    <w:link w:val="Heading2"/>
    <w:uiPriority w:val="1"/>
    <w:rsid w:val="003F3CFB"/>
    <w:rPr>
      <w:rFonts w:ascii="Arial" w:hAnsi="Arial"/>
      <w:b/>
      <w:i/>
      <w:spacing w:val="-3"/>
      <w:sz w:val="24"/>
    </w:rPr>
  </w:style>
  <w:style w:type="paragraph" w:customStyle="1" w:styleId="Body1">
    <w:name w:val="Body 1"/>
    <w:pPr>
      <w:outlineLvl w:val="0"/>
    </w:pPr>
    <w:rPr>
      <w:rFonts w:eastAsia="Arial Unicode MS"/>
      <w:color w:val="000000"/>
      <w:u w:color="000000"/>
    </w:rPr>
  </w:style>
  <w:style w:type="paragraph" w:customStyle="1" w:styleId="List0">
    <w:name w:val="List 0"/>
    <w:basedOn w:val="ImportWordListStyleDefinition12"/>
    <w:semiHidden/>
    <w:pPr>
      <w:numPr>
        <w:numId w:val="1"/>
      </w:numPr>
      <w:tabs>
        <w:tab w:val="num" w:pos="360"/>
      </w:tabs>
      <w:ind w:left="360"/>
    </w:pPr>
  </w:style>
  <w:style w:type="paragraph" w:customStyle="1" w:styleId="ImportWordListStyleDefinition12">
    <w:name w:val="Import Word List Style Definition 12"/>
    <w:pPr>
      <w:tabs>
        <w:tab w:val="num" w:pos="360"/>
        <w:tab w:val="num" w:pos="720"/>
      </w:tabs>
      <w:ind w:left="360" w:hanging="720"/>
    </w:pPr>
  </w:style>
  <w:style w:type="paragraph" w:customStyle="1" w:styleId="ImportWordListStyleDefinition29">
    <w:name w:val="Import Word List Style Definition 29"/>
    <w:pPr>
      <w:tabs>
        <w:tab w:val="num" w:pos="720"/>
      </w:tabs>
      <w:ind w:left="720" w:hanging="720"/>
    </w:pPr>
  </w:style>
  <w:style w:type="paragraph" w:customStyle="1" w:styleId="List1">
    <w:name w:val="List 1"/>
    <w:basedOn w:val="ImportWordListStyleDefinition8"/>
    <w:semiHidden/>
    <w:pPr>
      <w:tabs>
        <w:tab w:val="num" w:pos="360"/>
      </w:tabs>
      <w:ind w:left="360"/>
    </w:pPr>
  </w:style>
  <w:style w:type="paragraph" w:customStyle="1" w:styleId="ImportWordListStyleDefinition8">
    <w:name w:val="Import Word List Style Definition 8"/>
    <w:pPr>
      <w:tabs>
        <w:tab w:val="num" w:pos="720"/>
      </w:tabs>
      <w:ind w:left="720" w:hanging="720"/>
    </w:pPr>
  </w:style>
  <w:style w:type="paragraph" w:customStyle="1" w:styleId="ImportWordListStyleDefinition32">
    <w:name w:val="Import Word List Style Definition 32"/>
    <w:pPr>
      <w:tabs>
        <w:tab w:val="num" w:pos="720"/>
      </w:tabs>
      <w:ind w:left="720" w:hanging="720"/>
    </w:pPr>
  </w:style>
  <w:style w:type="paragraph" w:customStyle="1" w:styleId="ImportWordListStyleDefinition30">
    <w:name w:val="Import Word List Style Definition 30"/>
    <w:pPr>
      <w:tabs>
        <w:tab w:val="num" w:pos="720"/>
      </w:tabs>
      <w:ind w:left="720" w:hanging="720"/>
    </w:pPr>
  </w:style>
  <w:style w:type="paragraph" w:customStyle="1" w:styleId="List21">
    <w:name w:val="List 21"/>
    <w:basedOn w:val="ImportWordListStyleDefinition17"/>
    <w:semiHidden/>
  </w:style>
  <w:style w:type="paragraph" w:customStyle="1" w:styleId="ImportWordListStyleDefinition17">
    <w:name w:val="Import Word List Style Definition 17"/>
    <w:pPr>
      <w:tabs>
        <w:tab w:val="num" w:pos="720"/>
      </w:tabs>
      <w:ind w:left="720" w:hanging="720"/>
    </w:pPr>
  </w:style>
  <w:style w:type="paragraph" w:customStyle="1" w:styleId="ImportWordListStyleDefinition2">
    <w:name w:val="Import Word List Style Definition 2"/>
    <w:pPr>
      <w:tabs>
        <w:tab w:val="num" w:pos="720"/>
      </w:tabs>
      <w:ind w:left="720" w:hanging="720"/>
    </w:pPr>
  </w:style>
  <w:style w:type="character" w:styleId="Hyperlink">
    <w:name w:val="Hyperlink"/>
    <w:rPr>
      <w:color w:val="0000FF"/>
      <w:sz w:val="18"/>
      <w:u w:val="single" w:color="0000FF"/>
      <w:lang w:val="fr-FR"/>
    </w:rPr>
  </w:style>
  <w:style w:type="paragraph" w:styleId="BalloonText">
    <w:name w:val="Balloon Text"/>
    <w:basedOn w:val="Normal"/>
    <w:link w:val="BalloonTextChar"/>
    <w:locked/>
    <w:rsid w:val="009438C3"/>
    <w:rPr>
      <w:rFonts w:ascii="Tahoma" w:hAnsi="Tahoma" w:cs="Tahoma"/>
      <w:sz w:val="16"/>
      <w:szCs w:val="16"/>
    </w:rPr>
  </w:style>
  <w:style w:type="character" w:customStyle="1" w:styleId="BalloonTextChar">
    <w:name w:val="Balloon Text Char"/>
    <w:basedOn w:val="DefaultParagraphFont"/>
    <w:link w:val="BalloonText"/>
    <w:rsid w:val="009438C3"/>
    <w:rPr>
      <w:rFonts w:ascii="Tahoma" w:hAnsi="Tahoma" w:cs="Tahoma"/>
      <w:sz w:val="16"/>
      <w:szCs w:val="16"/>
    </w:rPr>
  </w:style>
  <w:style w:type="paragraph" w:styleId="Header">
    <w:name w:val="header"/>
    <w:basedOn w:val="Normal"/>
    <w:link w:val="HeaderChar"/>
    <w:uiPriority w:val="99"/>
    <w:locked/>
    <w:rsid w:val="00917EDF"/>
    <w:pPr>
      <w:tabs>
        <w:tab w:val="center" w:pos="4680"/>
        <w:tab w:val="right" w:pos="9360"/>
      </w:tabs>
    </w:pPr>
  </w:style>
  <w:style w:type="character" w:customStyle="1" w:styleId="HeaderChar">
    <w:name w:val="Header Char"/>
    <w:basedOn w:val="DefaultParagraphFont"/>
    <w:link w:val="Header"/>
    <w:uiPriority w:val="99"/>
    <w:rsid w:val="00917EDF"/>
    <w:rPr>
      <w:sz w:val="24"/>
      <w:szCs w:val="24"/>
    </w:rPr>
  </w:style>
  <w:style w:type="paragraph" w:styleId="Footer">
    <w:name w:val="footer"/>
    <w:basedOn w:val="Normal"/>
    <w:link w:val="FooterChar"/>
    <w:uiPriority w:val="99"/>
    <w:locked/>
    <w:rsid w:val="00917EDF"/>
    <w:pPr>
      <w:tabs>
        <w:tab w:val="center" w:pos="4680"/>
        <w:tab w:val="right" w:pos="9360"/>
      </w:tabs>
    </w:pPr>
  </w:style>
  <w:style w:type="character" w:customStyle="1" w:styleId="FooterChar">
    <w:name w:val="Footer Char"/>
    <w:basedOn w:val="DefaultParagraphFont"/>
    <w:link w:val="Footer"/>
    <w:uiPriority w:val="99"/>
    <w:rsid w:val="00917EDF"/>
    <w:rPr>
      <w:sz w:val="24"/>
      <w:szCs w:val="24"/>
    </w:rPr>
  </w:style>
  <w:style w:type="paragraph" w:customStyle="1" w:styleId="Normal1">
    <w:name w:val="Normal1"/>
    <w:rsid w:val="00F16662"/>
    <w:pPr>
      <w:spacing w:line="276" w:lineRule="auto"/>
    </w:pPr>
    <w:rPr>
      <w:rFonts w:ascii="Arial" w:eastAsia="Arial" w:hAnsi="Arial" w:cs="Arial"/>
      <w:color w:val="000000"/>
      <w:sz w:val="22"/>
      <w:lang w:eastAsia="ja-JP"/>
    </w:rPr>
  </w:style>
  <w:style w:type="paragraph" w:styleId="ListParagraph">
    <w:name w:val="List Paragraph"/>
    <w:basedOn w:val="Normal"/>
    <w:qFormat/>
    <w:rsid w:val="006831BA"/>
    <w:pPr>
      <w:ind w:left="720"/>
      <w:contextualSpacing/>
    </w:pPr>
  </w:style>
  <w:style w:type="paragraph" w:styleId="NormalWeb">
    <w:name w:val="Normal (Web)"/>
    <w:basedOn w:val="Normal"/>
    <w:uiPriority w:val="99"/>
    <w:unhideWhenUsed/>
    <w:locked/>
    <w:rsid w:val="00011A6D"/>
    <w:pPr>
      <w:spacing w:before="100" w:beforeAutospacing="1" w:after="100" w:afterAutospacing="1"/>
    </w:pPr>
    <w:rPr>
      <w:rFonts w:eastAsiaTheme="minorHAnsi"/>
    </w:rPr>
  </w:style>
  <w:style w:type="character" w:customStyle="1" w:styleId="TitleChar">
    <w:name w:val="Title Char"/>
    <w:basedOn w:val="DefaultParagraphFont"/>
    <w:link w:val="Title"/>
    <w:uiPriority w:val="10"/>
    <w:rsid w:val="006B4612"/>
    <w:rPr>
      <w:rFonts w:ascii="Arial" w:hAnsi="Arial" w:cs="Arial"/>
      <w:b/>
      <w:bCs/>
      <w:kern w:val="28"/>
      <w:sz w:val="32"/>
      <w:szCs w:val="32"/>
    </w:rPr>
  </w:style>
  <w:style w:type="character" w:styleId="Strong">
    <w:name w:val="Strong"/>
    <w:basedOn w:val="DefaultParagraphFont"/>
    <w:qFormat/>
    <w:locked/>
    <w:rsid w:val="006B4612"/>
    <w:rPr>
      <w:b/>
      <w:bCs/>
    </w:rPr>
  </w:style>
  <w:style w:type="paragraph" w:customStyle="1" w:styleId="Default">
    <w:name w:val="Default"/>
    <w:rsid w:val="00AB330A"/>
    <w:pPr>
      <w:autoSpaceDE w:val="0"/>
      <w:autoSpaceDN w:val="0"/>
      <w:adjustRightInd w:val="0"/>
    </w:pPr>
    <w:rPr>
      <w:color w:val="000000"/>
    </w:rPr>
  </w:style>
  <w:style w:type="table" w:styleId="TableGrid">
    <w:name w:val="Table Grid"/>
    <w:basedOn w:val="TableNormal"/>
    <w:uiPriority w:val="59"/>
    <w:locked/>
    <w:rsid w:val="002547D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0B772C"/>
    <w:rPr>
      <w:sz w:val="16"/>
      <w:szCs w:val="16"/>
    </w:rPr>
  </w:style>
  <w:style w:type="paragraph" w:styleId="CommentText">
    <w:name w:val="annotation text"/>
    <w:basedOn w:val="Normal"/>
    <w:link w:val="CommentTextChar"/>
    <w:uiPriority w:val="99"/>
    <w:semiHidden/>
    <w:unhideWhenUsed/>
    <w:locked/>
    <w:rsid w:val="000B772C"/>
    <w:rPr>
      <w:sz w:val="20"/>
      <w:szCs w:val="20"/>
    </w:rPr>
  </w:style>
  <w:style w:type="character" w:customStyle="1" w:styleId="CommentTextChar">
    <w:name w:val="Comment Text Char"/>
    <w:basedOn w:val="DefaultParagraphFont"/>
    <w:link w:val="CommentText"/>
    <w:uiPriority w:val="99"/>
    <w:semiHidden/>
    <w:rsid w:val="000B772C"/>
  </w:style>
  <w:style w:type="paragraph" w:styleId="CommentSubject">
    <w:name w:val="annotation subject"/>
    <w:basedOn w:val="CommentText"/>
    <w:next w:val="CommentText"/>
    <w:link w:val="CommentSubjectChar"/>
    <w:semiHidden/>
    <w:unhideWhenUsed/>
    <w:locked/>
    <w:rsid w:val="000B772C"/>
    <w:rPr>
      <w:b/>
      <w:bCs/>
    </w:rPr>
  </w:style>
  <w:style w:type="character" w:customStyle="1" w:styleId="CommentSubjectChar">
    <w:name w:val="Comment Subject Char"/>
    <w:basedOn w:val="CommentTextChar"/>
    <w:link w:val="CommentSubject"/>
    <w:semiHidden/>
    <w:rsid w:val="000B772C"/>
    <w:rPr>
      <w:b/>
      <w:bCs/>
    </w:rPr>
  </w:style>
  <w:style w:type="character" w:customStyle="1" w:styleId="apple-converted-space">
    <w:name w:val="apple-converted-space"/>
    <w:basedOn w:val="DefaultParagraphFont"/>
    <w:rsid w:val="00BD5F20"/>
  </w:style>
  <w:style w:type="character" w:customStyle="1" w:styleId="aqj">
    <w:name w:val="aqj"/>
    <w:basedOn w:val="DefaultParagraphFont"/>
    <w:rsid w:val="00BD5F20"/>
  </w:style>
  <w:style w:type="paragraph" w:styleId="NoSpacing">
    <w:name w:val="No Spacing"/>
    <w:uiPriority w:val="1"/>
    <w:qFormat/>
    <w:rsid w:val="00BD5F20"/>
    <w:rPr>
      <w:rFonts w:eastAsia="Cambria"/>
    </w:rPr>
  </w:style>
  <w:style w:type="paragraph" w:customStyle="1" w:styleId="TOUNormal">
    <w:name w:val="TOU_Normal"/>
    <w:basedOn w:val="Normal"/>
    <w:rsid w:val="00D724DD"/>
    <w:pPr>
      <w:spacing w:after="240"/>
    </w:pPr>
    <w:rPr>
      <w:sz w:val="22"/>
      <w:szCs w:val="22"/>
    </w:rPr>
  </w:style>
  <w:style w:type="character" w:customStyle="1" w:styleId="Heading1Char">
    <w:name w:val="Heading 1 Char"/>
    <w:basedOn w:val="DefaultParagraphFont"/>
    <w:link w:val="Heading1"/>
    <w:rsid w:val="008E1035"/>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603509"/>
    <w:rPr>
      <w:rFonts w:eastAsia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1E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845F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Heading">
    <w:name w:val="CMP Heading"/>
    <w:next w:val="BodyText"/>
    <w:qFormat/>
    <w:rsid w:val="004F0CD3"/>
    <w:rPr>
      <w:rFonts w:asciiTheme="minorHAnsi" w:eastAsia="Arial Unicode MS" w:hAnsiTheme="minorHAnsi"/>
      <w:b/>
      <w:color w:val="000000"/>
      <w:u w:val="single" w:color="000000"/>
    </w:rPr>
  </w:style>
  <w:style w:type="paragraph" w:customStyle="1" w:styleId="CMPBody1">
    <w:name w:val="CMP Body 1"/>
    <w:qFormat/>
    <w:rsid w:val="00F14AB7"/>
    <w:rPr>
      <w:rFonts w:asciiTheme="minorHAnsi" w:eastAsia="Arial Unicode MS" w:hAnsiTheme="minorHAnsi"/>
      <w:color w:val="000000"/>
      <w:u w:color="000000"/>
    </w:rPr>
  </w:style>
  <w:style w:type="paragraph" w:styleId="BodyText">
    <w:name w:val="Body Text"/>
    <w:basedOn w:val="Normal"/>
    <w:link w:val="BodyTextChar"/>
    <w:uiPriority w:val="1"/>
    <w:unhideWhenUsed/>
    <w:qFormat/>
    <w:locked/>
    <w:rsid w:val="003E44DE"/>
    <w:pPr>
      <w:spacing w:after="120"/>
    </w:pPr>
  </w:style>
  <w:style w:type="character" w:customStyle="1" w:styleId="BodyTextChar">
    <w:name w:val="Body Text Char"/>
    <w:basedOn w:val="DefaultParagraphFont"/>
    <w:link w:val="BodyText"/>
    <w:uiPriority w:val="1"/>
    <w:rsid w:val="003E44DE"/>
    <w:rPr>
      <w:sz w:val="24"/>
      <w:szCs w:val="24"/>
    </w:rPr>
  </w:style>
  <w:style w:type="paragraph" w:customStyle="1" w:styleId="CMPSub-heading">
    <w:name w:val="CMP Sub-heading"/>
    <w:basedOn w:val="CMPHeading"/>
    <w:next w:val="CMPBody1"/>
    <w:qFormat/>
    <w:rsid w:val="0068049C"/>
    <w:pPr>
      <w:spacing w:before="120" w:after="120"/>
    </w:pPr>
    <w:rPr>
      <w:u w:val="none"/>
    </w:rPr>
  </w:style>
  <w:style w:type="paragraph" w:customStyle="1" w:styleId="CMPSub-heading2">
    <w:name w:val="CMP Sub-heading 2"/>
    <w:qFormat/>
    <w:rsid w:val="0007358B"/>
    <w:pPr>
      <w:ind w:left="720"/>
    </w:pPr>
    <w:rPr>
      <w:rFonts w:asciiTheme="minorHAnsi" w:eastAsia="Arial Unicode MS" w:hAnsiTheme="minorHAnsi"/>
      <w:b/>
      <w:color w:val="000000"/>
      <w:u w:val="single" w:color="000000"/>
    </w:rPr>
  </w:style>
  <w:style w:type="paragraph" w:customStyle="1" w:styleId="CMPResolutionbody">
    <w:name w:val="CMP Resolution body"/>
    <w:basedOn w:val="CMPSub-heading2"/>
    <w:qFormat/>
    <w:rsid w:val="005D5317"/>
    <w:pPr>
      <w:spacing w:after="120"/>
    </w:pPr>
    <w:rPr>
      <w:b w:val="0"/>
      <w:color w:val="000000" w:themeColor="text1"/>
      <w:u w:val="none"/>
    </w:rPr>
  </w:style>
  <w:style w:type="paragraph" w:customStyle="1" w:styleId="CMPTownReportsub-heading">
    <w:name w:val="CMP Town Report sub-heading"/>
    <w:basedOn w:val="Normal"/>
    <w:qFormat/>
    <w:rsid w:val="004F0CD3"/>
    <w:pPr>
      <w:spacing w:before="120"/>
      <w:ind w:left="720"/>
    </w:pPr>
    <w:rPr>
      <w:b/>
      <w:u w:val="single"/>
    </w:rPr>
  </w:style>
  <w:style w:type="paragraph" w:customStyle="1" w:styleId="CMPTownreportbody">
    <w:name w:val="CMP Town report body"/>
    <w:basedOn w:val="Normal"/>
    <w:qFormat/>
    <w:rsid w:val="004F0CD3"/>
    <w:pPr>
      <w:ind w:left="720"/>
    </w:pPr>
  </w:style>
  <w:style w:type="table" w:customStyle="1" w:styleId="TableGrid4">
    <w:name w:val="Table Grid4"/>
    <w:basedOn w:val="TableNormal"/>
    <w:next w:val="TableGrid"/>
    <w:uiPriority w:val="59"/>
    <w:rsid w:val="00AB6D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TownReportSub-subheading">
    <w:name w:val="CMP Town Report Sub-sub heading"/>
    <w:basedOn w:val="CMPTownReportsub-heading"/>
    <w:qFormat/>
    <w:rsid w:val="00567297"/>
    <w:pPr>
      <w:spacing w:before="0"/>
    </w:pPr>
    <w:rPr>
      <w:b w:val="0"/>
      <w:u w:val="none"/>
    </w:rPr>
  </w:style>
  <w:style w:type="table" w:customStyle="1" w:styleId="TableGrid5">
    <w:name w:val="Table Grid5"/>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068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locked/>
    <w:rsid w:val="00B14CD7"/>
    <w:pPr>
      <w:spacing w:after="120" w:line="480" w:lineRule="auto"/>
      <w:ind w:left="360"/>
    </w:pPr>
  </w:style>
  <w:style w:type="character" w:customStyle="1" w:styleId="BodyTextIndent2Char">
    <w:name w:val="Body Text Indent 2 Char"/>
    <w:basedOn w:val="DefaultParagraphFont"/>
    <w:link w:val="BodyTextIndent2"/>
    <w:semiHidden/>
    <w:rsid w:val="00B14CD7"/>
    <w:rPr>
      <w:sz w:val="24"/>
      <w:szCs w:val="24"/>
    </w:rPr>
  </w:style>
  <w:style w:type="table" w:customStyle="1" w:styleId="TableGrid8">
    <w:name w:val="Table Grid8"/>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FA6A1A"/>
  </w:style>
  <w:style w:type="table" w:customStyle="1" w:styleId="TableGrid10">
    <w:name w:val="Table Grid10"/>
    <w:basedOn w:val="TableNormal"/>
    <w:next w:val="TableGrid"/>
    <w:uiPriority w:val="59"/>
    <w:rsid w:val="00E62D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0F61D1"/>
    <w:rPr>
      <w:rFonts w:asciiTheme="majorHAnsi" w:eastAsiaTheme="majorEastAsia" w:hAnsiTheme="majorHAnsi" w:cstheme="majorBidi"/>
      <w:b/>
      <w:bCs/>
      <w:color w:val="4F81BD" w:themeColor="accent1"/>
      <w:sz w:val="24"/>
      <w:szCs w:val="24"/>
    </w:rPr>
  </w:style>
  <w:style w:type="numbering" w:customStyle="1" w:styleId="NoList1">
    <w:name w:val="No List1"/>
    <w:next w:val="NoList"/>
    <w:uiPriority w:val="99"/>
    <w:semiHidden/>
    <w:unhideWhenUsed/>
    <w:rsid w:val="000F61D1"/>
  </w:style>
  <w:style w:type="paragraph" w:customStyle="1" w:styleId="TableParagraph">
    <w:name w:val="Table Paragraph"/>
    <w:basedOn w:val="Normal"/>
    <w:uiPriority w:val="1"/>
    <w:qFormat/>
    <w:rsid w:val="000F61D1"/>
    <w:pPr>
      <w:widowControl w:val="0"/>
    </w:pPr>
    <w:rPr>
      <w:rFonts w:ascii="Calibri" w:hAnsi="Calibri"/>
      <w:sz w:val="22"/>
      <w:szCs w:val="22"/>
    </w:rPr>
  </w:style>
  <w:style w:type="character" w:customStyle="1" w:styleId="il">
    <w:name w:val="il"/>
    <w:basedOn w:val="DefaultParagraphFont"/>
    <w:rsid w:val="00FE2B12"/>
  </w:style>
  <w:style w:type="table" w:customStyle="1" w:styleId="TableGrid11">
    <w:name w:val="Table Grid11"/>
    <w:basedOn w:val="TableNormal"/>
    <w:next w:val="TableGrid"/>
    <w:uiPriority w:val="59"/>
    <w:rsid w:val="00AD6A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3176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41D4E"/>
    <w:rPr>
      <w:rFonts w:asciiTheme="majorHAnsi" w:eastAsiaTheme="majorEastAsia" w:hAnsiTheme="majorHAnsi" w:cstheme="majorBidi"/>
      <w:color w:val="243F60" w:themeColor="accent1" w:themeShade="7F"/>
      <w:sz w:val="24"/>
      <w:szCs w:val="24"/>
    </w:rPr>
  </w:style>
  <w:style w:type="paragraph" w:customStyle="1" w:styleId="ResBodyComments">
    <w:name w:val="ResBody Comments"/>
    <w:basedOn w:val="Normal"/>
    <w:qFormat/>
    <w:rsid w:val="00CE2F5A"/>
    <w:pPr>
      <w:spacing w:before="120"/>
      <w:ind w:left="-360"/>
      <w:contextualSpacing/>
    </w:pPr>
    <w:rPr>
      <w:sz w:val="22"/>
      <w:szCs w:val="22"/>
    </w:rPr>
  </w:style>
  <w:style w:type="table" w:customStyle="1" w:styleId="TableGrid13">
    <w:name w:val="Table Grid13"/>
    <w:basedOn w:val="TableNormal"/>
    <w:next w:val="TableGrid"/>
    <w:uiPriority w:val="59"/>
    <w:rsid w:val="00A073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66D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676C52"/>
    <w:rPr>
      <w:rFonts w:asciiTheme="majorHAnsi" w:eastAsiaTheme="majorEastAsia" w:hAnsiTheme="majorHAnsi" w:cstheme="majorBidi"/>
      <w:i/>
      <w:iCs/>
      <w:color w:val="243F60" w:themeColor="accent1" w:themeShade="7F"/>
      <w:sz w:val="24"/>
      <w:szCs w:val="24"/>
    </w:rPr>
  </w:style>
  <w:style w:type="paragraph" w:customStyle="1" w:styleId="m-963278191896454933gmail-cmpsub-heading">
    <w:name w:val="m_-963278191896454933gmail-cmpsub-heading"/>
    <w:basedOn w:val="Normal"/>
    <w:rsid w:val="003C5C22"/>
    <w:pPr>
      <w:spacing w:before="100" w:beforeAutospacing="1" w:after="100" w:afterAutospacing="1"/>
    </w:pPr>
  </w:style>
  <w:style w:type="paragraph" w:customStyle="1" w:styleId="m-963278191896454933gmail-cmpsub-heading2">
    <w:name w:val="m_-963278191896454933gmail-cmpsub-heading2"/>
    <w:basedOn w:val="Normal"/>
    <w:rsid w:val="003C5C22"/>
    <w:pPr>
      <w:spacing w:before="100" w:beforeAutospacing="1" w:after="100" w:afterAutospacing="1"/>
    </w:pPr>
  </w:style>
  <w:style w:type="paragraph" w:customStyle="1" w:styleId="m-963278191896454933gmail-cmpresolutionbody">
    <w:name w:val="m_-963278191896454933gmail-cmpresolutionbody"/>
    <w:basedOn w:val="Normal"/>
    <w:rsid w:val="003C5C22"/>
    <w:pPr>
      <w:spacing w:before="100" w:beforeAutospacing="1" w:after="100" w:afterAutospacing="1"/>
    </w:pPr>
  </w:style>
  <w:style w:type="character" w:customStyle="1" w:styleId="address-primary">
    <w:name w:val="address-primary"/>
    <w:basedOn w:val="DefaultParagraphFont"/>
    <w:rsid w:val="00D95C20"/>
  </w:style>
  <w:style w:type="character" w:customStyle="1" w:styleId="address-location">
    <w:name w:val="address-location"/>
    <w:basedOn w:val="DefaultParagraphFont"/>
    <w:rsid w:val="00D95C20"/>
  </w:style>
  <w:style w:type="paragraph" w:customStyle="1" w:styleId="CMPIoRBody">
    <w:name w:val="CMP IoR Body"/>
    <w:basedOn w:val="Normal"/>
    <w:qFormat/>
    <w:rsid w:val="00904FCD"/>
    <w:rPr>
      <w:rFonts w:cstheme="minorBidi"/>
      <w:sz w:val="22"/>
      <w:szCs w:val="22"/>
    </w:rPr>
  </w:style>
  <w:style w:type="character" w:customStyle="1" w:styleId="Heading4Char">
    <w:name w:val="Heading 4 Char"/>
    <w:basedOn w:val="DefaultParagraphFont"/>
    <w:link w:val="Heading4"/>
    <w:semiHidden/>
    <w:rsid w:val="00725F19"/>
    <w:rPr>
      <w:rFonts w:asciiTheme="majorHAnsi" w:eastAsiaTheme="majorEastAsia" w:hAnsiTheme="majorHAnsi" w:cstheme="majorBidi"/>
      <w:b/>
      <w:bCs/>
      <w:i/>
      <w:iCs/>
      <w:color w:val="4F81BD" w:themeColor="accent1"/>
      <w:sz w:val="24"/>
      <w:szCs w:val="24"/>
    </w:rPr>
  </w:style>
  <w:style w:type="paragraph" w:styleId="Revision">
    <w:name w:val="Revision"/>
    <w:hidden/>
    <w:uiPriority w:val="99"/>
    <w:semiHidden/>
    <w:rsid w:val="00D961A3"/>
    <w:rPr>
      <w:rFonts w:asciiTheme="minorHAnsi" w:hAnsiTheme="minorHAnsi"/>
    </w:rPr>
  </w:style>
  <w:style w:type="table" w:customStyle="1" w:styleId="TableGrid15">
    <w:name w:val="Table Grid15"/>
    <w:basedOn w:val="TableNormal"/>
    <w:next w:val="TableGrid"/>
    <w:uiPriority w:val="59"/>
    <w:rsid w:val="002C1C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657061810328506634gmail-cmpresolutionbody">
    <w:name w:val="m_6657061810328506634gmail-cmpresolutionbody"/>
    <w:basedOn w:val="Normal"/>
    <w:rsid w:val="00962ED5"/>
    <w:pPr>
      <w:spacing w:before="100" w:beforeAutospacing="1" w:after="100" w:afterAutospacing="1"/>
    </w:pPr>
    <w:rPr>
      <w:rFonts w:ascii="Times New Roman" w:hAnsi="Times New Roman"/>
    </w:rPr>
  </w:style>
  <w:style w:type="table" w:customStyle="1" w:styleId="TableGrid16">
    <w:name w:val="Table Grid16"/>
    <w:basedOn w:val="TableNormal"/>
    <w:next w:val="TableGrid"/>
    <w:uiPriority w:val="59"/>
    <w:rsid w:val="002D5F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423956850107161445gmail-cmpiorbody">
    <w:name w:val="m_2423956850107161445gmail-cmpiorbody"/>
    <w:basedOn w:val="Normal"/>
    <w:rsid w:val="000A75B3"/>
    <w:pPr>
      <w:spacing w:before="100" w:beforeAutospacing="1" w:after="100" w:afterAutospacing="1"/>
    </w:pPr>
    <w:rPr>
      <w:rFonts w:ascii="Times New Roman" w:hAnsi="Times New Roman"/>
    </w:rPr>
  </w:style>
  <w:style w:type="paragraph" w:customStyle="1" w:styleId="WPNormal">
    <w:name w:val="WP_Normal"/>
    <w:basedOn w:val="Normal"/>
    <w:rsid w:val="00CE001B"/>
    <w:rPr>
      <w:rFonts w:ascii="Monaco" w:hAnsi="Monaco"/>
      <w:noProof/>
      <w:szCs w:val="20"/>
    </w:rPr>
  </w:style>
  <w:style w:type="paragraph" w:styleId="EndnoteText">
    <w:name w:val="endnote text"/>
    <w:basedOn w:val="Normal"/>
    <w:link w:val="EndnoteTextChar"/>
    <w:uiPriority w:val="99"/>
    <w:semiHidden/>
    <w:unhideWhenUsed/>
    <w:locked/>
    <w:rsid w:val="004A182B"/>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4A182B"/>
    <w:rPr>
      <w:rFonts w:asciiTheme="minorHAnsi" w:eastAsiaTheme="minorHAnsi" w:hAnsiTheme="minorHAnsi" w:cstheme="minorBidi"/>
    </w:rPr>
  </w:style>
  <w:style w:type="character" w:styleId="EndnoteReference">
    <w:name w:val="endnote reference"/>
    <w:basedOn w:val="DefaultParagraphFont"/>
    <w:uiPriority w:val="99"/>
    <w:semiHidden/>
    <w:unhideWhenUsed/>
    <w:locked/>
    <w:rsid w:val="004A182B"/>
    <w:rPr>
      <w:vertAlign w:val="superscript"/>
    </w:rPr>
  </w:style>
  <w:style w:type="numbering" w:customStyle="1" w:styleId="NoList2">
    <w:name w:val="No List2"/>
    <w:next w:val="NoList"/>
    <w:uiPriority w:val="99"/>
    <w:semiHidden/>
    <w:unhideWhenUsed/>
    <w:rsid w:val="00E24F99"/>
  </w:style>
  <w:style w:type="table" w:customStyle="1" w:styleId="TableGrid17">
    <w:name w:val="Table Grid17"/>
    <w:basedOn w:val="TableNormal"/>
    <w:next w:val="TableGrid"/>
    <w:uiPriority w:val="59"/>
    <w:rsid w:val="000C70C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72057"/>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65A"/>
  </w:style>
  <w:style w:type="table" w:customStyle="1" w:styleId="TableGrid19">
    <w:name w:val="Table Grid19"/>
    <w:basedOn w:val="TableNormal"/>
    <w:next w:val="TableGrid"/>
    <w:uiPriority w:val="59"/>
    <w:rsid w:val="006063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731F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1207B"/>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540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65D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6729C"/>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Space0Indent">
    <w:name w:val="Body - Single Space 0 Indent"/>
    <w:basedOn w:val="Normal"/>
    <w:rsid w:val="00C77BE4"/>
    <w:pPr>
      <w:spacing w:after="240"/>
    </w:pPr>
    <w:rPr>
      <w:rFonts w:ascii="Times New Roman" w:hAnsi="Times New Roman"/>
      <w:bCs/>
    </w:rPr>
  </w:style>
  <w:style w:type="paragraph" w:styleId="BodyTextIndent">
    <w:name w:val="Body Text Indent"/>
    <w:basedOn w:val="Normal"/>
    <w:link w:val="BodyTextIndentChar"/>
    <w:uiPriority w:val="99"/>
    <w:unhideWhenUsed/>
    <w:locked/>
    <w:rsid w:val="00BB6A0A"/>
    <w:pPr>
      <w:spacing w:after="120" w:line="248" w:lineRule="auto"/>
      <w:ind w:left="360" w:hanging="10"/>
    </w:pPr>
    <w:rPr>
      <w:rFonts w:ascii="Calibri" w:hAnsi="Calibri"/>
      <w:color w:val="000000"/>
      <w:sz w:val="22"/>
      <w:szCs w:val="22"/>
    </w:rPr>
  </w:style>
  <w:style w:type="character" w:customStyle="1" w:styleId="BodyTextIndentChar">
    <w:name w:val="Body Text Indent Char"/>
    <w:basedOn w:val="DefaultParagraphFont"/>
    <w:link w:val="BodyTextIndent"/>
    <w:uiPriority w:val="99"/>
    <w:rsid w:val="00BB6A0A"/>
    <w:rPr>
      <w:rFonts w:ascii="Calibri" w:eastAsia="Calibri" w:hAnsi="Calibri" w:cs="Calibri"/>
      <w:color w:val="000000"/>
      <w:sz w:val="22"/>
      <w:szCs w:val="22"/>
    </w:rPr>
  </w:style>
  <w:style w:type="character" w:customStyle="1" w:styleId="CharacterStyle1">
    <w:name w:val="Character Style 1"/>
    <w:rsid w:val="00206987"/>
    <w:rPr>
      <w:sz w:val="22"/>
    </w:rPr>
  </w:style>
  <w:style w:type="character" w:customStyle="1" w:styleId="markedcontent">
    <w:name w:val="markedcontent"/>
    <w:basedOn w:val="DefaultParagraphFont"/>
    <w:rsid w:val="00E434DA"/>
  </w:style>
  <w:style w:type="character" w:customStyle="1" w:styleId="im">
    <w:name w:val="im"/>
    <w:basedOn w:val="DefaultParagraphFont"/>
    <w:rsid w:val="0036169C"/>
  </w:style>
  <w:style w:type="paragraph" w:customStyle="1" w:styleId="CMPIoRHeading">
    <w:name w:val="CMP IoR Heading"/>
    <w:basedOn w:val="Normal"/>
    <w:next w:val="Normal"/>
    <w:qFormat/>
    <w:rsid w:val="00756043"/>
    <w:pPr>
      <w:widowControl w:val="0"/>
      <w:spacing w:before="200"/>
      <w:outlineLvl w:val="1"/>
    </w:pPr>
    <w:rPr>
      <w:rFonts w:ascii="Calibri" w:hAnsi="Calibri"/>
      <w:b/>
      <w:bCs/>
      <w:color w:val="6076B4"/>
      <w:sz w:val="26"/>
      <w:szCs w:val="26"/>
      <w:u w:val="single"/>
    </w:rPr>
  </w:style>
  <w:style w:type="paragraph" w:customStyle="1" w:styleId="m-248703928427999342msolistparagraph">
    <w:name w:val="m_-248703928427999342msolistparagraph"/>
    <w:basedOn w:val="Normal"/>
    <w:rsid w:val="005722C3"/>
    <w:pPr>
      <w:spacing w:before="100" w:beforeAutospacing="1" w:after="100" w:afterAutospacing="1"/>
    </w:pPr>
    <w:rPr>
      <w:rFonts w:ascii="Times New Roman" w:hAnsi="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CMPIoRSub-Heading">
    <w:name w:val="CMP IoR Sub-Heading"/>
    <w:basedOn w:val="Normal"/>
    <w:next w:val="Normal"/>
    <w:qFormat/>
    <w:rsid w:val="0005542B"/>
    <w:pPr>
      <w:keepNext/>
      <w:keepLines/>
      <w:widowControl w:val="0"/>
      <w:spacing w:before="200"/>
      <w:outlineLvl w:val="1"/>
    </w:pPr>
    <w:rPr>
      <w:rFonts w:ascii="Calibri" w:eastAsia="Times New Roman" w:hAnsi="Calibri" w:cs="Times New Roman"/>
      <w:b/>
      <w:bCs/>
      <w:noProof/>
      <w:color w:val="244061" w:themeColor="accent1" w:themeShade="8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83599">
      <w:bodyDiv w:val="1"/>
      <w:marLeft w:val="0"/>
      <w:marRight w:val="0"/>
      <w:marTop w:val="0"/>
      <w:marBottom w:val="0"/>
      <w:divBdr>
        <w:top w:val="none" w:sz="0" w:space="0" w:color="auto"/>
        <w:left w:val="none" w:sz="0" w:space="0" w:color="auto"/>
        <w:bottom w:val="none" w:sz="0" w:space="0" w:color="auto"/>
        <w:right w:val="none" w:sz="0" w:space="0" w:color="auto"/>
      </w:divBdr>
    </w:div>
    <w:div w:id="227033102">
      <w:bodyDiv w:val="1"/>
      <w:marLeft w:val="0"/>
      <w:marRight w:val="0"/>
      <w:marTop w:val="0"/>
      <w:marBottom w:val="0"/>
      <w:divBdr>
        <w:top w:val="none" w:sz="0" w:space="0" w:color="auto"/>
        <w:left w:val="none" w:sz="0" w:space="0" w:color="auto"/>
        <w:bottom w:val="none" w:sz="0" w:space="0" w:color="auto"/>
        <w:right w:val="none" w:sz="0" w:space="0" w:color="auto"/>
      </w:divBdr>
    </w:div>
    <w:div w:id="322860367">
      <w:bodyDiv w:val="1"/>
      <w:marLeft w:val="0"/>
      <w:marRight w:val="0"/>
      <w:marTop w:val="0"/>
      <w:marBottom w:val="0"/>
      <w:divBdr>
        <w:top w:val="none" w:sz="0" w:space="0" w:color="auto"/>
        <w:left w:val="none" w:sz="0" w:space="0" w:color="auto"/>
        <w:bottom w:val="none" w:sz="0" w:space="0" w:color="auto"/>
        <w:right w:val="none" w:sz="0" w:space="0" w:color="auto"/>
      </w:divBdr>
    </w:div>
    <w:div w:id="388573963">
      <w:bodyDiv w:val="1"/>
      <w:marLeft w:val="0"/>
      <w:marRight w:val="0"/>
      <w:marTop w:val="0"/>
      <w:marBottom w:val="0"/>
      <w:divBdr>
        <w:top w:val="none" w:sz="0" w:space="0" w:color="auto"/>
        <w:left w:val="none" w:sz="0" w:space="0" w:color="auto"/>
        <w:bottom w:val="none" w:sz="0" w:space="0" w:color="auto"/>
        <w:right w:val="none" w:sz="0" w:space="0" w:color="auto"/>
      </w:divBdr>
    </w:div>
    <w:div w:id="990250719">
      <w:bodyDiv w:val="1"/>
      <w:marLeft w:val="0"/>
      <w:marRight w:val="0"/>
      <w:marTop w:val="0"/>
      <w:marBottom w:val="0"/>
      <w:divBdr>
        <w:top w:val="none" w:sz="0" w:space="0" w:color="auto"/>
        <w:left w:val="none" w:sz="0" w:space="0" w:color="auto"/>
        <w:bottom w:val="none" w:sz="0" w:space="0" w:color="auto"/>
        <w:right w:val="none" w:sz="0" w:space="0" w:color="auto"/>
      </w:divBdr>
    </w:div>
    <w:div w:id="1108934732">
      <w:bodyDiv w:val="1"/>
      <w:marLeft w:val="0"/>
      <w:marRight w:val="0"/>
      <w:marTop w:val="0"/>
      <w:marBottom w:val="0"/>
      <w:divBdr>
        <w:top w:val="none" w:sz="0" w:space="0" w:color="auto"/>
        <w:left w:val="none" w:sz="0" w:space="0" w:color="auto"/>
        <w:bottom w:val="none" w:sz="0" w:space="0" w:color="auto"/>
        <w:right w:val="none" w:sz="0" w:space="0" w:color="auto"/>
      </w:divBdr>
    </w:div>
    <w:div w:id="1159494469">
      <w:bodyDiv w:val="1"/>
      <w:marLeft w:val="0"/>
      <w:marRight w:val="0"/>
      <w:marTop w:val="0"/>
      <w:marBottom w:val="0"/>
      <w:divBdr>
        <w:top w:val="none" w:sz="0" w:space="0" w:color="auto"/>
        <w:left w:val="none" w:sz="0" w:space="0" w:color="auto"/>
        <w:bottom w:val="none" w:sz="0" w:space="0" w:color="auto"/>
        <w:right w:val="none" w:sz="0" w:space="0" w:color="auto"/>
      </w:divBdr>
    </w:div>
    <w:div w:id="1276476432">
      <w:bodyDiv w:val="1"/>
      <w:marLeft w:val="0"/>
      <w:marRight w:val="0"/>
      <w:marTop w:val="0"/>
      <w:marBottom w:val="0"/>
      <w:divBdr>
        <w:top w:val="none" w:sz="0" w:space="0" w:color="auto"/>
        <w:left w:val="none" w:sz="0" w:space="0" w:color="auto"/>
        <w:bottom w:val="none" w:sz="0" w:space="0" w:color="auto"/>
        <w:right w:val="none" w:sz="0" w:space="0" w:color="auto"/>
      </w:divBdr>
    </w:div>
    <w:div w:id="1661418684">
      <w:bodyDiv w:val="1"/>
      <w:marLeft w:val="0"/>
      <w:marRight w:val="0"/>
      <w:marTop w:val="0"/>
      <w:marBottom w:val="0"/>
      <w:divBdr>
        <w:top w:val="none" w:sz="0" w:space="0" w:color="auto"/>
        <w:left w:val="none" w:sz="0" w:space="0" w:color="auto"/>
        <w:bottom w:val="none" w:sz="0" w:space="0" w:color="auto"/>
        <w:right w:val="none" w:sz="0" w:space="0" w:color="auto"/>
      </w:divBdr>
      <w:divsChild>
        <w:div w:id="1808694757">
          <w:marLeft w:val="0"/>
          <w:marRight w:val="0"/>
          <w:marTop w:val="0"/>
          <w:marBottom w:val="0"/>
          <w:divBdr>
            <w:top w:val="none" w:sz="0" w:space="0" w:color="auto"/>
            <w:left w:val="none" w:sz="0" w:space="0" w:color="auto"/>
            <w:bottom w:val="none" w:sz="0" w:space="0" w:color="auto"/>
            <w:right w:val="none" w:sz="0" w:space="0" w:color="auto"/>
          </w:divBdr>
        </w:div>
        <w:div w:id="1598095464">
          <w:marLeft w:val="0"/>
          <w:marRight w:val="0"/>
          <w:marTop w:val="0"/>
          <w:marBottom w:val="0"/>
          <w:divBdr>
            <w:top w:val="none" w:sz="0" w:space="0" w:color="auto"/>
            <w:left w:val="none" w:sz="0" w:space="0" w:color="auto"/>
            <w:bottom w:val="none" w:sz="0" w:space="0" w:color="auto"/>
            <w:right w:val="none" w:sz="0" w:space="0" w:color="auto"/>
          </w:divBdr>
        </w:div>
        <w:div w:id="326402025">
          <w:marLeft w:val="0"/>
          <w:marRight w:val="0"/>
          <w:marTop w:val="0"/>
          <w:marBottom w:val="0"/>
          <w:divBdr>
            <w:top w:val="none" w:sz="0" w:space="0" w:color="auto"/>
            <w:left w:val="none" w:sz="0" w:space="0" w:color="auto"/>
            <w:bottom w:val="none" w:sz="0" w:space="0" w:color="auto"/>
            <w:right w:val="none" w:sz="0" w:space="0" w:color="auto"/>
          </w:divBdr>
        </w:div>
        <w:div w:id="1134177819">
          <w:marLeft w:val="0"/>
          <w:marRight w:val="0"/>
          <w:marTop w:val="0"/>
          <w:marBottom w:val="0"/>
          <w:divBdr>
            <w:top w:val="none" w:sz="0" w:space="0" w:color="auto"/>
            <w:left w:val="none" w:sz="0" w:space="0" w:color="auto"/>
            <w:bottom w:val="none" w:sz="0" w:space="0" w:color="auto"/>
            <w:right w:val="none" w:sz="0" w:space="0" w:color="auto"/>
          </w:divBdr>
        </w:div>
        <w:div w:id="1756824004">
          <w:marLeft w:val="0"/>
          <w:marRight w:val="0"/>
          <w:marTop w:val="0"/>
          <w:marBottom w:val="0"/>
          <w:divBdr>
            <w:top w:val="none" w:sz="0" w:space="0" w:color="auto"/>
            <w:left w:val="none" w:sz="0" w:space="0" w:color="auto"/>
            <w:bottom w:val="none" w:sz="0" w:space="0" w:color="auto"/>
            <w:right w:val="none" w:sz="0" w:space="0" w:color="auto"/>
          </w:divBdr>
        </w:div>
        <w:div w:id="1033963928">
          <w:marLeft w:val="0"/>
          <w:marRight w:val="0"/>
          <w:marTop w:val="0"/>
          <w:marBottom w:val="0"/>
          <w:divBdr>
            <w:top w:val="none" w:sz="0" w:space="0" w:color="auto"/>
            <w:left w:val="none" w:sz="0" w:space="0" w:color="auto"/>
            <w:bottom w:val="none" w:sz="0" w:space="0" w:color="auto"/>
            <w:right w:val="none" w:sz="0" w:space="0" w:color="auto"/>
          </w:divBdr>
        </w:div>
        <w:div w:id="401414864">
          <w:marLeft w:val="0"/>
          <w:marRight w:val="0"/>
          <w:marTop w:val="0"/>
          <w:marBottom w:val="0"/>
          <w:divBdr>
            <w:top w:val="none" w:sz="0" w:space="0" w:color="auto"/>
            <w:left w:val="none" w:sz="0" w:space="0" w:color="auto"/>
            <w:bottom w:val="none" w:sz="0" w:space="0" w:color="auto"/>
            <w:right w:val="none" w:sz="0" w:space="0" w:color="auto"/>
          </w:divBdr>
        </w:div>
        <w:div w:id="533351663">
          <w:marLeft w:val="0"/>
          <w:marRight w:val="0"/>
          <w:marTop w:val="0"/>
          <w:marBottom w:val="0"/>
          <w:divBdr>
            <w:top w:val="none" w:sz="0" w:space="0" w:color="auto"/>
            <w:left w:val="none" w:sz="0" w:space="0" w:color="auto"/>
            <w:bottom w:val="none" w:sz="0" w:space="0" w:color="auto"/>
            <w:right w:val="none" w:sz="0" w:space="0" w:color="auto"/>
          </w:divBdr>
        </w:div>
        <w:div w:id="2083939967">
          <w:marLeft w:val="0"/>
          <w:marRight w:val="0"/>
          <w:marTop w:val="0"/>
          <w:marBottom w:val="0"/>
          <w:divBdr>
            <w:top w:val="none" w:sz="0" w:space="0" w:color="auto"/>
            <w:left w:val="none" w:sz="0" w:space="0" w:color="auto"/>
            <w:bottom w:val="none" w:sz="0" w:space="0" w:color="auto"/>
            <w:right w:val="none" w:sz="0" w:space="0" w:color="auto"/>
          </w:divBdr>
        </w:div>
        <w:div w:id="1238976170">
          <w:marLeft w:val="0"/>
          <w:marRight w:val="0"/>
          <w:marTop w:val="0"/>
          <w:marBottom w:val="0"/>
          <w:divBdr>
            <w:top w:val="none" w:sz="0" w:space="0" w:color="auto"/>
            <w:left w:val="none" w:sz="0" w:space="0" w:color="auto"/>
            <w:bottom w:val="none" w:sz="0" w:space="0" w:color="auto"/>
            <w:right w:val="none" w:sz="0" w:space="0" w:color="auto"/>
          </w:divBdr>
        </w:div>
        <w:div w:id="294604691">
          <w:marLeft w:val="0"/>
          <w:marRight w:val="0"/>
          <w:marTop w:val="0"/>
          <w:marBottom w:val="0"/>
          <w:divBdr>
            <w:top w:val="none" w:sz="0" w:space="0" w:color="auto"/>
            <w:left w:val="none" w:sz="0" w:space="0" w:color="auto"/>
            <w:bottom w:val="none" w:sz="0" w:space="0" w:color="auto"/>
            <w:right w:val="none" w:sz="0" w:space="0" w:color="auto"/>
          </w:divBdr>
        </w:div>
      </w:divsChild>
    </w:div>
    <w:div w:id="1821917565">
      <w:bodyDiv w:val="1"/>
      <w:marLeft w:val="0"/>
      <w:marRight w:val="0"/>
      <w:marTop w:val="0"/>
      <w:marBottom w:val="0"/>
      <w:divBdr>
        <w:top w:val="none" w:sz="0" w:space="0" w:color="auto"/>
        <w:left w:val="none" w:sz="0" w:space="0" w:color="auto"/>
        <w:bottom w:val="none" w:sz="0" w:space="0" w:color="auto"/>
        <w:right w:val="none" w:sz="0" w:space="0" w:color="auto"/>
      </w:divBdr>
    </w:div>
    <w:div w:id="2065517035">
      <w:bodyDiv w:val="1"/>
      <w:marLeft w:val="0"/>
      <w:marRight w:val="0"/>
      <w:marTop w:val="0"/>
      <w:marBottom w:val="0"/>
      <w:divBdr>
        <w:top w:val="none" w:sz="0" w:space="0" w:color="auto"/>
        <w:left w:val="none" w:sz="0" w:space="0" w:color="auto"/>
        <w:bottom w:val="none" w:sz="0" w:space="0" w:color="auto"/>
        <w:right w:val="none" w:sz="0" w:space="0" w:color="auto"/>
      </w:divBdr>
      <w:divsChild>
        <w:div w:id="2082823268">
          <w:marLeft w:val="0"/>
          <w:marRight w:val="0"/>
          <w:marTop w:val="0"/>
          <w:marBottom w:val="0"/>
          <w:divBdr>
            <w:top w:val="none" w:sz="0" w:space="0" w:color="auto"/>
            <w:left w:val="none" w:sz="0" w:space="0" w:color="auto"/>
            <w:bottom w:val="none" w:sz="0" w:space="0" w:color="auto"/>
            <w:right w:val="none" w:sz="0" w:space="0" w:color="auto"/>
          </w:divBdr>
          <w:divsChild>
            <w:div w:id="1003628997">
              <w:marLeft w:val="0"/>
              <w:marRight w:val="0"/>
              <w:marTop w:val="0"/>
              <w:marBottom w:val="0"/>
              <w:divBdr>
                <w:top w:val="none" w:sz="0" w:space="0" w:color="auto"/>
                <w:left w:val="none" w:sz="0" w:space="0" w:color="auto"/>
                <w:bottom w:val="none" w:sz="0" w:space="0" w:color="auto"/>
                <w:right w:val="none" w:sz="0" w:space="0" w:color="auto"/>
              </w:divBdr>
            </w:div>
          </w:divsChild>
        </w:div>
        <w:div w:id="1587424258">
          <w:marLeft w:val="0"/>
          <w:marRight w:val="0"/>
          <w:marTop w:val="0"/>
          <w:marBottom w:val="0"/>
          <w:divBdr>
            <w:top w:val="none" w:sz="0" w:space="0" w:color="auto"/>
            <w:left w:val="none" w:sz="0" w:space="0" w:color="auto"/>
            <w:bottom w:val="none" w:sz="0" w:space="0" w:color="auto"/>
            <w:right w:val="none" w:sz="0" w:space="0" w:color="auto"/>
          </w:divBdr>
          <w:divsChild>
            <w:div w:id="284704845">
              <w:marLeft w:val="0"/>
              <w:marRight w:val="0"/>
              <w:marTop w:val="0"/>
              <w:marBottom w:val="0"/>
              <w:divBdr>
                <w:top w:val="none" w:sz="0" w:space="0" w:color="auto"/>
                <w:left w:val="none" w:sz="0" w:space="0" w:color="auto"/>
                <w:bottom w:val="none" w:sz="0" w:space="0" w:color="auto"/>
                <w:right w:val="none" w:sz="0" w:space="0" w:color="auto"/>
              </w:divBdr>
              <w:divsChild>
                <w:div w:id="186312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2174">
          <w:marLeft w:val="0"/>
          <w:marRight w:val="0"/>
          <w:marTop w:val="0"/>
          <w:marBottom w:val="0"/>
          <w:divBdr>
            <w:top w:val="none" w:sz="0" w:space="0" w:color="auto"/>
            <w:left w:val="none" w:sz="0" w:space="0" w:color="auto"/>
            <w:bottom w:val="none" w:sz="0" w:space="0" w:color="auto"/>
            <w:right w:val="none" w:sz="0" w:space="0" w:color="auto"/>
          </w:divBdr>
          <w:divsChild>
            <w:div w:id="612055317">
              <w:marLeft w:val="0"/>
              <w:marRight w:val="0"/>
              <w:marTop w:val="0"/>
              <w:marBottom w:val="0"/>
              <w:divBdr>
                <w:top w:val="none" w:sz="0" w:space="0" w:color="auto"/>
                <w:left w:val="none" w:sz="0" w:space="0" w:color="auto"/>
                <w:bottom w:val="none" w:sz="0" w:space="0" w:color="auto"/>
                <w:right w:val="none" w:sz="0" w:space="0" w:color="auto"/>
              </w:divBdr>
            </w:div>
            <w:div w:id="15541614">
              <w:marLeft w:val="0"/>
              <w:marRight w:val="0"/>
              <w:marTop w:val="0"/>
              <w:marBottom w:val="0"/>
              <w:divBdr>
                <w:top w:val="none" w:sz="0" w:space="0" w:color="auto"/>
                <w:left w:val="none" w:sz="0" w:space="0" w:color="auto"/>
                <w:bottom w:val="none" w:sz="0" w:space="0" w:color="auto"/>
                <w:right w:val="none" w:sz="0" w:space="0" w:color="auto"/>
              </w:divBdr>
            </w:div>
          </w:divsChild>
        </w:div>
        <w:div w:id="1412195588">
          <w:marLeft w:val="0"/>
          <w:marRight w:val="0"/>
          <w:marTop w:val="0"/>
          <w:marBottom w:val="0"/>
          <w:divBdr>
            <w:top w:val="none" w:sz="0" w:space="0" w:color="auto"/>
            <w:left w:val="none" w:sz="0" w:space="0" w:color="auto"/>
            <w:bottom w:val="none" w:sz="0" w:space="0" w:color="auto"/>
            <w:right w:val="none" w:sz="0" w:space="0" w:color="auto"/>
          </w:divBdr>
          <w:divsChild>
            <w:div w:id="1747072149">
              <w:marLeft w:val="0"/>
              <w:marRight w:val="0"/>
              <w:marTop w:val="0"/>
              <w:marBottom w:val="0"/>
              <w:divBdr>
                <w:top w:val="none" w:sz="0" w:space="0" w:color="auto"/>
                <w:left w:val="none" w:sz="0" w:space="0" w:color="auto"/>
                <w:bottom w:val="none" w:sz="0" w:space="0" w:color="auto"/>
                <w:right w:val="none" w:sz="0" w:space="0" w:color="auto"/>
              </w:divBdr>
              <w:divsChild>
                <w:div w:id="35549918">
                  <w:marLeft w:val="0"/>
                  <w:marRight w:val="0"/>
                  <w:marTop w:val="0"/>
                  <w:marBottom w:val="0"/>
                  <w:divBdr>
                    <w:top w:val="none" w:sz="0" w:space="0" w:color="auto"/>
                    <w:left w:val="none" w:sz="0" w:space="0" w:color="auto"/>
                    <w:bottom w:val="none" w:sz="0" w:space="0" w:color="auto"/>
                    <w:right w:val="none" w:sz="0" w:space="0" w:color="auto"/>
                  </w:divBdr>
                  <w:divsChild>
                    <w:div w:id="1251306567">
                      <w:marLeft w:val="0"/>
                      <w:marRight w:val="0"/>
                      <w:marTop w:val="0"/>
                      <w:marBottom w:val="0"/>
                      <w:divBdr>
                        <w:top w:val="none" w:sz="0" w:space="0" w:color="auto"/>
                        <w:left w:val="none" w:sz="0" w:space="0" w:color="auto"/>
                        <w:bottom w:val="none" w:sz="0" w:space="0" w:color="auto"/>
                        <w:right w:val="none" w:sz="0" w:space="0" w:color="auto"/>
                      </w:divBdr>
                      <w:divsChild>
                        <w:div w:id="1780643882">
                          <w:marLeft w:val="0"/>
                          <w:marRight w:val="0"/>
                          <w:marTop w:val="0"/>
                          <w:marBottom w:val="0"/>
                          <w:divBdr>
                            <w:top w:val="none" w:sz="0" w:space="0" w:color="auto"/>
                            <w:left w:val="none" w:sz="0" w:space="0" w:color="auto"/>
                            <w:bottom w:val="none" w:sz="0" w:space="0" w:color="auto"/>
                            <w:right w:val="none" w:sz="0" w:space="0" w:color="auto"/>
                          </w:divBdr>
                        </w:div>
                        <w:div w:id="271518744">
                          <w:marLeft w:val="0"/>
                          <w:marRight w:val="0"/>
                          <w:marTop w:val="0"/>
                          <w:marBottom w:val="0"/>
                          <w:divBdr>
                            <w:top w:val="none" w:sz="0" w:space="0" w:color="auto"/>
                            <w:left w:val="none" w:sz="0" w:space="0" w:color="auto"/>
                            <w:bottom w:val="none" w:sz="0" w:space="0" w:color="auto"/>
                            <w:right w:val="none" w:sz="0" w:space="0" w:color="auto"/>
                          </w:divBdr>
                        </w:div>
                        <w:div w:id="164783878">
                          <w:marLeft w:val="0"/>
                          <w:marRight w:val="0"/>
                          <w:marTop w:val="0"/>
                          <w:marBottom w:val="0"/>
                          <w:divBdr>
                            <w:top w:val="none" w:sz="0" w:space="0" w:color="auto"/>
                            <w:left w:val="none" w:sz="0" w:space="0" w:color="auto"/>
                            <w:bottom w:val="none" w:sz="0" w:space="0" w:color="auto"/>
                            <w:right w:val="none" w:sz="0" w:space="0" w:color="auto"/>
                          </w:divBdr>
                        </w:div>
                        <w:div w:id="162626134">
                          <w:marLeft w:val="0"/>
                          <w:marRight w:val="0"/>
                          <w:marTop w:val="0"/>
                          <w:marBottom w:val="0"/>
                          <w:divBdr>
                            <w:top w:val="none" w:sz="0" w:space="0" w:color="auto"/>
                            <w:left w:val="none" w:sz="0" w:space="0" w:color="auto"/>
                            <w:bottom w:val="none" w:sz="0" w:space="0" w:color="auto"/>
                            <w:right w:val="none" w:sz="0" w:space="0" w:color="auto"/>
                          </w:divBdr>
                        </w:div>
                        <w:div w:id="1432046815">
                          <w:marLeft w:val="0"/>
                          <w:marRight w:val="0"/>
                          <w:marTop w:val="0"/>
                          <w:marBottom w:val="0"/>
                          <w:divBdr>
                            <w:top w:val="none" w:sz="0" w:space="0" w:color="auto"/>
                            <w:left w:val="none" w:sz="0" w:space="0" w:color="auto"/>
                            <w:bottom w:val="none" w:sz="0" w:space="0" w:color="auto"/>
                            <w:right w:val="none" w:sz="0" w:space="0" w:color="auto"/>
                          </w:divBdr>
                        </w:div>
                        <w:div w:id="757867060">
                          <w:marLeft w:val="0"/>
                          <w:marRight w:val="0"/>
                          <w:marTop w:val="0"/>
                          <w:marBottom w:val="0"/>
                          <w:divBdr>
                            <w:top w:val="none" w:sz="0" w:space="0" w:color="auto"/>
                            <w:left w:val="none" w:sz="0" w:space="0" w:color="auto"/>
                            <w:bottom w:val="none" w:sz="0" w:space="0" w:color="auto"/>
                            <w:right w:val="none" w:sz="0" w:space="0" w:color="auto"/>
                          </w:divBdr>
                        </w:div>
                        <w:div w:id="1079057928">
                          <w:marLeft w:val="0"/>
                          <w:marRight w:val="0"/>
                          <w:marTop w:val="0"/>
                          <w:marBottom w:val="0"/>
                          <w:divBdr>
                            <w:top w:val="none" w:sz="0" w:space="0" w:color="auto"/>
                            <w:left w:val="none" w:sz="0" w:space="0" w:color="auto"/>
                            <w:bottom w:val="none" w:sz="0" w:space="0" w:color="auto"/>
                            <w:right w:val="none" w:sz="0" w:space="0" w:color="auto"/>
                          </w:divBdr>
                        </w:div>
                        <w:div w:id="467943240">
                          <w:marLeft w:val="0"/>
                          <w:marRight w:val="0"/>
                          <w:marTop w:val="0"/>
                          <w:marBottom w:val="0"/>
                          <w:divBdr>
                            <w:top w:val="none" w:sz="0" w:space="0" w:color="auto"/>
                            <w:left w:val="none" w:sz="0" w:space="0" w:color="auto"/>
                            <w:bottom w:val="none" w:sz="0" w:space="0" w:color="auto"/>
                            <w:right w:val="none" w:sz="0" w:space="0" w:color="auto"/>
                          </w:divBdr>
                        </w:div>
                        <w:div w:id="1331910709">
                          <w:marLeft w:val="0"/>
                          <w:marRight w:val="0"/>
                          <w:marTop w:val="0"/>
                          <w:marBottom w:val="0"/>
                          <w:divBdr>
                            <w:top w:val="none" w:sz="0" w:space="0" w:color="auto"/>
                            <w:left w:val="none" w:sz="0" w:space="0" w:color="auto"/>
                            <w:bottom w:val="none" w:sz="0" w:space="0" w:color="auto"/>
                            <w:right w:val="none" w:sz="0" w:space="0" w:color="auto"/>
                          </w:divBdr>
                        </w:div>
                        <w:div w:id="239755390">
                          <w:marLeft w:val="0"/>
                          <w:marRight w:val="0"/>
                          <w:marTop w:val="0"/>
                          <w:marBottom w:val="0"/>
                          <w:divBdr>
                            <w:top w:val="none" w:sz="0" w:space="0" w:color="auto"/>
                            <w:left w:val="none" w:sz="0" w:space="0" w:color="auto"/>
                            <w:bottom w:val="none" w:sz="0" w:space="0" w:color="auto"/>
                            <w:right w:val="none" w:sz="0" w:space="0" w:color="auto"/>
                          </w:divBdr>
                        </w:div>
                        <w:div w:id="15501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257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WVIs--g9CpHIxdk9YxZyP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MRrRYGRh2thSj4cAI2CVA4pc2A==">AMUW2mXjyg5mEfIyp31pIpHUpmtqO/FoJW0COql3mQfD5IUAj0FMpvH90h17lfF009LG7GAm0Z0ced6rjDvJ5/htmFn99N+vmxDIhJal5hrsDQV5z14T3FIREc+xc+u+H4Mxr8TWQ3IFe7Wu1ltWYnvb5LEx/dV4rg==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8</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Carissa</dc:creator>
  <cp:lastModifiedBy>Carissa</cp:lastModifiedBy>
  <cp:revision>77</cp:revision>
  <dcterms:created xsi:type="dcterms:W3CDTF">2023-06-13T17:29:00Z</dcterms:created>
  <dcterms:modified xsi:type="dcterms:W3CDTF">2023-06-26T16:16:00Z</dcterms:modified>
</cp:coreProperties>
</file>