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FE192" w14:textId="77777777" w:rsidR="009438C3" w:rsidRPr="007A7E2C" w:rsidRDefault="007B77B7" w:rsidP="00731A3A">
      <w:pPr>
        <w:pBdr>
          <w:between w:val="single" w:sz="4" w:space="1" w:color="4F81BD" w:themeColor="accent1"/>
        </w:pBdr>
        <w:tabs>
          <w:tab w:val="center" w:pos="4680"/>
          <w:tab w:val="right" w:pos="9360"/>
          <w:tab w:val="left" w:pos="9900"/>
        </w:tabs>
        <w:spacing w:line="276" w:lineRule="auto"/>
        <w:jc w:val="center"/>
        <w:rPr>
          <w:rFonts w:eastAsiaTheme="minorHAnsi" w:cstheme="minorHAnsi"/>
          <w:b/>
        </w:rPr>
      </w:pPr>
      <w:bookmarkStart w:id="0" w:name="_Hlk153254690"/>
      <w:r w:rsidRPr="007B77B7">
        <w:rPr>
          <w:rFonts w:eastAsiaTheme="minorHAnsi" w:cstheme="minorHAnsi"/>
          <w:i/>
          <w:color w:val="FF0000"/>
        </w:rPr>
        <w:t xml:space="preserve">Draft- not yet approved </w:t>
      </w:r>
      <w:r w:rsidR="00C40AFC" w:rsidRPr="00C40AFC">
        <w:rPr>
          <w:rFonts w:eastAsiaTheme="minorHAnsi" w:cstheme="minorHAnsi"/>
          <w:b/>
        </w:rPr>
        <w:t>202</w:t>
      </w:r>
      <w:r w:rsidR="00F42914">
        <w:rPr>
          <w:rFonts w:eastAsiaTheme="minorHAnsi" w:cstheme="minorHAnsi"/>
          <w:b/>
        </w:rPr>
        <w:t>4</w:t>
      </w:r>
      <w:r w:rsidR="00C40AFC">
        <w:rPr>
          <w:rFonts w:eastAsiaTheme="minorHAnsi" w:cstheme="minorHAnsi"/>
          <w:b/>
        </w:rPr>
        <w:t xml:space="preserve"> ORGANIZATIONAL</w:t>
      </w:r>
      <w:r w:rsidR="009438C3" w:rsidRPr="007A7E2C">
        <w:rPr>
          <w:rFonts w:eastAsiaTheme="minorHAnsi" w:cstheme="minorHAnsi"/>
          <w:b/>
        </w:rPr>
        <w:t xml:space="preserve"> MEETING</w:t>
      </w:r>
      <w:r w:rsidR="003277D6">
        <w:rPr>
          <w:rFonts w:eastAsiaTheme="minorHAnsi" w:cstheme="minorHAnsi"/>
          <w:b/>
        </w:rPr>
        <w:t xml:space="preserve"> </w:t>
      </w:r>
    </w:p>
    <w:p w14:paraId="059D9361" w14:textId="77777777" w:rsidR="009438C3" w:rsidRPr="007A7E2C" w:rsidRDefault="009438C3" w:rsidP="009438C3">
      <w:pPr>
        <w:pBdr>
          <w:between w:val="single" w:sz="4" w:space="1" w:color="4F81BD" w:themeColor="accent1"/>
        </w:pBdr>
        <w:tabs>
          <w:tab w:val="center" w:pos="4680"/>
          <w:tab w:val="right" w:pos="9360"/>
        </w:tabs>
        <w:spacing w:line="276" w:lineRule="auto"/>
        <w:jc w:val="center"/>
        <w:rPr>
          <w:rFonts w:eastAsiaTheme="minorHAnsi" w:cstheme="minorHAnsi"/>
        </w:rPr>
      </w:pPr>
      <w:r w:rsidRPr="007A7E2C">
        <w:rPr>
          <w:rFonts w:eastAsiaTheme="minorHAnsi" w:cstheme="minorHAnsi"/>
        </w:rPr>
        <w:t>Town of Ulysses</w:t>
      </w:r>
    </w:p>
    <w:p w14:paraId="092BB51A" w14:textId="77777777" w:rsidR="009438C3" w:rsidRDefault="00C40AFC" w:rsidP="009438C3">
      <w:pPr>
        <w:pBdr>
          <w:between w:val="single" w:sz="4" w:space="1" w:color="4F81BD" w:themeColor="accent1"/>
        </w:pBdr>
        <w:tabs>
          <w:tab w:val="center" w:pos="4680"/>
          <w:tab w:val="right" w:pos="9360"/>
        </w:tabs>
        <w:spacing w:line="276" w:lineRule="auto"/>
        <w:jc w:val="center"/>
        <w:rPr>
          <w:rFonts w:eastAsiaTheme="minorHAnsi" w:cstheme="minorHAnsi"/>
        </w:rPr>
      </w:pPr>
      <w:r>
        <w:rPr>
          <w:rFonts w:eastAsiaTheme="minorHAnsi" w:cstheme="minorHAnsi"/>
        </w:rPr>
        <w:t>Jan.</w:t>
      </w:r>
      <w:r w:rsidR="00F42914">
        <w:rPr>
          <w:rFonts w:eastAsiaTheme="minorHAnsi" w:cstheme="minorHAnsi"/>
        </w:rPr>
        <w:t xml:space="preserve"> 4</w:t>
      </w:r>
      <w:r w:rsidR="00CB3650">
        <w:rPr>
          <w:rFonts w:eastAsiaTheme="minorHAnsi" w:cstheme="minorHAnsi"/>
        </w:rPr>
        <w:t>, 2024</w:t>
      </w:r>
    </w:p>
    <w:p w14:paraId="00627DE7" w14:textId="77777777" w:rsidR="00B129A4" w:rsidRDefault="00B129A4" w:rsidP="00B129A4">
      <w:pPr>
        <w:pBdr>
          <w:top w:val="nil"/>
          <w:left w:val="nil"/>
          <w:bottom w:val="nil"/>
          <w:right w:val="nil"/>
          <w:between w:val="nil"/>
        </w:pBdr>
        <w:jc w:val="center"/>
        <w:rPr>
          <w:rFonts w:ascii="Calibri" w:hAnsi="Calibri"/>
          <w:i/>
          <w:color w:val="000000"/>
          <w:sz w:val="22"/>
          <w:szCs w:val="22"/>
        </w:rPr>
      </w:pPr>
      <w:r>
        <w:rPr>
          <w:rFonts w:ascii="Calibri" w:hAnsi="Calibri"/>
          <w:i/>
          <w:color w:val="000000"/>
          <w:sz w:val="22"/>
          <w:szCs w:val="22"/>
        </w:rPr>
        <w:t>The meeting was held in person at the Town Hall at 10 Elm St., Trumansburg NY as well as via Zoom videoconference. Notice of Town Board meetings are posted on the Town’s website and Clerk’s board.</w:t>
      </w:r>
    </w:p>
    <w:p w14:paraId="5D84A88F" w14:textId="77777777" w:rsidR="00B129A4" w:rsidRDefault="00B129A4" w:rsidP="00B129A4">
      <w:pPr>
        <w:pBdr>
          <w:top w:val="nil"/>
          <w:left w:val="nil"/>
          <w:bottom w:val="nil"/>
          <w:right w:val="nil"/>
          <w:between w:val="nil"/>
        </w:pBdr>
        <w:tabs>
          <w:tab w:val="center" w:pos="4680"/>
          <w:tab w:val="right" w:pos="9360"/>
        </w:tabs>
        <w:jc w:val="center"/>
      </w:pPr>
      <w:r>
        <w:rPr>
          <w:rFonts w:ascii="Calibri" w:hAnsi="Calibri"/>
          <w:i/>
          <w:color w:val="000000"/>
          <w:sz w:val="22"/>
          <w:szCs w:val="22"/>
        </w:rPr>
        <w:t xml:space="preserve">Video recordings of meetings are available on </w:t>
      </w:r>
      <w:proofErr w:type="spellStart"/>
      <w:r>
        <w:rPr>
          <w:rFonts w:ascii="Calibri" w:hAnsi="Calibri"/>
          <w:i/>
          <w:color w:val="000000"/>
          <w:sz w:val="22"/>
          <w:szCs w:val="22"/>
        </w:rPr>
        <w:t>Youtube</w:t>
      </w:r>
      <w:proofErr w:type="spellEnd"/>
      <w:r>
        <w:rPr>
          <w:rFonts w:ascii="Calibri" w:hAnsi="Calibri"/>
          <w:i/>
          <w:color w:val="000000"/>
          <w:sz w:val="22"/>
          <w:szCs w:val="22"/>
        </w:rPr>
        <w:t xml:space="preserve"> at</w:t>
      </w:r>
    </w:p>
    <w:p w14:paraId="45436525" w14:textId="77777777" w:rsidR="00B129A4" w:rsidRDefault="00FB0D95" w:rsidP="00B129A4">
      <w:pPr>
        <w:pBdr>
          <w:top w:val="nil"/>
          <w:left w:val="nil"/>
          <w:bottom w:val="nil"/>
          <w:right w:val="nil"/>
          <w:between w:val="nil"/>
        </w:pBdr>
        <w:tabs>
          <w:tab w:val="center" w:pos="4680"/>
          <w:tab w:val="right" w:pos="9360"/>
        </w:tabs>
        <w:jc w:val="center"/>
        <w:rPr>
          <w:rFonts w:ascii="Calibri" w:hAnsi="Calibri"/>
          <w:i/>
          <w:color w:val="000000"/>
          <w:sz w:val="22"/>
          <w:szCs w:val="22"/>
        </w:rPr>
      </w:pPr>
      <w:hyperlink r:id="rId9" w:history="1">
        <w:r w:rsidR="00B129A4" w:rsidRPr="00E536C5">
          <w:rPr>
            <w:rStyle w:val="Hyperlink"/>
            <w:rFonts w:ascii="Calibri" w:hAnsi="Calibri"/>
            <w:i/>
            <w:sz w:val="22"/>
            <w:szCs w:val="22"/>
          </w:rPr>
          <w:t>https://www.youtube.com/channel/UCWVIs--g9CpHIxdk9YxZyPw</w:t>
        </w:r>
      </w:hyperlink>
      <w:r w:rsidR="00B129A4">
        <w:rPr>
          <w:rFonts w:ascii="Calibri" w:hAnsi="Calibri"/>
          <w:i/>
          <w:color w:val="000000"/>
          <w:sz w:val="22"/>
          <w:szCs w:val="22"/>
        </w:rPr>
        <w:t>.</w:t>
      </w:r>
    </w:p>
    <w:p w14:paraId="68BB2BA5" w14:textId="77777777" w:rsidR="00CC00BE" w:rsidRDefault="00CC00BE" w:rsidP="00252D3A">
      <w:pPr>
        <w:pStyle w:val="CMPSub-heading2"/>
        <w:ind w:left="0"/>
      </w:pPr>
    </w:p>
    <w:p w14:paraId="4E302672" w14:textId="77777777" w:rsidR="00B129A4" w:rsidRDefault="00B129A4" w:rsidP="00B129A4">
      <w:pPr>
        <w:pBdr>
          <w:top w:val="nil"/>
          <w:left w:val="nil"/>
          <w:bottom w:val="nil"/>
          <w:right w:val="nil"/>
          <w:between w:val="nil"/>
        </w:pBdr>
        <w:rPr>
          <w:rFonts w:ascii="Calibri" w:hAnsi="Calibri"/>
          <w:b/>
          <w:color w:val="000000"/>
          <w:u w:val="single"/>
        </w:rPr>
      </w:pPr>
      <w:r>
        <w:rPr>
          <w:rFonts w:ascii="Calibri" w:hAnsi="Calibri"/>
          <w:b/>
          <w:color w:val="000000"/>
          <w:u w:val="single"/>
        </w:rPr>
        <w:t>CALL TO ORDER:</w:t>
      </w:r>
    </w:p>
    <w:p w14:paraId="283FC067" w14:textId="2E68B83B" w:rsidR="00B129A4" w:rsidRDefault="00B129A4" w:rsidP="00B129A4">
      <w:pPr>
        <w:pBdr>
          <w:top w:val="nil"/>
          <w:left w:val="nil"/>
          <w:bottom w:val="nil"/>
          <w:right w:val="nil"/>
          <w:between w:val="nil"/>
        </w:pBdr>
        <w:rPr>
          <w:rFonts w:ascii="Calibri" w:hAnsi="Calibri"/>
          <w:color w:val="000000"/>
        </w:rPr>
      </w:pPr>
      <w:r>
        <w:rPr>
          <w:rFonts w:ascii="Calibri" w:hAnsi="Calibri"/>
          <w:color w:val="000000"/>
        </w:rPr>
        <w:t>Ms. Olson called the meeting to order at 8:3</w:t>
      </w:r>
      <w:r w:rsidR="00BD7675">
        <w:rPr>
          <w:rFonts w:ascii="Calibri" w:hAnsi="Calibri"/>
          <w:color w:val="000000"/>
        </w:rPr>
        <w:t>3</w:t>
      </w:r>
      <w:r>
        <w:rPr>
          <w:rFonts w:ascii="Calibri" w:hAnsi="Calibri"/>
          <w:color w:val="000000"/>
        </w:rPr>
        <w:t>am.</w:t>
      </w:r>
    </w:p>
    <w:p w14:paraId="30C4F2DB" w14:textId="77777777" w:rsidR="00B129A4" w:rsidRDefault="00B129A4" w:rsidP="00B129A4">
      <w:pPr>
        <w:pBdr>
          <w:top w:val="nil"/>
          <w:left w:val="nil"/>
          <w:bottom w:val="nil"/>
          <w:right w:val="nil"/>
          <w:between w:val="nil"/>
        </w:pBdr>
        <w:rPr>
          <w:rFonts w:ascii="Calibri" w:hAnsi="Calibri"/>
          <w:color w:val="000000"/>
        </w:rPr>
      </w:pPr>
    </w:p>
    <w:p w14:paraId="0EA58152" w14:textId="77777777" w:rsidR="00B129A4" w:rsidRDefault="00B129A4" w:rsidP="00B129A4">
      <w:pPr>
        <w:pBdr>
          <w:top w:val="nil"/>
          <w:left w:val="nil"/>
          <w:bottom w:val="nil"/>
          <w:right w:val="nil"/>
          <w:between w:val="nil"/>
        </w:pBdr>
        <w:rPr>
          <w:rFonts w:ascii="Calibri" w:hAnsi="Calibri"/>
          <w:b/>
          <w:color w:val="000000"/>
          <w:u w:val="single"/>
        </w:rPr>
      </w:pPr>
      <w:r>
        <w:rPr>
          <w:rFonts w:ascii="Calibri" w:hAnsi="Calibri"/>
          <w:b/>
          <w:color w:val="000000"/>
          <w:u w:val="single"/>
        </w:rPr>
        <w:t>ATTENDANCE:</w:t>
      </w:r>
    </w:p>
    <w:p w14:paraId="7E5EDE62" w14:textId="77777777" w:rsidR="00B129A4" w:rsidRDefault="00B129A4" w:rsidP="00B129A4">
      <w:pPr>
        <w:widowControl w:val="0"/>
        <w:rPr>
          <w:rFonts w:ascii="Calibri" w:hAnsi="Calibri"/>
        </w:rPr>
      </w:pPr>
      <w:r>
        <w:rPr>
          <w:rFonts w:ascii="Calibri" w:hAnsi="Calibri"/>
        </w:rPr>
        <w:t>TOWN OFFICIALS:</w:t>
      </w:r>
    </w:p>
    <w:p w14:paraId="18864D44" w14:textId="77777777" w:rsidR="00B129A4" w:rsidRDefault="00B129A4" w:rsidP="00B129A4">
      <w:pPr>
        <w:widowControl w:val="0"/>
        <w:ind w:left="720"/>
        <w:rPr>
          <w:rFonts w:ascii="Calibri" w:hAnsi="Calibri"/>
          <w:i/>
        </w:rPr>
      </w:pPr>
      <w:r>
        <w:rPr>
          <w:rFonts w:ascii="Calibri" w:hAnsi="Calibri"/>
        </w:rPr>
        <w:t>Supervisor- Katelin Olson</w:t>
      </w:r>
    </w:p>
    <w:p w14:paraId="734EE053" w14:textId="77777777" w:rsidR="00B129A4" w:rsidRDefault="00B129A4" w:rsidP="00B129A4">
      <w:pPr>
        <w:widowControl w:val="0"/>
        <w:ind w:left="720"/>
        <w:rPr>
          <w:rFonts w:ascii="Calibri" w:hAnsi="Calibri"/>
        </w:rPr>
      </w:pPr>
      <w:r>
        <w:rPr>
          <w:rFonts w:ascii="Calibri" w:hAnsi="Calibri"/>
        </w:rPr>
        <w:t>Board members- Mary Bouchard, Liz Weatherby, Rich Goldman, Michael Boggs</w:t>
      </w:r>
    </w:p>
    <w:p w14:paraId="3400B9F4" w14:textId="77777777" w:rsidR="00B129A4" w:rsidRDefault="00B129A4" w:rsidP="00B129A4">
      <w:pPr>
        <w:widowControl w:val="0"/>
        <w:rPr>
          <w:rFonts w:ascii="Calibri" w:hAnsi="Calibri"/>
        </w:rPr>
      </w:pPr>
      <w:r>
        <w:t xml:space="preserve">             </w:t>
      </w:r>
      <w:r>
        <w:rPr>
          <w:rFonts w:ascii="Calibri" w:hAnsi="Calibri"/>
        </w:rPr>
        <w:t>Town Clerk- Carissa Parlato</w:t>
      </w:r>
    </w:p>
    <w:p w14:paraId="42A29B08" w14:textId="44D1E390" w:rsidR="00E95A77" w:rsidRDefault="00DC3B73" w:rsidP="00DC3B73">
      <w:pPr>
        <w:widowControl w:val="0"/>
        <w:ind w:left="720"/>
        <w:rPr>
          <w:rFonts w:ascii="Calibri" w:hAnsi="Calibri"/>
        </w:rPr>
      </w:pPr>
      <w:r>
        <w:rPr>
          <w:rFonts w:ascii="Calibri" w:hAnsi="Calibri"/>
        </w:rPr>
        <w:t xml:space="preserve">Second Deputy Supervisor/Budget Officer- </w:t>
      </w:r>
      <w:r w:rsidR="00E95A77">
        <w:rPr>
          <w:rFonts w:ascii="Calibri" w:hAnsi="Calibri"/>
        </w:rPr>
        <w:t>Michelle E. Wright</w:t>
      </w:r>
    </w:p>
    <w:p w14:paraId="15B855DD" w14:textId="288FCB40" w:rsidR="00E95A77" w:rsidRDefault="00DC3B73" w:rsidP="00DC3B73">
      <w:pPr>
        <w:widowControl w:val="0"/>
        <w:ind w:left="720"/>
        <w:rPr>
          <w:rFonts w:ascii="Calibri" w:hAnsi="Calibri"/>
        </w:rPr>
      </w:pPr>
      <w:r>
        <w:rPr>
          <w:rFonts w:ascii="Calibri" w:hAnsi="Calibri"/>
        </w:rPr>
        <w:t xml:space="preserve">Highway Superintendent/DPW Supervisor- </w:t>
      </w:r>
      <w:r w:rsidR="00E95A77">
        <w:rPr>
          <w:rFonts w:ascii="Calibri" w:hAnsi="Calibri"/>
        </w:rPr>
        <w:t>Scott Stewart</w:t>
      </w:r>
    </w:p>
    <w:p w14:paraId="6F239CBF" w14:textId="4530FFA1" w:rsidR="00E95A77" w:rsidRDefault="00DC3B73" w:rsidP="00DC3B73">
      <w:pPr>
        <w:widowControl w:val="0"/>
        <w:ind w:left="720"/>
        <w:rPr>
          <w:rFonts w:ascii="Calibri" w:hAnsi="Calibri"/>
        </w:rPr>
      </w:pPr>
      <w:r>
        <w:rPr>
          <w:rFonts w:ascii="Calibri" w:hAnsi="Calibri"/>
        </w:rPr>
        <w:t xml:space="preserve">Town Planner- </w:t>
      </w:r>
      <w:r w:rsidR="00E95A77">
        <w:rPr>
          <w:rFonts w:ascii="Calibri" w:hAnsi="Calibri"/>
        </w:rPr>
        <w:t>Niels Tygesen</w:t>
      </w:r>
      <w:r>
        <w:rPr>
          <w:rFonts w:ascii="Calibri" w:hAnsi="Calibri"/>
        </w:rPr>
        <w:t xml:space="preserve"> </w:t>
      </w:r>
      <w:r w:rsidR="008B7C73">
        <w:rPr>
          <w:rFonts w:ascii="Calibri" w:hAnsi="Calibri"/>
        </w:rPr>
        <w:t xml:space="preserve">(arrived </w:t>
      </w:r>
      <w:r>
        <w:rPr>
          <w:rFonts w:ascii="Calibri" w:hAnsi="Calibri"/>
        </w:rPr>
        <w:t>9:45am</w:t>
      </w:r>
      <w:r w:rsidR="008B7C73">
        <w:rPr>
          <w:rFonts w:ascii="Calibri" w:hAnsi="Calibri"/>
        </w:rPr>
        <w:t>)</w:t>
      </w:r>
    </w:p>
    <w:p w14:paraId="1AEA8B67" w14:textId="77777777" w:rsidR="00B129A4" w:rsidRPr="0006121B" w:rsidRDefault="00B129A4" w:rsidP="00B129A4">
      <w:pPr>
        <w:widowControl w:val="0"/>
        <w:tabs>
          <w:tab w:val="left" w:pos="3216"/>
        </w:tabs>
        <w:rPr>
          <w:rFonts w:ascii="Calibri" w:hAnsi="Calibri"/>
          <w:strike/>
        </w:rPr>
      </w:pPr>
    </w:p>
    <w:p w14:paraId="32F2A604" w14:textId="77777777" w:rsidR="00B129A4" w:rsidRDefault="00B129A4" w:rsidP="00B129A4">
      <w:pPr>
        <w:widowControl w:val="0"/>
        <w:tabs>
          <w:tab w:val="left" w:pos="3216"/>
        </w:tabs>
        <w:rPr>
          <w:rFonts w:ascii="Calibri" w:hAnsi="Calibri"/>
        </w:rPr>
      </w:pPr>
      <w:r>
        <w:rPr>
          <w:rFonts w:ascii="Calibri" w:hAnsi="Calibri"/>
        </w:rPr>
        <w:t>MEMBERS OF THE PUBLIC:</w:t>
      </w:r>
    </w:p>
    <w:p w14:paraId="21D7B8C1" w14:textId="15F58885" w:rsidR="00B129A4" w:rsidRPr="008B7C73" w:rsidRDefault="00B129A4" w:rsidP="00B129A4">
      <w:pPr>
        <w:widowControl w:val="0"/>
        <w:ind w:left="720"/>
        <w:rPr>
          <w:rFonts w:ascii="Calibri" w:hAnsi="Calibri"/>
        </w:rPr>
      </w:pPr>
      <w:r>
        <w:rPr>
          <w:rFonts w:ascii="Calibri" w:hAnsi="Calibri"/>
        </w:rPr>
        <w:t>In person-</w:t>
      </w:r>
      <w:r w:rsidR="008B7C73">
        <w:rPr>
          <w:rFonts w:ascii="Calibri" w:hAnsi="Calibri"/>
        </w:rPr>
        <w:t xml:space="preserve"> </w:t>
      </w:r>
      <w:r w:rsidR="008B7C73" w:rsidRPr="008B7C73">
        <w:rPr>
          <w:rFonts w:ascii="Calibri" w:hAnsi="Calibri"/>
        </w:rPr>
        <w:t>(none)</w:t>
      </w:r>
      <w:r w:rsidRPr="008B7C73">
        <w:rPr>
          <w:rFonts w:ascii="Calibri" w:hAnsi="Calibri"/>
        </w:rPr>
        <w:t xml:space="preserve"> </w:t>
      </w:r>
    </w:p>
    <w:p w14:paraId="4489883A" w14:textId="77777777" w:rsidR="00B129A4" w:rsidRDefault="00B129A4" w:rsidP="00B129A4">
      <w:pPr>
        <w:widowControl w:val="0"/>
        <w:ind w:left="720"/>
        <w:rPr>
          <w:rFonts w:ascii="Calibri" w:hAnsi="Calibri"/>
        </w:rPr>
      </w:pPr>
    </w:p>
    <w:p w14:paraId="738141BB" w14:textId="2937A07F" w:rsidR="00B129A4" w:rsidRDefault="00B129A4" w:rsidP="00B129A4">
      <w:pPr>
        <w:widowControl w:val="0"/>
        <w:ind w:left="720"/>
        <w:rPr>
          <w:rFonts w:ascii="Calibri" w:hAnsi="Calibri"/>
        </w:rPr>
      </w:pPr>
      <w:r>
        <w:rPr>
          <w:rFonts w:ascii="Calibri" w:hAnsi="Calibri"/>
        </w:rPr>
        <w:t xml:space="preserve">Via Zoom- </w:t>
      </w:r>
      <w:r w:rsidR="009C14E6">
        <w:rPr>
          <w:rFonts w:ascii="Calibri" w:hAnsi="Calibri"/>
        </w:rPr>
        <w:t>David Durrett</w:t>
      </w:r>
    </w:p>
    <w:p w14:paraId="7C6D7019" w14:textId="77777777" w:rsidR="00B129A4" w:rsidRDefault="00B129A4" w:rsidP="00252D3A">
      <w:pPr>
        <w:pStyle w:val="CMPSub-heading2"/>
        <w:ind w:left="0"/>
      </w:pPr>
    </w:p>
    <w:p w14:paraId="740F3990" w14:textId="5E2C68BE" w:rsidR="00617E1C" w:rsidRPr="0041276E" w:rsidRDefault="00617E1C" w:rsidP="00252D3A">
      <w:pPr>
        <w:pStyle w:val="CMPSub-heading2"/>
        <w:ind w:left="0"/>
        <w:rPr>
          <w:i/>
          <w:iCs/>
        </w:rPr>
      </w:pPr>
      <w:r w:rsidRPr="00DD588D">
        <w:t xml:space="preserve">RESOLUTION </w:t>
      </w:r>
      <w:r w:rsidR="00D37343" w:rsidRPr="00DD588D">
        <w:t>2024</w:t>
      </w:r>
      <w:r w:rsidR="00664EA3">
        <w:t>-1</w:t>
      </w:r>
      <w:r w:rsidRPr="00DD588D">
        <w:t>: APPROVAL OF MEETING AGE</w:t>
      </w:r>
      <w:r w:rsidR="00DD588D" w:rsidRPr="00DD588D">
        <w:t>NDA</w:t>
      </w:r>
      <w:r w:rsidR="00DD588D">
        <w:t xml:space="preserve"> </w:t>
      </w:r>
    </w:p>
    <w:p w14:paraId="072040E7" w14:textId="6F098FB3" w:rsidR="00617E1C" w:rsidRDefault="00617E1C" w:rsidP="00E95A77">
      <w:pPr>
        <w:pStyle w:val="CMPResolutionbody"/>
      </w:pPr>
      <w:r w:rsidRPr="00617E1C">
        <w:t xml:space="preserve">BE IT RESOLVED that the Ulysses Town Board </w:t>
      </w:r>
      <w:proofErr w:type="gramStart"/>
      <w:r w:rsidRPr="00617E1C">
        <w:t>approve</w:t>
      </w:r>
      <w:proofErr w:type="gramEnd"/>
      <w:r w:rsidRPr="00617E1C">
        <w:t xml:space="preserve"> the agenda for Jan. </w:t>
      </w:r>
      <w:r w:rsidR="00360F6F">
        <w:t>4</w:t>
      </w:r>
      <w:r w:rsidRPr="00617E1C">
        <w:t xml:space="preserve">, </w:t>
      </w:r>
      <w:proofErr w:type="gramStart"/>
      <w:r w:rsidR="00D37343">
        <w:t>2024</w:t>
      </w:r>
      <w:proofErr w:type="gramEnd"/>
      <w:r w:rsidR="00102A39">
        <w:t xml:space="preserve"> with the addition of establishment of a pay rate for a new DPW hire</w:t>
      </w:r>
      <w:r w:rsidRPr="00617E1C">
        <w:t xml:space="preserve">. </w:t>
      </w:r>
    </w:p>
    <w:p w14:paraId="24CB3E78" w14:textId="4FB0A4BF" w:rsidR="00CC00BE" w:rsidRDefault="00CC00BE" w:rsidP="00CC00BE">
      <w:pPr>
        <w:ind w:left="720"/>
        <w:rPr>
          <w:rFonts w:ascii="Calibri" w:hAnsi="Calibri"/>
          <w:color w:val="000000"/>
        </w:rPr>
      </w:pPr>
      <w:r>
        <w:rPr>
          <w:rFonts w:ascii="Calibri" w:hAnsi="Calibri"/>
          <w:color w:val="000000"/>
        </w:rPr>
        <w:t xml:space="preserve">Moved: Mr. </w:t>
      </w:r>
      <w:r w:rsidR="00102A39">
        <w:rPr>
          <w:rFonts w:ascii="Calibri" w:hAnsi="Calibri"/>
          <w:color w:val="000000"/>
        </w:rPr>
        <w:t>Boggs</w:t>
      </w:r>
      <w:r>
        <w:rPr>
          <w:rFonts w:ascii="Calibri" w:hAnsi="Calibri"/>
          <w:color w:val="000000"/>
        </w:rPr>
        <w:tab/>
      </w:r>
      <w:r>
        <w:tab/>
      </w:r>
      <w:r>
        <w:rPr>
          <w:rFonts w:ascii="Calibri" w:hAnsi="Calibri"/>
          <w:color w:val="000000"/>
        </w:rPr>
        <w:t xml:space="preserve">Seconded: </w:t>
      </w:r>
      <w:r w:rsidR="00102A39">
        <w:rPr>
          <w:rFonts w:ascii="Calibri" w:hAnsi="Calibri"/>
          <w:color w:val="000000"/>
        </w:rPr>
        <w:t>Ms. Bouchard</w:t>
      </w:r>
    </w:p>
    <w:p w14:paraId="24283E36" w14:textId="77777777" w:rsidR="00CC00BE" w:rsidRDefault="00CC00BE" w:rsidP="00CC00BE">
      <w:pPr>
        <w:ind w:left="720"/>
        <w:rPr>
          <w:rFonts w:ascii="Calibri" w:hAnsi="Calibri"/>
          <w:color w:val="000000"/>
        </w:rPr>
      </w:pPr>
    </w:p>
    <w:p w14:paraId="36E7756F" w14:textId="77777777" w:rsidR="00CC00BE" w:rsidRDefault="00CC00BE" w:rsidP="00CC00BE">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6890F8AA" w14:textId="77777777" w:rsidR="00CC00BE" w:rsidRDefault="00CC00BE" w:rsidP="00CC00BE">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1CA08DB1" w14:textId="77777777" w:rsidR="00CC00BE" w:rsidRDefault="00CC00BE" w:rsidP="00CC00BE">
      <w:pPr>
        <w:ind w:left="720"/>
        <w:rPr>
          <w:rFonts w:ascii="Calibri" w:hAnsi="Calibri"/>
          <w:color w:val="000000"/>
        </w:rPr>
      </w:pPr>
      <w:r>
        <w:rPr>
          <w:rFonts w:ascii="Calibri" w:hAnsi="Calibri"/>
          <w:color w:val="000000"/>
        </w:rPr>
        <w:t>Bouchard</w:t>
      </w:r>
      <w:r>
        <w:rPr>
          <w:rFonts w:ascii="Calibri" w:hAnsi="Calibri"/>
          <w:color w:val="000000"/>
        </w:rPr>
        <w:tab/>
        <w:t>aye</w:t>
      </w:r>
    </w:p>
    <w:p w14:paraId="56688369" w14:textId="77777777" w:rsidR="00CC00BE" w:rsidRDefault="00CC00BE" w:rsidP="00CC00BE">
      <w:pPr>
        <w:ind w:left="720"/>
        <w:rPr>
          <w:rFonts w:ascii="Calibri" w:hAnsi="Calibri"/>
          <w:color w:val="000000"/>
        </w:rPr>
      </w:pPr>
      <w:r>
        <w:rPr>
          <w:rFonts w:ascii="Calibri" w:hAnsi="Calibri"/>
          <w:color w:val="000000"/>
        </w:rPr>
        <w:t>Goldman</w:t>
      </w:r>
      <w:r>
        <w:rPr>
          <w:rFonts w:ascii="Calibri" w:hAnsi="Calibri"/>
          <w:color w:val="000000"/>
        </w:rPr>
        <w:tab/>
        <w:t>aye</w:t>
      </w:r>
    </w:p>
    <w:p w14:paraId="02863142" w14:textId="77777777" w:rsidR="00CC00BE" w:rsidRDefault="00CC00BE" w:rsidP="00CC00BE">
      <w:pPr>
        <w:ind w:left="720"/>
        <w:rPr>
          <w:rFonts w:ascii="Calibri" w:hAnsi="Calibri"/>
          <w:color w:val="000000"/>
        </w:rPr>
      </w:pPr>
      <w:r>
        <w:rPr>
          <w:rFonts w:ascii="Calibri" w:hAnsi="Calibri"/>
          <w:color w:val="000000"/>
        </w:rPr>
        <w:t>Weatherby</w:t>
      </w:r>
      <w:r>
        <w:rPr>
          <w:rFonts w:ascii="Calibri" w:hAnsi="Calibri"/>
          <w:color w:val="000000"/>
        </w:rPr>
        <w:tab/>
        <w:t>aye</w:t>
      </w:r>
    </w:p>
    <w:p w14:paraId="711C69D8" w14:textId="77777777" w:rsidR="00CC00BE" w:rsidRDefault="00CC00BE" w:rsidP="00CC00BE">
      <w:pPr>
        <w:ind w:left="720"/>
        <w:rPr>
          <w:rFonts w:ascii="Calibri" w:hAnsi="Calibri"/>
          <w:color w:val="000000"/>
        </w:rPr>
      </w:pPr>
    </w:p>
    <w:p w14:paraId="6A157E80" w14:textId="77777777" w:rsidR="00CC00BE" w:rsidRDefault="00CC00BE" w:rsidP="00CC00BE">
      <w:pPr>
        <w:ind w:left="720"/>
        <w:rPr>
          <w:rFonts w:ascii="Calibri" w:hAnsi="Calibri"/>
          <w:color w:val="000000"/>
        </w:rPr>
      </w:pPr>
      <w:r>
        <w:rPr>
          <w:rFonts w:ascii="Calibri" w:hAnsi="Calibri"/>
          <w:color w:val="000000"/>
        </w:rPr>
        <w:t>Vote: 5-0</w:t>
      </w:r>
    </w:p>
    <w:p w14:paraId="55A2EF28" w14:textId="52685EC8" w:rsidR="00CC00BE" w:rsidRPr="006F3174" w:rsidRDefault="00CC00BE" w:rsidP="00CC00BE">
      <w:pPr>
        <w:ind w:left="720"/>
        <w:rPr>
          <w:color w:val="FF0000"/>
        </w:rPr>
      </w:pPr>
      <w:r>
        <w:rPr>
          <w:rFonts w:ascii="Calibri" w:hAnsi="Calibri"/>
          <w:color w:val="000000"/>
        </w:rPr>
        <w:t xml:space="preserve">Date Adopted: </w:t>
      </w:r>
      <w:proofErr w:type="gramStart"/>
      <w:r>
        <w:rPr>
          <w:rFonts w:ascii="Calibri" w:hAnsi="Calibri"/>
          <w:color w:val="000000"/>
        </w:rPr>
        <w:t>1/4/24</w:t>
      </w:r>
      <w:proofErr w:type="gramEnd"/>
    </w:p>
    <w:p w14:paraId="3B8CD4C4" w14:textId="77777777" w:rsidR="00CC00BE" w:rsidRPr="00617E1C" w:rsidRDefault="00CC00BE" w:rsidP="00F264EC">
      <w:pPr>
        <w:pStyle w:val="CMPResolutionbody"/>
        <w:ind w:left="0"/>
      </w:pPr>
    </w:p>
    <w:p w14:paraId="7B668D7E" w14:textId="77777777" w:rsidR="005053C2" w:rsidRDefault="005053C2" w:rsidP="005053C2">
      <w:pPr>
        <w:pStyle w:val="CMPHeading"/>
        <w:rPr>
          <w:color w:val="auto"/>
        </w:rPr>
      </w:pPr>
      <w:r w:rsidRPr="007A7E2C">
        <w:rPr>
          <w:color w:val="auto"/>
        </w:rPr>
        <w:t>PRIV</w:t>
      </w:r>
      <w:r>
        <w:rPr>
          <w:color w:val="auto"/>
        </w:rPr>
        <w:t>ILEGE OF THE FLOOR</w:t>
      </w:r>
      <w:r w:rsidRPr="007A7E2C">
        <w:rPr>
          <w:color w:val="auto"/>
        </w:rPr>
        <w:t>:</w:t>
      </w:r>
      <w:r>
        <w:rPr>
          <w:color w:val="auto"/>
        </w:rPr>
        <w:t xml:space="preserve"> (3</w:t>
      </w:r>
      <w:r w:rsidR="00F42914">
        <w:rPr>
          <w:color w:val="auto"/>
        </w:rPr>
        <w:t>-</w:t>
      </w:r>
      <w:r>
        <w:rPr>
          <w:color w:val="auto"/>
        </w:rPr>
        <w:t>minute limit</w:t>
      </w:r>
      <w:r w:rsidR="00F42914">
        <w:rPr>
          <w:color w:val="auto"/>
        </w:rPr>
        <w:t xml:space="preserve"> per person</w:t>
      </w:r>
      <w:r>
        <w:rPr>
          <w:color w:val="auto"/>
        </w:rPr>
        <w:t>)</w:t>
      </w:r>
    </w:p>
    <w:p w14:paraId="76C7886A" w14:textId="2125D825" w:rsidR="00102A39" w:rsidRPr="00102A39" w:rsidRDefault="00102A39" w:rsidP="00102A39">
      <w:pPr>
        <w:pStyle w:val="BodyText"/>
        <w:rPr>
          <w:i/>
          <w:iCs/>
        </w:rPr>
      </w:pPr>
      <w:r w:rsidRPr="00A03D1D">
        <w:rPr>
          <w:i/>
          <w:iCs/>
        </w:rPr>
        <w:t>Comment submitted in advance by R Marino</w:t>
      </w:r>
      <w:r w:rsidR="00A95A93" w:rsidRPr="00A03D1D">
        <w:rPr>
          <w:i/>
          <w:iCs/>
        </w:rPr>
        <w:t xml:space="preserve">- see </w:t>
      </w:r>
      <w:proofErr w:type="gramStart"/>
      <w:r w:rsidR="00A03D1D">
        <w:rPr>
          <w:i/>
          <w:iCs/>
        </w:rPr>
        <w:t>Appendix</w:t>
      </w:r>
      <w:proofErr w:type="gramEnd"/>
    </w:p>
    <w:p w14:paraId="7FC1C402" w14:textId="4F79D562" w:rsidR="00617E1C" w:rsidRPr="00617E1C" w:rsidRDefault="00617E1C" w:rsidP="00617E1C">
      <w:pPr>
        <w:pStyle w:val="BodyText"/>
      </w:pPr>
      <w:r w:rsidRPr="00617E1C">
        <w:rPr>
          <w:b/>
          <w:u w:val="single"/>
        </w:rPr>
        <w:t xml:space="preserve">RESOLUTION </w:t>
      </w:r>
      <w:r w:rsidR="00102A39">
        <w:rPr>
          <w:b/>
          <w:u w:val="single"/>
        </w:rPr>
        <w:t>2024-(</w:t>
      </w:r>
      <w:r w:rsidRPr="00617E1C">
        <w:rPr>
          <w:b/>
          <w:u w:val="single"/>
        </w:rPr>
        <w:t>2-</w:t>
      </w:r>
      <w:r w:rsidR="000C76F4">
        <w:rPr>
          <w:b/>
          <w:u w:val="single"/>
        </w:rPr>
        <w:t>3</w:t>
      </w:r>
      <w:r w:rsidR="00102A39">
        <w:rPr>
          <w:b/>
          <w:u w:val="single"/>
        </w:rPr>
        <w:t>)</w:t>
      </w:r>
      <w:r w:rsidRPr="00617E1C">
        <w:rPr>
          <w:b/>
          <w:u w:val="single"/>
        </w:rPr>
        <w:t xml:space="preserve">: </w:t>
      </w:r>
    </w:p>
    <w:p w14:paraId="47896FC5" w14:textId="6E75BCA6" w:rsidR="00617E1C" w:rsidRPr="00617E1C" w:rsidRDefault="00617E1C" w:rsidP="00234D02">
      <w:pPr>
        <w:pStyle w:val="CMPSub-heading2"/>
      </w:pPr>
      <w:r w:rsidRPr="0049282E">
        <w:t xml:space="preserve">RESOLUTION </w:t>
      </w:r>
      <w:r w:rsidR="00D37343" w:rsidRPr="0049282E">
        <w:t>2024</w:t>
      </w:r>
      <w:r w:rsidRPr="0049282E">
        <w:t>-2: HIGHWAY- SHARED SERVICE AGREEMENTS</w:t>
      </w:r>
      <w:r w:rsidRPr="00617E1C">
        <w:t xml:space="preserve"> </w:t>
      </w:r>
    </w:p>
    <w:p w14:paraId="7E91B9E5" w14:textId="77777777" w:rsidR="00617E1C" w:rsidRPr="00617E1C" w:rsidRDefault="00617E1C" w:rsidP="00674C09">
      <w:pPr>
        <w:pStyle w:val="CMPResolutionbody"/>
      </w:pPr>
      <w:proofErr w:type="gramStart"/>
      <w:r w:rsidRPr="00617E1C">
        <w:lastRenderedPageBreak/>
        <w:t>WHEREAS,</w:t>
      </w:r>
      <w:proofErr w:type="gramEnd"/>
      <w:r w:rsidRPr="00617E1C">
        <w:t xml:space="preserve"> Highway Law #142-d allows co-operative agreements for highway services and sharing of labor, equipment and supplies; and</w:t>
      </w:r>
    </w:p>
    <w:p w14:paraId="37958485" w14:textId="77777777" w:rsidR="00617E1C" w:rsidRPr="00617E1C" w:rsidRDefault="00617E1C" w:rsidP="00674C09">
      <w:pPr>
        <w:pStyle w:val="CMPResolutionbody"/>
      </w:pPr>
      <w:r w:rsidRPr="00617E1C">
        <w:t>WHEREAS, General Municipal Law Article 5-G allows and encourages municipal co-operations, by joint or contract basis, performance of powers and duties among themselves; and</w:t>
      </w:r>
    </w:p>
    <w:p w14:paraId="7E09C5BE" w14:textId="77777777" w:rsidR="00617E1C" w:rsidRPr="00617E1C" w:rsidRDefault="00617E1C" w:rsidP="00674C09">
      <w:pPr>
        <w:pStyle w:val="CMPResolutionbody"/>
      </w:pPr>
      <w:proofErr w:type="gramStart"/>
      <w:r w:rsidRPr="00617E1C">
        <w:t>WHEREAS,</w:t>
      </w:r>
      <w:proofErr w:type="gramEnd"/>
      <w:r w:rsidRPr="00617E1C">
        <w:t xml:space="preserve"> it is deemed beneficial to the Town of Ulysses to allow for shared highway agreements of equipment and services with other nearby municipal highway departments; </w:t>
      </w:r>
    </w:p>
    <w:p w14:paraId="57F40BA6" w14:textId="77777777" w:rsidR="00617E1C" w:rsidRPr="00617E1C" w:rsidRDefault="00617E1C" w:rsidP="00674C09">
      <w:pPr>
        <w:pStyle w:val="CMPResolutionbody"/>
      </w:pPr>
      <w:r w:rsidRPr="00617E1C">
        <w:t xml:space="preserve">WHEREAS the </w:t>
      </w:r>
      <w:r w:rsidRPr="00617E1C">
        <w:rPr>
          <w:i/>
        </w:rPr>
        <w:t xml:space="preserve">Agreement for the Expenditure and Repair and Improvement of Highway Moneys </w:t>
      </w:r>
      <w:r w:rsidRPr="00617E1C">
        <w:t xml:space="preserve">is authorized by Highway Law #284, and an agreement to cover </w:t>
      </w:r>
      <w:r w:rsidRPr="00617E1C">
        <w:rPr>
          <w:i/>
        </w:rPr>
        <w:t xml:space="preserve">Custody of Highway Moneys </w:t>
      </w:r>
      <w:r w:rsidRPr="00617E1C">
        <w:t>is authorized by Highway Law #283.</w:t>
      </w:r>
    </w:p>
    <w:p w14:paraId="486FC26F" w14:textId="77777777" w:rsidR="00617E1C" w:rsidRDefault="00617E1C" w:rsidP="00674C09">
      <w:pPr>
        <w:pStyle w:val="CMPResolutionbody"/>
      </w:pPr>
      <w:r w:rsidRPr="00617E1C">
        <w:t>NOW THEREFORE BE IT RESOLVED that the Ulysses Town Board authorizes the Town Town’s Highway Superintendent pursuant to Highway Law #284 to take such action to implement said agreements consistent with Town highway needs and availability, and Supervisor pursuant to Highway Law #283 to enter into agreements for shared services and equipment with other municipalities and authorize, within existing budget constraints, the maintain sufficient liability coverage to protect the town in such joint efforts.</w:t>
      </w:r>
    </w:p>
    <w:p w14:paraId="02830215" w14:textId="35D31BE0" w:rsidR="00617E1C" w:rsidRPr="00617E1C" w:rsidRDefault="00617E1C" w:rsidP="00234D02">
      <w:pPr>
        <w:pStyle w:val="CMPSub-heading2"/>
      </w:pPr>
      <w:r w:rsidRPr="0049282E">
        <w:t>RESOLUTION 202</w:t>
      </w:r>
      <w:r w:rsidR="00664EA3">
        <w:t>4</w:t>
      </w:r>
      <w:r w:rsidRPr="0049282E">
        <w:t>-3: AUTHORIZING SPENDING OF HIGHWAY FUNDS</w:t>
      </w:r>
    </w:p>
    <w:p w14:paraId="76F3865D" w14:textId="53757736" w:rsidR="00617E1C" w:rsidRPr="00617E1C" w:rsidRDefault="00617E1C" w:rsidP="00674C09">
      <w:pPr>
        <w:pStyle w:val="BodyText"/>
        <w:ind w:left="720"/>
      </w:pPr>
      <w:proofErr w:type="gramStart"/>
      <w:r w:rsidRPr="00617E1C">
        <w:t>WHEREAS,</w:t>
      </w:r>
      <w:proofErr w:type="gramEnd"/>
      <w:r w:rsidRPr="00617E1C">
        <w:t xml:space="preserve"> the Town Board must approve expenditures </w:t>
      </w:r>
      <w:r w:rsidR="00A16276" w:rsidRPr="00617E1C">
        <w:t xml:space="preserve">annually </w:t>
      </w:r>
      <w:r w:rsidRPr="00617E1C">
        <w:t>for the maintenance of the roads, and</w:t>
      </w:r>
    </w:p>
    <w:p w14:paraId="77769A77" w14:textId="77777777" w:rsidR="00617E1C" w:rsidRPr="00617E1C" w:rsidRDefault="00617E1C" w:rsidP="00674C09">
      <w:pPr>
        <w:pStyle w:val="BodyText"/>
        <w:ind w:left="720"/>
      </w:pPr>
      <w:r w:rsidRPr="00617E1C">
        <w:t xml:space="preserve">WHEREAS by law, the Town Board must approve these expenditures for highway maintenance, Therefore, be </w:t>
      </w:r>
      <w:proofErr w:type="gramStart"/>
      <w:r w:rsidRPr="00617E1C">
        <w:t>it</w:t>
      </w:r>
      <w:proofErr w:type="gramEnd"/>
    </w:p>
    <w:p w14:paraId="46DA737F" w14:textId="77777777" w:rsidR="00163EB9" w:rsidRDefault="00617E1C" w:rsidP="00163EB9">
      <w:pPr>
        <w:pStyle w:val="BodyText"/>
        <w:ind w:left="720"/>
      </w:pPr>
      <w:r w:rsidRPr="00617E1C">
        <w:t xml:space="preserve">RESOLVED that the Ulysses Town Board approves the attached Agreement for the Expenditure of Highway Moneys as presented by the Ulysses Highway Superintendent at the January 5, </w:t>
      </w:r>
      <w:proofErr w:type="gramStart"/>
      <w:r w:rsidR="00D37343">
        <w:t>2024</w:t>
      </w:r>
      <w:proofErr w:type="gramEnd"/>
      <w:r w:rsidRPr="00617E1C">
        <w:t xml:space="preserve"> Town Board Organizational meeting.</w:t>
      </w:r>
    </w:p>
    <w:p w14:paraId="1D2EC6E7" w14:textId="77777777" w:rsidR="000C76F4" w:rsidRDefault="000C76F4" w:rsidP="000C76F4">
      <w:pPr>
        <w:ind w:left="720"/>
        <w:rPr>
          <w:rFonts w:ascii="Calibri" w:hAnsi="Calibri"/>
          <w:color w:val="000000"/>
        </w:rPr>
      </w:pPr>
      <w:r>
        <w:rPr>
          <w:rFonts w:ascii="Calibri" w:hAnsi="Calibri"/>
          <w:color w:val="000000"/>
        </w:rPr>
        <w:t>Moved: Mr. Goldman</w:t>
      </w:r>
      <w:r>
        <w:rPr>
          <w:rFonts w:ascii="Calibri" w:hAnsi="Calibri"/>
          <w:color w:val="000000"/>
        </w:rPr>
        <w:tab/>
      </w:r>
      <w:r>
        <w:tab/>
      </w:r>
      <w:r>
        <w:rPr>
          <w:rFonts w:ascii="Calibri" w:hAnsi="Calibri"/>
          <w:color w:val="000000"/>
        </w:rPr>
        <w:t>Seconded: Mr. Boggs</w:t>
      </w:r>
    </w:p>
    <w:p w14:paraId="2691581F" w14:textId="77777777" w:rsidR="000C76F4" w:rsidRDefault="000C76F4" w:rsidP="000C76F4">
      <w:pPr>
        <w:ind w:left="720"/>
        <w:rPr>
          <w:rFonts w:ascii="Calibri" w:hAnsi="Calibri"/>
          <w:color w:val="000000"/>
        </w:rPr>
      </w:pPr>
    </w:p>
    <w:p w14:paraId="30EE6CB0" w14:textId="77777777" w:rsidR="000C76F4" w:rsidRDefault="000C76F4" w:rsidP="000C76F4">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45CC6418" w14:textId="77777777" w:rsidR="000C76F4" w:rsidRDefault="000C76F4" w:rsidP="000C76F4">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4D28C37C" w14:textId="77777777" w:rsidR="000C76F4" w:rsidRDefault="000C76F4" w:rsidP="000C76F4">
      <w:pPr>
        <w:ind w:left="720"/>
        <w:rPr>
          <w:rFonts w:ascii="Calibri" w:hAnsi="Calibri"/>
          <w:color w:val="000000"/>
        </w:rPr>
      </w:pPr>
      <w:r>
        <w:rPr>
          <w:rFonts w:ascii="Calibri" w:hAnsi="Calibri"/>
          <w:color w:val="000000"/>
        </w:rPr>
        <w:t>Bouchard</w:t>
      </w:r>
      <w:r>
        <w:rPr>
          <w:rFonts w:ascii="Calibri" w:hAnsi="Calibri"/>
          <w:color w:val="000000"/>
        </w:rPr>
        <w:tab/>
        <w:t>aye</w:t>
      </w:r>
    </w:p>
    <w:p w14:paraId="2FE052ED" w14:textId="77777777" w:rsidR="000C76F4" w:rsidRDefault="000C76F4" w:rsidP="000C76F4">
      <w:pPr>
        <w:ind w:left="720"/>
        <w:rPr>
          <w:rFonts w:ascii="Calibri" w:hAnsi="Calibri"/>
          <w:color w:val="000000"/>
        </w:rPr>
      </w:pPr>
      <w:r>
        <w:rPr>
          <w:rFonts w:ascii="Calibri" w:hAnsi="Calibri"/>
          <w:color w:val="000000"/>
        </w:rPr>
        <w:t>Goldman</w:t>
      </w:r>
      <w:r>
        <w:rPr>
          <w:rFonts w:ascii="Calibri" w:hAnsi="Calibri"/>
          <w:color w:val="000000"/>
        </w:rPr>
        <w:tab/>
        <w:t>aye</w:t>
      </w:r>
    </w:p>
    <w:p w14:paraId="4BDA10A2" w14:textId="77777777" w:rsidR="000C76F4" w:rsidRDefault="000C76F4" w:rsidP="000C76F4">
      <w:pPr>
        <w:ind w:left="720"/>
        <w:rPr>
          <w:rFonts w:ascii="Calibri" w:hAnsi="Calibri"/>
          <w:color w:val="000000"/>
        </w:rPr>
      </w:pPr>
      <w:r>
        <w:rPr>
          <w:rFonts w:ascii="Calibri" w:hAnsi="Calibri"/>
          <w:color w:val="000000"/>
        </w:rPr>
        <w:t>Weatherby</w:t>
      </w:r>
      <w:r>
        <w:rPr>
          <w:rFonts w:ascii="Calibri" w:hAnsi="Calibri"/>
          <w:color w:val="000000"/>
        </w:rPr>
        <w:tab/>
        <w:t>aye</w:t>
      </w:r>
    </w:p>
    <w:p w14:paraId="07BCFC15" w14:textId="77777777" w:rsidR="000C76F4" w:rsidRDefault="000C76F4" w:rsidP="000C76F4">
      <w:pPr>
        <w:ind w:left="720"/>
        <w:rPr>
          <w:rFonts w:ascii="Calibri" w:hAnsi="Calibri"/>
          <w:color w:val="000000"/>
        </w:rPr>
      </w:pPr>
    </w:p>
    <w:p w14:paraId="781F7450" w14:textId="77777777" w:rsidR="000C76F4" w:rsidRDefault="000C76F4" w:rsidP="000C76F4">
      <w:pPr>
        <w:ind w:left="720"/>
        <w:rPr>
          <w:rFonts w:ascii="Calibri" w:hAnsi="Calibri"/>
          <w:color w:val="000000"/>
        </w:rPr>
      </w:pPr>
      <w:r>
        <w:rPr>
          <w:rFonts w:ascii="Calibri" w:hAnsi="Calibri"/>
          <w:color w:val="000000"/>
        </w:rPr>
        <w:t>Vote: 5-0</w:t>
      </w:r>
    </w:p>
    <w:p w14:paraId="5838FC2A" w14:textId="5BB343AA" w:rsidR="000C76F4" w:rsidRDefault="000C76F4" w:rsidP="00496A1E">
      <w:pPr>
        <w:ind w:left="720"/>
        <w:rPr>
          <w:rFonts w:ascii="Calibri" w:hAnsi="Calibri"/>
          <w:color w:val="000000"/>
        </w:rPr>
      </w:pPr>
      <w:r>
        <w:rPr>
          <w:rFonts w:ascii="Calibri" w:hAnsi="Calibri"/>
          <w:color w:val="000000"/>
        </w:rPr>
        <w:t xml:space="preserve">Date Adopted: </w:t>
      </w:r>
      <w:proofErr w:type="gramStart"/>
      <w:r>
        <w:rPr>
          <w:rFonts w:ascii="Calibri" w:hAnsi="Calibri"/>
          <w:color w:val="000000"/>
        </w:rPr>
        <w:t>1/4/24</w:t>
      </w:r>
      <w:proofErr w:type="gramEnd"/>
    </w:p>
    <w:p w14:paraId="7D78E2AC" w14:textId="77777777" w:rsidR="00496A1E" w:rsidRDefault="00496A1E" w:rsidP="00496A1E">
      <w:pPr>
        <w:ind w:left="720"/>
      </w:pPr>
    </w:p>
    <w:p w14:paraId="4C0A3750" w14:textId="40F49E2E" w:rsidR="000C76F4" w:rsidRDefault="000C76F4" w:rsidP="000C76F4">
      <w:pPr>
        <w:pStyle w:val="BodyText"/>
      </w:pPr>
      <w:r>
        <w:rPr>
          <w:b/>
          <w:u w:val="single"/>
        </w:rPr>
        <w:t xml:space="preserve">RESOLUTION 2024-(4-5): </w:t>
      </w:r>
    </w:p>
    <w:p w14:paraId="49E548E6" w14:textId="5680251D" w:rsidR="006B3794" w:rsidRPr="00163EB9" w:rsidRDefault="00E95A77" w:rsidP="000C76F4">
      <w:pPr>
        <w:pStyle w:val="CMPSub-heading2"/>
      </w:pPr>
      <w:r w:rsidRPr="00163EB9">
        <w:t xml:space="preserve">RESOLUTION </w:t>
      </w:r>
      <w:r w:rsidR="006B3794" w:rsidRPr="00163EB9">
        <w:t>2024-</w:t>
      </w:r>
      <w:r w:rsidR="000A07F8" w:rsidRPr="00163EB9">
        <w:t>4</w:t>
      </w:r>
      <w:r w:rsidR="00676763">
        <w:t>:</w:t>
      </w:r>
      <w:r w:rsidR="006B3794" w:rsidRPr="00163EB9">
        <w:t xml:space="preserve"> </w:t>
      </w:r>
      <w:r w:rsidR="00664EA3" w:rsidRPr="00163EB9">
        <w:t>SOLE SOURCE REPAIR VENDORS FOR HIGHWAY EQUIPMENT</w:t>
      </w:r>
    </w:p>
    <w:p w14:paraId="7C2A8634" w14:textId="77777777" w:rsidR="006B3794" w:rsidRDefault="006B3794" w:rsidP="00E95A77">
      <w:pPr>
        <w:pStyle w:val="CMPResolutionbody"/>
      </w:pPr>
      <w:r w:rsidRPr="006B3794">
        <w:t xml:space="preserve">WHEREAS, </w:t>
      </w:r>
      <w:r>
        <w:t xml:space="preserve">the timely repairs of Highway equipment </w:t>
      </w:r>
      <w:r w:rsidR="00085B21">
        <w:t>are</w:t>
      </w:r>
      <w:r>
        <w:t xml:space="preserve"> vital to safe roads and Town operations, and</w:t>
      </w:r>
    </w:p>
    <w:p w14:paraId="066B7341" w14:textId="77777777" w:rsidR="006B3794" w:rsidRDefault="006B3794" w:rsidP="00E95A77">
      <w:pPr>
        <w:pStyle w:val="CMPResolutionbody"/>
      </w:pPr>
      <w:proofErr w:type="gramStart"/>
      <w:r>
        <w:t>WHEREAS,</w:t>
      </w:r>
      <w:proofErr w:type="gramEnd"/>
      <w:r>
        <w:t xml:space="preserve"> equipment repair services are considered sole-source vendors due to the nature of the repairs, which can be both highly specialized for </w:t>
      </w:r>
      <w:r w:rsidR="00403D41">
        <w:t>a specific piece of</w:t>
      </w:r>
      <w:r>
        <w:t xml:space="preserve"> equipment and/or under warranty through a specific vendor; therefore</w:t>
      </w:r>
    </w:p>
    <w:p w14:paraId="6331298D" w14:textId="77777777" w:rsidR="006B3794" w:rsidRDefault="006B3794" w:rsidP="00E95A77">
      <w:pPr>
        <w:pStyle w:val="CMPResolutionbody"/>
      </w:pPr>
      <w:r>
        <w:lastRenderedPageBreak/>
        <w:t xml:space="preserve">BE IT RESOLVED that the Ulysses Town Board </w:t>
      </w:r>
      <w:r w:rsidR="00DA4D81">
        <w:t xml:space="preserve">recognizes that </w:t>
      </w:r>
      <w:r>
        <w:t xml:space="preserve">the Town Highway Superintendent </w:t>
      </w:r>
      <w:r w:rsidR="00DA4D81">
        <w:t xml:space="preserve">is in adherence with the procurement policy </w:t>
      </w:r>
      <w:r>
        <w:t xml:space="preserve">to procure repair services as required from the following sole source vendors: Beam Mack, Caskey’s Garage, </w:t>
      </w:r>
      <w:r w:rsidR="00085B21">
        <w:t>and Regional International Corp.</w:t>
      </w:r>
    </w:p>
    <w:p w14:paraId="7013F51D" w14:textId="657BBD4B" w:rsidR="00617E1C" w:rsidRPr="00617E1C" w:rsidRDefault="00617E1C" w:rsidP="00E95A77">
      <w:pPr>
        <w:pStyle w:val="CMPSub-heading2"/>
      </w:pPr>
      <w:r w:rsidRPr="0049282E">
        <w:t xml:space="preserve">RESOLUTION </w:t>
      </w:r>
      <w:r w:rsidR="00D37343" w:rsidRPr="0049282E">
        <w:t>2024</w:t>
      </w:r>
      <w:r w:rsidRPr="0049282E">
        <w:t>-</w:t>
      </w:r>
      <w:r w:rsidR="000A07F8">
        <w:t>5</w:t>
      </w:r>
      <w:r w:rsidRPr="0049282E">
        <w:t>: TOWN HIGHWAY DEPARTMENT HOURS OF OPERATION</w:t>
      </w:r>
    </w:p>
    <w:p w14:paraId="79BF41F2" w14:textId="4ED00479" w:rsidR="000C76F4" w:rsidRDefault="00617E1C" w:rsidP="000C76F4">
      <w:pPr>
        <w:pStyle w:val="BodyText"/>
        <w:ind w:left="720"/>
      </w:pPr>
      <w:r w:rsidRPr="00E93013">
        <w:t xml:space="preserve">BE IT RESOLVED that the hours for the </w:t>
      </w:r>
      <w:r w:rsidRPr="00A23A29">
        <w:t xml:space="preserve">Town </w:t>
      </w:r>
      <w:r w:rsidR="00A23A29">
        <w:t>Dept. of Public Works (</w:t>
      </w:r>
      <w:r w:rsidR="000C76F4" w:rsidRPr="00A23A29">
        <w:t>DPW</w:t>
      </w:r>
      <w:r w:rsidR="00A23A29">
        <w:t>)</w:t>
      </w:r>
      <w:r w:rsidRPr="00E93013">
        <w:t>, set by the Town Highway Superintendent, are</w:t>
      </w:r>
      <w:r w:rsidR="00676763">
        <w:t>:</w:t>
      </w:r>
    </w:p>
    <w:p w14:paraId="3290D0BA" w14:textId="393282EF" w:rsidR="00676763" w:rsidRPr="00676763" w:rsidRDefault="00617E1C" w:rsidP="000C76F4">
      <w:pPr>
        <w:pStyle w:val="BodyText"/>
        <w:numPr>
          <w:ilvl w:val="0"/>
          <w:numId w:val="50"/>
        </w:numPr>
        <w:rPr>
          <w:b/>
          <w:u w:val="single"/>
        </w:rPr>
      </w:pPr>
      <w:r w:rsidRPr="00E93013">
        <w:t>Oct 1</w:t>
      </w:r>
      <w:r w:rsidR="005A2AEA" w:rsidRPr="005A2AEA">
        <w:rPr>
          <w:vertAlign w:val="superscript"/>
        </w:rPr>
        <w:t>st</w:t>
      </w:r>
      <w:r w:rsidRPr="00E93013">
        <w:t xml:space="preserve">- April 30th: 6am </w:t>
      </w:r>
      <w:r w:rsidR="007F1426">
        <w:t>to</w:t>
      </w:r>
      <w:r w:rsidRPr="00E93013">
        <w:t xml:space="preserve"> 2:30pm, Monday- Friday </w:t>
      </w:r>
    </w:p>
    <w:p w14:paraId="48AF5325" w14:textId="0FBCDCE4" w:rsidR="00252D3A" w:rsidRPr="000C76F4" w:rsidRDefault="00617E1C" w:rsidP="00676763">
      <w:pPr>
        <w:pStyle w:val="BodyText"/>
        <w:numPr>
          <w:ilvl w:val="0"/>
          <w:numId w:val="50"/>
        </w:numPr>
        <w:rPr>
          <w:b/>
          <w:u w:val="single"/>
        </w:rPr>
      </w:pPr>
      <w:r w:rsidRPr="00E93013">
        <w:t>May 1</w:t>
      </w:r>
      <w:r w:rsidRPr="005A2AEA">
        <w:rPr>
          <w:vertAlign w:val="superscript"/>
        </w:rPr>
        <w:t>st</w:t>
      </w:r>
      <w:r w:rsidR="005A2AEA">
        <w:t xml:space="preserve">- </w:t>
      </w:r>
      <w:r w:rsidRPr="00E93013">
        <w:t xml:space="preserve">Sept. 30th: 6am </w:t>
      </w:r>
      <w:r w:rsidR="007F1426">
        <w:t>to</w:t>
      </w:r>
      <w:r w:rsidRPr="00E93013">
        <w:t xml:space="preserve"> 4:30pm, Monday through Thursday, with flexible scheduling to cover water and emergencies.</w:t>
      </w:r>
    </w:p>
    <w:p w14:paraId="5F2C13DE" w14:textId="77777777" w:rsidR="000C76F4" w:rsidRPr="000C76F4" w:rsidRDefault="000C76F4" w:rsidP="000C76F4">
      <w:pPr>
        <w:ind w:left="720"/>
        <w:rPr>
          <w:rFonts w:ascii="Calibri" w:hAnsi="Calibri"/>
          <w:color w:val="000000"/>
        </w:rPr>
      </w:pPr>
      <w:r w:rsidRPr="000C76F4">
        <w:rPr>
          <w:rFonts w:ascii="Calibri" w:hAnsi="Calibri"/>
          <w:color w:val="000000"/>
        </w:rPr>
        <w:t>Moved: Mr. Goldman</w:t>
      </w:r>
      <w:r w:rsidRPr="000C76F4">
        <w:rPr>
          <w:rFonts w:ascii="Calibri" w:hAnsi="Calibri"/>
          <w:color w:val="000000"/>
        </w:rPr>
        <w:tab/>
      </w:r>
      <w:r>
        <w:tab/>
      </w:r>
      <w:r w:rsidRPr="000C76F4">
        <w:rPr>
          <w:rFonts w:ascii="Calibri" w:hAnsi="Calibri"/>
          <w:color w:val="000000"/>
        </w:rPr>
        <w:t>Seconded: Mr. Boggs</w:t>
      </w:r>
    </w:p>
    <w:p w14:paraId="390313E0" w14:textId="77777777" w:rsidR="000C76F4" w:rsidRPr="000C76F4" w:rsidRDefault="000C76F4" w:rsidP="000C76F4">
      <w:pPr>
        <w:ind w:left="720"/>
        <w:rPr>
          <w:rFonts w:ascii="Calibri" w:hAnsi="Calibri"/>
          <w:color w:val="000000"/>
        </w:rPr>
      </w:pPr>
    </w:p>
    <w:p w14:paraId="461E4540" w14:textId="77777777" w:rsidR="000C76F4" w:rsidRPr="000C76F4" w:rsidRDefault="000C76F4" w:rsidP="000C76F4">
      <w:pPr>
        <w:ind w:left="720"/>
        <w:rPr>
          <w:rFonts w:ascii="Calibri" w:hAnsi="Calibri"/>
          <w:color w:val="000000"/>
        </w:rPr>
      </w:pPr>
      <w:r w:rsidRPr="000C76F4">
        <w:rPr>
          <w:rFonts w:ascii="Calibri" w:hAnsi="Calibri"/>
          <w:color w:val="000000"/>
        </w:rPr>
        <w:t>Olson</w:t>
      </w:r>
      <w:r w:rsidRPr="000C76F4">
        <w:rPr>
          <w:rFonts w:ascii="Calibri" w:hAnsi="Calibri"/>
          <w:color w:val="000000"/>
        </w:rPr>
        <w:tab/>
      </w:r>
      <w:r w:rsidRPr="000C76F4">
        <w:rPr>
          <w:rFonts w:ascii="Calibri" w:hAnsi="Calibri"/>
          <w:color w:val="000000"/>
        </w:rPr>
        <w:tab/>
        <w:t>aye</w:t>
      </w:r>
    </w:p>
    <w:p w14:paraId="12539007" w14:textId="77777777" w:rsidR="000C76F4" w:rsidRPr="000C76F4" w:rsidRDefault="000C76F4" w:rsidP="000C76F4">
      <w:pPr>
        <w:ind w:left="720"/>
        <w:rPr>
          <w:rFonts w:ascii="Calibri" w:hAnsi="Calibri"/>
          <w:color w:val="000000"/>
        </w:rPr>
      </w:pPr>
      <w:r w:rsidRPr="000C76F4">
        <w:rPr>
          <w:rFonts w:ascii="Calibri" w:hAnsi="Calibri"/>
          <w:color w:val="000000"/>
        </w:rPr>
        <w:t>Boggs</w:t>
      </w:r>
      <w:r w:rsidRPr="000C76F4">
        <w:rPr>
          <w:rFonts w:ascii="Calibri" w:hAnsi="Calibri"/>
          <w:color w:val="000000"/>
        </w:rPr>
        <w:tab/>
      </w:r>
      <w:r w:rsidRPr="000C76F4">
        <w:rPr>
          <w:rFonts w:ascii="Calibri" w:hAnsi="Calibri"/>
          <w:color w:val="000000"/>
        </w:rPr>
        <w:tab/>
        <w:t>aye</w:t>
      </w:r>
    </w:p>
    <w:p w14:paraId="2AC925F9" w14:textId="77777777" w:rsidR="000C76F4" w:rsidRPr="000C76F4" w:rsidRDefault="000C76F4" w:rsidP="000C76F4">
      <w:pPr>
        <w:ind w:left="720"/>
        <w:rPr>
          <w:rFonts w:ascii="Calibri" w:hAnsi="Calibri"/>
          <w:color w:val="000000"/>
        </w:rPr>
      </w:pPr>
      <w:r w:rsidRPr="000C76F4">
        <w:rPr>
          <w:rFonts w:ascii="Calibri" w:hAnsi="Calibri"/>
          <w:color w:val="000000"/>
        </w:rPr>
        <w:t>Bouchard</w:t>
      </w:r>
      <w:r w:rsidRPr="000C76F4">
        <w:rPr>
          <w:rFonts w:ascii="Calibri" w:hAnsi="Calibri"/>
          <w:color w:val="000000"/>
        </w:rPr>
        <w:tab/>
        <w:t>aye</w:t>
      </w:r>
    </w:p>
    <w:p w14:paraId="01C29B9A" w14:textId="77777777" w:rsidR="000C76F4" w:rsidRPr="000C76F4" w:rsidRDefault="000C76F4" w:rsidP="000C76F4">
      <w:pPr>
        <w:ind w:left="720"/>
        <w:rPr>
          <w:rFonts w:ascii="Calibri" w:hAnsi="Calibri"/>
          <w:color w:val="000000"/>
        </w:rPr>
      </w:pPr>
      <w:r w:rsidRPr="000C76F4">
        <w:rPr>
          <w:rFonts w:ascii="Calibri" w:hAnsi="Calibri"/>
          <w:color w:val="000000"/>
        </w:rPr>
        <w:t>Goldman</w:t>
      </w:r>
      <w:r w:rsidRPr="000C76F4">
        <w:rPr>
          <w:rFonts w:ascii="Calibri" w:hAnsi="Calibri"/>
          <w:color w:val="000000"/>
        </w:rPr>
        <w:tab/>
        <w:t>aye</w:t>
      </w:r>
    </w:p>
    <w:p w14:paraId="21D803C4" w14:textId="77777777" w:rsidR="000C76F4" w:rsidRPr="000C76F4" w:rsidRDefault="000C76F4" w:rsidP="000C76F4">
      <w:pPr>
        <w:ind w:left="720"/>
        <w:rPr>
          <w:rFonts w:ascii="Calibri" w:hAnsi="Calibri"/>
          <w:color w:val="000000"/>
        </w:rPr>
      </w:pPr>
      <w:r w:rsidRPr="000C76F4">
        <w:rPr>
          <w:rFonts w:ascii="Calibri" w:hAnsi="Calibri"/>
          <w:color w:val="000000"/>
        </w:rPr>
        <w:t>Weatherby</w:t>
      </w:r>
      <w:r w:rsidRPr="000C76F4">
        <w:rPr>
          <w:rFonts w:ascii="Calibri" w:hAnsi="Calibri"/>
          <w:color w:val="000000"/>
        </w:rPr>
        <w:tab/>
        <w:t>aye</w:t>
      </w:r>
    </w:p>
    <w:p w14:paraId="77153F1C" w14:textId="77777777" w:rsidR="000C76F4" w:rsidRPr="000C76F4" w:rsidRDefault="000C76F4" w:rsidP="000C76F4">
      <w:pPr>
        <w:ind w:left="720"/>
        <w:rPr>
          <w:rFonts w:ascii="Calibri" w:hAnsi="Calibri"/>
          <w:color w:val="000000"/>
        </w:rPr>
      </w:pPr>
    </w:p>
    <w:p w14:paraId="0522FBE7" w14:textId="77777777" w:rsidR="000C76F4" w:rsidRPr="000C76F4" w:rsidRDefault="000C76F4" w:rsidP="000C76F4">
      <w:pPr>
        <w:ind w:left="720"/>
        <w:rPr>
          <w:rFonts w:ascii="Calibri" w:hAnsi="Calibri"/>
          <w:color w:val="000000"/>
        </w:rPr>
      </w:pPr>
      <w:r w:rsidRPr="000C76F4">
        <w:rPr>
          <w:rFonts w:ascii="Calibri" w:hAnsi="Calibri"/>
          <w:color w:val="000000"/>
        </w:rPr>
        <w:t>Vote: 5-0</w:t>
      </w:r>
    </w:p>
    <w:p w14:paraId="2A268198" w14:textId="77777777" w:rsidR="000C76F4" w:rsidRPr="000C76F4" w:rsidRDefault="000C76F4" w:rsidP="000C76F4">
      <w:pPr>
        <w:ind w:left="720"/>
        <w:rPr>
          <w:color w:val="FF0000"/>
        </w:rPr>
      </w:pPr>
      <w:r w:rsidRPr="000C76F4">
        <w:rPr>
          <w:rFonts w:ascii="Calibri" w:hAnsi="Calibri"/>
          <w:color w:val="000000"/>
        </w:rPr>
        <w:t xml:space="preserve">Date Adopted: </w:t>
      </w:r>
      <w:proofErr w:type="gramStart"/>
      <w:r w:rsidRPr="000C76F4">
        <w:rPr>
          <w:rFonts w:ascii="Calibri" w:hAnsi="Calibri"/>
          <w:color w:val="000000"/>
        </w:rPr>
        <w:t>1/4/24</w:t>
      </w:r>
      <w:proofErr w:type="gramEnd"/>
    </w:p>
    <w:p w14:paraId="4CB8D0E1" w14:textId="77777777" w:rsidR="000C76F4" w:rsidRDefault="000C76F4" w:rsidP="000C76F4">
      <w:pPr>
        <w:pStyle w:val="BodyText"/>
        <w:rPr>
          <w:b/>
          <w:u w:val="single"/>
        </w:rPr>
      </w:pPr>
    </w:p>
    <w:p w14:paraId="091584CB" w14:textId="01F50F20" w:rsidR="00617E1C" w:rsidRPr="00617E1C" w:rsidRDefault="00617E1C" w:rsidP="005A2AEA">
      <w:pPr>
        <w:pStyle w:val="CMPSub-heading2"/>
        <w:ind w:left="0"/>
      </w:pPr>
      <w:r w:rsidRPr="005A2AEA">
        <w:t xml:space="preserve">RESOLUTION </w:t>
      </w:r>
      <w:r w:rsidR="00D37343" w:rsidRPr="005A2AEA">
        <w:t>2024</w:t>
      </w:r>
      <w:r w:rsidRPr="005A2AEA">
        <w:t>-</w:t>
      </w:r>
      <w:r w:rsidR="000A07F8" w:rsidRPr="005A2AEA">
        <w:t>6</w:t>
      </w:r>
      <w:r w:rsidRPr="005A2AEA">
        <w:t>: VEHICLE BENEFIT</w:t>
      </w:r>
    </w:p>
    <w:p w14:paraId="199404C3" w14:textId="77777777" w:rsidR="00617E1C" w:rsidRPr="00617E1C" w:rsidRDefault="00617E1C" w:rsidP="00E93013">
      <w:pPr>
        <w:pStyle w:val="BodyText"/>
        <w:ind w:left="720"/>
      </w:pPr>
      <w:r w:rsidRPr="00617E1C">
        <w:t>RESOLVED, that because the Highway Superintendent is on call 24 hours a day, seven days a week, the Ulysses Town Board authorizes the use of a town vehicle for travel to and from work, provided it is not used for more than incidental personal use. Mileage should be recorded and submitted to the Town Clerk annually by January 15</w:t>
      </w:r>
      <w:r w:rsidRPr="00617E1C">
        <w:rPr>
          <w:vertAlign w:val="superscript"/>
        </w:rPr>
        <w:t>th</w:t>
      </w:r>
      <w:r w:rsidRPr="00617E1C">
        <w:t xml:space="preserve"> for the preceding year.</w:t>
      </w:r>
    </w:p>
    <w:p w14:paraId="65A5DF17" w14:textId="77777777" w:rsidR="00E95A77" w:rsidRDefault="00E95A77" w:rsidP="00E95A77">
      <w:pPr>
        <w:ind w:left="720"/>
        <w:rPr>
          <w:rFonts w:ascii="Calibri" w:hAnsi="Calibri"/>
          <w:color w:val="000000"/>
        </w:rPr>
      </w:pPr>
      <w:r>
        <w:rPr>
          <w:rFonts w:ascii="Calibri" w:hAnsi="Calibri"/>
          <w:color w:val="000000"/>
        </w:rPr>
        <w:t>Moved: Mr. Goldman</w:t>
      </w:r>
      <w:r>
        <w:rPr>
          <w:rFonts w:ascii="Calibri" w:hAnsi="Calibri"/>
          <w:color w:val="000000"/>
        </w:rPr>
        <w:tab/>
      </w:r>
      <w:r>
        <w:tab/>
      </w:r>
      <w:r>
        <w:rPr>
          <w:rFonts w:ascii="Calibri" w:hAnsi="Calibri"/>
          <w:color w:val="000000"/>
        </w:rPr>
        <w:t>Seconded: Mr. Boggs</w:t>
      </w:r>
    </w:p>
    <w:p w14:paraId="276C6F7E" w14:textId="77777777" w:rsidR="00E95A77" w:rsidRDefault="00E95A77" w:rsidP="00E95A77">
      <w:pPr>
        <w:ind w:left="720"/>
        <w:rPr>
          <w:rFonts w:ascii="Calibri" w:hAnsi="Calibri"/>
          <w:color w:val="000000"/>
        </w:rPr>
      </w:pPr>
    </w:p>
    <w:p w14:paraId="05FDEB1A" w14:textId="77777777" w:rsidR="00E95A77" w:rsidRDefault="00E95A77" w:rsidP="00E95A77">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7930EC01" w14:textId="77777777" w:rsidR="00E95A77" w:rsidRDefault="00E95A77" w:rsidP="00E95A77">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64DADEF8" w14:textId="77777777" w:rsidR="00E95A77" w:rsidRDefault="00E95A77" w:rsidP="00E95A77">
      <w:pPr>
        <w:ind w:left="720"/>
        <w:rPr>
          <w:rFonts w:ascii="Calibri" w:hAnsi="Calibri"/>
          <w:color w:val="000000"/>
        </w:rPr>
      </w:pPr>
      <w:r>
        <w:rPr>
          <w:rFonts w:ascii="Calibri" w:hAnsi="Calibri"/>
          <w:color w:val="000000"/>
        </w:rPr>
        <w:t>Bouchard</w:t>
      </w:r>
      <w:r>
        <w:rPr>
          <w:rFonts w:ascii="Calibri" w:hAnsi="Calibri"/>
          <w:color w:val="000000"/>
        </w:rPr>
        <w:tab/>
        <w:t>aye</w:t>
      </w:r>
    </w:p>
    <w:p w14:paraId="3BA8ACA1" w14:textId="77777777" w:rsidR="00E95A77" w:rsidRDefault="00E95A77" w:rsidP="00E95A77">
      <w:pPr>
        <w:ind w:left="720"/>
        <w:rPr>
          <w:rFonts w:ascii="Calibri" w:hAnsi="Calibri"/>
          <w:color w:val="000000"/>
        </w:rPr>
      </w:pPr>
      <w:r>
        <w:rPr>
          <w:rFonts w:ascii="Calibri" w:hAnsi="Calibri"/>
          <w:color w:val="000000"/>
        </w:rPr>
        <w:t>Goldman</w:t>
      </w:r>
      <w:r>
        <w:rPr>
          <w:rFonts w:ascii="Calibri" w:hAnsi="Calibri"/>
          <w:color w:val="000000"/>
        </w:rPr>
        <w:tab/>
        <w:t>aye</w:t>
      </w:r>
    </w:p>
    <w:p w14:paraId="50F382D7" w14:textId="77777777" w:rsidR="00E95A77" w:rsidRDefault="00E95A77" w:rsidP="00E95A77">
      <w:pPr>
        <w:ind w:left="720"/>
        <w:rPr>
          <w:rFonts w:ascii="Calibri" w:hAnsi="Calibri"/>
          <w:color w:val="000000"/>
        </w:rPr>
      </w:pPr>
      <w:r>
        <w:rPr>
          <w:rFonts w:ascii="Calibri" w:hAnsi="Calibri"/>
          <w:color w:val="000000"/>
        </w:rPr>
        <w:t>Weatherby</w:t>
      </w:r>
      <w:r>
        <w:rPr>
          <w:rFonts w:ascii="Calibri" w:hAnsi="Calibri"/>
          <w:color w:val="000000"/>
        </w:rPr>
        <w:tab/>
        <w:t>aye</w:t>
      </w:r>
    </w:p>
    <w:p w14:paraId="28EF5097" w14:textId="77777777" w:rsidR="00E95A77" w:rsidRDefault="00E95A77" w:rsidP="00E95A77">
      <w:pPr>
        <w:ind w:left="720"/>
        <w:rPr>
          <w:rFonts w:ascii="Calibri" w:hAnsi="Calibri"/>
          <w:color w:val="000000"/>
        </w:rPr>
      </w:pPr>
    </w:p>
    <w:p w14:paraId="7FF38C90" w14:textId="77777777" w:rsidR="00E95A77" w:rsidRDefault="00E95A77" w:rsidP="00E95A77">
      <w:pPr>
        <w:ind w:left="720"/>
        <w:rPr>
          <w:rFonts w:ascii="Calibri" w:hAnsi="Calibri"/>
          <w:color w:val="000000"/>
        </w:rPr>
      </w:pPr>
      <w:r>
        <w:rPr>
          <w:rFonts w:ascii="Calibri" w:hAnsi="Calibri"/>
          <w:color w:val="000000"/>
        </w:rPr>
        <w:t>Vote: 5-0</w:t>
      </w:r>
    </w:p>
    <w:p w14:paraId="3D647D1A" w14:textId="77777777" w:rsidR="00E95A77" w:rsidRPr="006F3174" w:rsidRDefault="00E95A77" w:rsidP="00E95A77">
      <w:pPr>
        <w:ind w:left="720"/>
        <w:rPr>
          <w:color w:val="FF0000"/>
        </w:rPr>
      </w:pPr>
      <w:r>
        <w:rPr>
          <w:rFonts w:ascii="Calibri" w:hAnsi="Calibri"/>
          <w:color w:val="000000"/>
        </w:rPr>
        <w:t xml:space="preserve">Date Adopted: </w:t>
      </w:r>
      <w:proofErr w:type="gramStart"/>
      <w:r>
        <w:rPr>
          <w:rFonts w:ascii="Calibri" w:hAnsi="Calibri"/>
          <w:color w:val="000000"/>
        </w:rPr>
        <w:t>1/4/24</w:t>
      </w:r>
      <w:proofErr w:type="gramEnd"/>
    </w:p>
    <w:p w14:paraId="5E877C56" w14:textId="603260A5" w:rsidR="00617E1C" w:rsidRPr="00617E1C" w:rsidRDefault="00617E1C" w:rsidP="00617E1C">
      <w:pPr>
        <w:pStyle w:val="BodyText"/>
      </w:pPr>
      <w:r w:rsidRPr="00617E1C">
        <w:rPr>
          <w:b/>
          <w:u w:val="single"/>
        </w:rPr>
        <w:t xml:space="preserve">RESOLUTION </w:t>
      </w:r>
      <w:r w:rsidR="00D37343">
        <w:rPr>
          <w:b/>
          <w:u w:val="single"/>
        </w:rPr>
        <w:t>2024</w:t>
      </w:r>
      <w:r w:rsidRPr="00617E1C">
        <w:rPr>
          <w:b/>
          <w:u w:val="single"/>
        </w:rPr>
        <w:t>-</w:t>
      </w:r>
      <w:r w:rsidR="000A07F8">
        <w:rPr>
          <w:b/>
          <w:u w:val="single"/>
        </w:rPr>
        <w:t>7</w:t>
      </w:r>
      <w:r w:rsidRPr="00617E1C">
        <w:rPr>
          <w:b/>
          <w:u w:val="single"/>
        </w:rPr>
        <w:t>-</w:t>
      </w:r>
      <w:r w:rsidR="000A07F8">
        <w:rPr>
          <w:b/>
          <w:u w:val="single"/>
        </w:rPr>
        <w:t>8</w:t>
      </w:r>
      <w:r w:rsidRPr="00617E1C">
        <w:rPr>
          <w:b/>
          <w:u w:val="single"/>
        </w:rPr>
        <w:t>:</w:t>
      </w:r>
    </w:p>
    <w:p w14:paraId="0EB9E4BC" w14:textId="77777777" w:rsidR="00617E1C" w:rsidRPr="00617E1C" w:rsidRDefault="00617E1C" w:rsidP="00E95A77">
      <w:pPr>
        <w:pStyle w:val="CMPSub-heading2"/>
      </w:pPr>
      <w:r w:rsidRPr="00617E1C">
        <w:t xml:space="preserve">RESOLUTION </w:t>
      </w:r>
      <w:r w:rsidR="00D37343">
        <w:t>2024</w:t>
      </w:r>
      <w:r w:rsidRPr="00617E1C">
        <w:t>-</w:t>
      </w:r>
      <w:r w:rsidR="000A07F8">
        <w:t>7</w:t>
      </w:r>
      <w:r w:rsidRPr="00617E1C">
        <w:t>: DATES OF MEETINGS</w:t>
      </w:r>
    </w:p>
    <w:p w14:paraId="0C88AC95" w14:textId="77777777" w:rsidR="00617E1C" w:rsidRPr="00617E1C" w:rsidRDefault="00617E1C" w:rsidP="00E93013">
      <w:pPr>
        <w:pStyle w:val="BodyText"/>
        <w:ind w:left="720"/>
      </w:pPr>
      <w:r w:rsidRPr="00617E1C">
        <w:t>BE IT RESOLVED, the Regular Monthly Board meetings of the Ulysses Town Board will be held on the second and fourth Tuesdays of each month at 7pm at the Town Hall at 10 Elm Street.</w:t>
      </w:r>
    </w:p>
    <w:p w14:paraId="72519104" w14:textId="77777777" w:rsidR="00617E1C" w:rsidRPr="00617E1C" w:rsidRDefault="00617E1C" w:rsidP="00E95A77">
      <w:pPr>
        <w:pStyle w:val="CMPSub-heading2"/>
      </w:pPr>
      <w:r w:rsidRPr="00460739">
        <w:t xml:space="preserve">RESOLUTION </w:t>
      </w:r>
      <w:r w:rsidR="00D37343" w:rsidRPr="00460739">
        <w:t>2024</w:t>
      </w:r>
      <w:r w:rsidRPr="00460739">
        <w:t>-</w:t>
      </w:r>
      <w:r w:rsidR="000A07F8">
        <w:t>8</w:t>
      </w:r>
      <w:r w:rsidRPr="00460739">
        <w:t>: MEDIA</w:t>
      </w:r>
    </w:p>
    <w:p w14:paraId="3E352BD5" w14:textId="77777777" w:rsidR="00617E1C" w:rsidRPr="00617E1C" w:rsidRDefault="00617E1C" w:rsidP="00E93013">
      <w:pPr>
        <w:pStyle w:val="BodyText"/>
        <w:ind w:left="720"/>
      </w:pPr>
      <w:r w:rsidRPr="00617E1C">
        <w:lastRenderedPageBreak/>
        <w:t>BE IT RESOLVED the designated news media is advised of the foregoing schedule and meeting notices will be posted, in accordance with the Open Meetings Law, on the Town Clerk’s bulletin board and the Town website</w:t>
      </w:r>
      <w:r w:rsidR="00460739">
        <w:t>; and</w:t>
      </w:r>
    </w:p>
    <w:p w14:paraId="18DF5B14" w14:textId="77777777" w:rsidR="00617E1C" w:rsidRDefault="00617E1C" w:rsidP="00F264EC">
      <w:pPr>
        <w:pStyle w:val="BodyText"/>
        <w:ind w:left="720"/>
      </w:pPr>
      <w:r w:rsidRPr="00617E1C">
        <w:t xml:space="preserve">FURTHER RESOLVED </w:t>
      </w:r>
      <w:r w:rsidR="00460739">
        <w:t xml:space="preserve">that </w:t>
      </w:r>
      <w:r w:rsidRPr="00617E1C">
        <w:t>the Ithaca Journal, a newspaper regularly published and having general circulation in the Town, is hereby designated as the official newspaper of the Town of Ulysses.</w:t>
      </w:r>
    </w:p>
    <w:p w14:paraId="2AAC7280" w14:textId="0BACCABC" w:rsidR="00E95A77" w:rsidRDefault="00E95A77" w:rsidP="00E95A77">
      <w:pPr>
        <w:ind w:left="720"/>
        <w:rPr>
          <w:rFonts w:ascii="Calibri" w:hAnsi="Calibri"/>
          <w:color w:val="000000"/>
        </w:rPr>
      </w:pPr>
      <w:r>
        <w:rPr>
          <w:rFonts w:ascii="Calibri" w:hAnsi="Calibri"/>
          <w:color w:val="000000"/>
        </w:rPr>
        <w:t>Moved: Mr. Goldman</w:t>
      </w:r>
      <w:r>
        <w:rPr>
          <w:rFonts w:ascii="Calibri" w:hAnsi="Calibri"/>
          <w:color w:val="000000"/>
        </w:rPr>
        <w:tab/>
      </w:r>
      <w:r>
        <w:tab/>
      </w:r>
      <w:r>
        <w:rPr>
          <w:rFonts w:ascii="Calibri" w:hAnsi="Calibri"/>
          <w:color w:val="000000"/>
        </w:rPr>
        <w:t xml:space="preserve">Seconded: </w:t>
      </w:r>
      <w:r w:rsidR="000C76F4">
        <w:rPr>
          <w:rFonts w:ascii="Calibri" w:hAnsi="Calibri"/>
          <w:color w:val="000000"/>
        </w:rPr>
        <w:t>Ms. Weatherby</w:t>
      </w:r>
    </w:p>
    <w:p w14:paraId="34B16CA5" w14:textId="77777777" w:rsidR="00E95A77" w:rsidRDefault="00E95A77" w:rsidP="00E95A77">
      <w:pPr>
        <w:ind w:left="720"/>
        <w:rPr>
          <w:rFonts w:ascii="Calibri" w:hAnsi="Calibri"/>
          <w:color w:val="000000"/>
        </w:rPr>
      </w:pPr>
    </w:p>
    <w:p w14:paraId="15A1CF1C" w14:textId="77777777" w:rsidR="00E95A77" w:rsidRDefault="00E95A77" w:rsidP="00E95A77">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7B931E7D" w14:textId="77777777" w:rsidR="00E95A77" w:rsidRDefault="00E95A77" w:rsidP="00E95A77">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56059FE3" w14:textId="77777777" w:rsidR="00E95A77" w:rsidRDefault="00E95A77" w:rsidP="00E95A77">
      <w:pPr>
        <w:ind w:left="720"/>
        <w:rPr>
          <w:rFonts w:ascii="Calibri" w:hAnsi="Calibri"/>
          <w:color w:val="000000"/>
        </w:rPr>
      </w:pPr>
      <w:r>
        <w:rPr>
          <w:rFonts w:ascii="Calibri" w:hAnsi="Calibri"/>
          <w:color w:val="000000"/>
        </w:rPr>
        <w:t>Bouchard</w:t>
      </w:r>
      <w:r>
        <w:rPr>
          <w:rFonts w:ascii="Calibri" w:hAnsi="Calibri"/>
          <w:color w:val="000000"/>
        </w:rPr>
        <w:tab/>
        <w:t>aye</w:t>
      </w:r>
    </w:p>
    <w:p w14:paraId="30D3B8AF" w14:textId="77777777" w:rsidR="00E95A77" w:rsidRDefault="00E95A77" w:rsidP="00E95A77">
      <w:pPr>
        <w:ind w:left="720"/>
        <w:rPr>
          <w:rFonts w:ascii="Calibri" w:hAnsi="Calibri"/>
          <w:color w:val="000000"/>
        </w:rPr>
      </w:pPr>
      <w:r>
        <w:rPr>
          <w:rFonts w:ascii="Calibri" w:hAnsi="Calibri"/>
          <w:color w:val="000000"/>
        </w:rPr>
        <w:t>Goldman</w:t>
      </w:r>
      <w:r>
        <w:rPr>
          <w:rFonts w:ascii="Calibri" w:hAnsi="Calibri"/>
          <w:color w:val="000000"/>
        </w:rPr>
        <w:tab/>
        <w:t>aye</w:t>
      </w:r>
    </w:p>
    <w:p w14:paraId="4560D6A8" w14:textId="77777777" w:rsidR="00E95A77" w:rsidRDefault="00E95A77" w:rsidP="00E95A77">
      <w:pPr>
        <w:ind w:left="720"/>
        <w:rPr>
          <w:rFonts w:ascii="Calibri" w:hAnsi="Calibri"/>
          <w:color w:val="000000"/>
        </w:rPr>
      </w:pPr>
      <w:r>
        <w:rPr>
          <w:rFonts w:ascii="Calibri" w:hAnsi="Calibri"/>
          <w:color w:val="000000"/>
        </w:rPr>
        <w:t>Weatherby</w:t>
      </w:r>
      <w:r>
        <w:rPr>
          <w:rFonts w:ascii="Calibri" w:hAnsi="Calibri"/>
          <w:color w:val="000000"/>
        </w:rPr>
        <w:tab/>
        <w:t>aye</w:t>
      </w:r>
    </w:p>
    <w:p w14:paraId="2F17D701" w14:textId="77777777" w:rsidR="00E95A77" w:rsidRDefault="00E95A77" w:rsidP="00E95A77">
      <w:pPr>
        <w:ind w:left="720"/>
        <w:rPr>
          <w:rFonts w:ascii="Calibri" w:hAnsi="Calibri"/>
          <w:color w:val="000000"/>
        </w:rPr>
      </w:pPr>
    </w:p>
    <w:p w14:paraId="40A01163" w14:textId="77777777" w:rsidR="00E95A77" w:rsidRDefault="00E95A77" w:rsidP="00E95A77">
      <w:pPr>
        <w:ind w:left="720"/>
        <w:rPr>
          <w:rFonts w:ascii="Calibri" w:hAnsi="Calibri"/>
          <w:color w:val="000000"/>
        </w:rPr>
      </w:pPr>
      <w:r>
        <w:rPr>
          <w:rFonts w:ascii="Calibri" w:hAnsi="Calibri"/>
          <w:color w:val="000000"/>
        </w:rPr>
        <w:t>Vote: 5-0</w:t>
      </w:r>
    </w:p>
    <w:p w14:paraId="57C7DC81" w14:textId="77777777" w:rsidR="00E95A77" w:rsidRPr="006F3174" w:rsidRDefault="00E95A77" w:rsidP="00E95A77">
      <w:pPr>
        <w:ind w:left="720"/>
        <w:rPr>
          <w:color w:val="FF0000"/>
        </w:rPr>
      </w:pPr>
      <w:r>
        <w:rPr>
          <w:rFonts w:ascii="Calibri" w:hAnsi="Calibri"/>
          <w:color w:val="000000"/>
        </w:rPr>
        <w:t xml:space="preserve">Date Adopted: </w:t>
      </w:r>
      <w:proofErr w:type="gramStart"/>
      <w:r>
        <w:rPr>
          <w:rFonts w:ascii="Calibri" w:hAnsi="Calibri"/>
          <w:color w:val="000000"/>
        </w:rPr>
        <w:t>1/4/24</w:t>
      </w:r>
      <w:proofErr w:type="gramEnd"/>
    </w:p>
    <w:p w14:paraId="2D68DC26" w14:textId="77777777" w:rsidR="005A2AEA" w:rsidRDefault="005A2AEA" w:rsidP="00617E1C">
      <w:pPr>
        <w:pStyle w:val="BodyText"/>
        <w:rPr>
          <w:b/>
          <w:u w:val="single"/>
        </w:rPr>
      </w:pPr>
    </w:p>
    <w:p w14:paraId="4BB5D9CB" w14:textId="6BFD0F05" w:rsidR="00617E1C" w:rsidRPr="00617E1C" w:rsidRDefault="00617E1C" w:rsidP="00617E1C">
      <w:pPr>
        <w:pStyle w:val="BodyText"/>
      </w:pPr>
      <w:r w:rsidRPr="00617E1C">
        <w:rPr>
          <w:b/>
          <w:u w:val="single"/>
        </w:rPr>
        <w:t xml:space="preserve">RESOLUTION </w:t>
      </w:r>
      <w:r w:rsidR="00D37343">
        <w:rPr>
          <w:b/>
          <w:u w:val="single"/>
        </w:rPr>
        <w:t>2024</w:t>
      </w:r>
      <w:r w:rsidRPr="00617E1C">
        <w:rPr>
          <w:b/>
          <w:u w:val="single"/>
        </w:rPr>
        <w:t>-</w:t>
      </w:r>
      <w:r w:rsidR="000A07F8">
        <w:rPr>
          <w:b/>
          <w:u w:val="single"/>
        </w:rPr>
        <w:t>9</w:t>
      </w:r>
      <w:r w:rsidRPr="00617E1C">
        <w:rPr>
          <w:b/>
          <w:u w:val="single"/>
        </w:rPr>
        <w:t xml:space="preserve">: MINUTES &amp; </w:t>
      </w:r>
      <w:r w:rsidR="005A2AEA">
        <w:rPr>
          <w:b/>
          <w:u w:val="single"/>
        </w:rPr>
        <w:t xml:space="preserve">RELATED </w:t>
      </w:r>
      <w:r w:rsidRPr="00617E1C">
        <w:rPr>
          <w:b/>
          <w:u w:val="single"/>
        </w:rPr>
        <w:t>RECORDS</w:t>
      </w:r>
    </w:p>
    <w:p w14:paraId="1A711E2F" w14:textId="77777777" w:rsidR="00617E1C" w:rsidRPr="00617E1C" w:rsidRDefault="00617E1C" w:rsidP="00E93013">
      <w:pPr>
        <w:pStyle w:val="BodyText"/>
        <w:ind w:left="720"/>
      </w:pPr>
      <w:r w:rsidRPr="00617E1C">
        <w:t xml:space="preserve">BE IT RESOLVED, draft minutes of the Town Board meetings will be produced by the Town Clerk within 14 days of the date of the meeting and sent to Town Board members for approval, and </w:t>
      </w:r>
      <w:proofErr w:type="gramStart"/>
      <w:r w:rsidRPr="00617E1C">
        <w:t>further</w:t>
      </w:r>
      <w:proofErr w:type="gramEnd"/>
    </w:p>
    <w:p w14:paraId="009FB7F6" w14:textId="77777777" w:rsidR="00617E1C" w:rsidRPr="00617E1C" w:rsidRDefault="00617E1C" w:rsidP="00E93013">
      <w:pPr>
        <w:pStyle w:val="BodyText"/>
        <w:ind w:left="720"/>
      </w:pPr>
      <w:r w:rsidRPr="00617E1C">
        <w:t xml:space="preserve">RESOLVED in accordance with the Open Meetings Law, draft meeting minutes will be available to the public through the Town Clerk’s Office and posted publicly with clear demarcation as “Draft” until approved by the Town Board and </w:t>
      </w:r>
      <w:proofErr w:type="gramStart"/>
      <w:r w:rsidRPr="00617E1C">
        <w:t>further</w:t>
      </w:r>
      <w:proofErr w:type="gramEnd"/>
    </w:p>
    <w:p w14:paraId="0A610567" w14:textId="77777777" w:rsidR="00617E1C" w:rsidRPr="00617E1C" w:rsidRDefault="00617E1C" w:rsidP="00E93013">
      <w:pPr>
        <w:pStyle w:val="BodyText"/>
        <w:ind w:left="720"/>
      </w:pPr>
      <w:r w:rsidRPr="00617E1C">
        <w:t xml:space="preserve">RESOLVED that the digital versions are hereby designated as the official minutes, and </w:t>
      </w:r>
      <w:proofErr w:type="gramStart"/>
      <w:r w:rsidRPr="00617E1C">
        <w:t>further</w:t>
      </w:r>
      <w:proofErr w:type="gramEnd"/>
    </w:p>
    <w:p w14:paraId="4718FA44" w14:textId="77777777" w:rsidR="00617E1C" w:rsidRDefault="00617E1C" w:rsidP="00F264EC">
      <w:pPr>
        <w:pStyle w:val="BodyText"/>
        <w:ind w:left="720"/>
      </w:pPr>
      <w:r w:rsidRPr="00617E1C">
        <w:t xml:space="preserve">FURTHER RESOLVED that video records of meetings be posted online </w:t>
      </w:r>
      <w:proofErr w:type="gramStart"/>
      <w:r w:rsidRPr="00617E1C">
        <w:t>in an effort to</w:t>
      </w:r>
      <w:proofErr w:type="gramEnd"/>
      <w:r w:rsidRPr="00617E1C">
        <w:t xml:space="preserve"> expand public access to meetings, and otherwise in accordance with the Open Meetings Law.</w:t>
      </w:r>
    </w:p>
    <w:p w14:paraId="307A370B" w14:textId="4D2B32CE" w:rsidR="00427A97" w:rsidRDefault="00427A97" w:rsidP="00427A97">
      <w:pPr>
        <w:ind w:left="720"/>
        <w:rPr>
          <w:rFonts w:ascii="Calibri" w:hAnsi="Calibri"/>
          <w:color w:val="000000"/>
        </w:rPr>
      </w:pPr>
      <w:r>
        <w:rPr>
          <w:rFonts w:ascii="Calibri" w:hAnsi="Calibri"/>
          <w:color w:val="000000"/>
        </w:rPr>
        <w:t xml:space="preserve">Moved: </w:t>
      </w:r>
      <w:r w:rsidR="007B7F54">
        <w:rPr>
          <w:rFonts w:ascii="Calibri" w:hAnsi="Calibri"/>
          <w:color w:val="000000"/>
        </w:rPr>
        <w:t>Ms. Bouchard</w:t>
      </w:r>
      <w:r>
        <w:rPr>
          <w:rFonts w:ascii="Calibri" w:hAnsi="Calibri"/>
          <w:color w:val="000000"/>
        </w:rPr>
        <w:tab/>
      </w:r>
      <w:r>
        <w:tab/>
      </w:r>
      <w:r>
        <w:rPr>
          <w:rFonts w:ascii="Calibri" w:hAnsi="Calibri"/>
          <w:color w:val="000000"/>
        </w:rPr>
        <w:t>Seconded: Mr. Boggs</w:t>
      </w:r>
    </w:p>
    <w:p w14:paraId="5B9E6328" w14:textId="77777777" w:rsidR="00427A97" w:rsidRDefault="00427A97" w:rsidP="00427A97">
      <w:pPr>
        <w:ind w:left="720"/>
        <w:rPr>
          <w:rFonts w:ascii="Calibri" w:hAnsi="Calibri"/>
          <w:color w:val="000000"/>
        </w:rPr>
      </w:pPr>
    </w:p>
    <w:p w14:paraId="664EDE47" w14:textId="77777777" w:rsidR="00427A97" w:rsidRDefault="00427A97" w:rsidP="00427A97">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7AB24772" w14:textId="77777777" w:rsidR="00427A97" w:rsidRDefault="00427A97" w:rsidP="00427A97">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246BD1B5" w14:textId="77777777" w:rsidR="00427A97" w:rsidRDefault="00427A97" w:rsidP="00427A97">
      <w:pPr>
        <w:ind w:left="720"/>
        <w:rPr>
          <w:rFonts w:ascii="Calibri" w:hAnsi="Calibri"/>
          <w:color w:val="000000"/>
        </w:rPr>
      </w:pPr>
      <w:r>
        <w:rPr>
          <w:rFonts w:ascii="Calibri" w:hAnsi="Calibri"/>
          <w:color w:val="000000"/>
        </w:rPr>
        <w:t>Bouchard</w:t>
      </w:r>
      <w:r>
        <w:rPr>
          <w:rFonts w:ascii="Calibri" w:hAnsi="Calibri"/>
          <w:color w:val="000000"/>
        </w:rPr>
        <w:tab/>
        <w:t>aye</w:t>
      </w:r>
    </w:p>
    <w:p w14:paraId="5758D8CE" w14:textId="77777777" w:rsidR="00427A97" w:rsidRDefault="00427A97" w:rsidP="00427A97">
      <w:pPr>
        <w:ind w:left="720"/>
        <w:rPr>
          <w:rFonts w:ascii="Calibri" w:hAnsi="Calibri"/>
          <w:color w:val="000000"/>
        </w:rPr>
      </w:pPr>
      <w:r>
        <w:rPr>
          <w:rFonts w:ascii="Calibri" w:hAnsi="Calibri"/>
          <w:color w:val="000000"/>
        </w:rPr>
        <w:t>Goldman</w:t>
      </w:r>
      <w:r>
        <w:rPr>
          <w:rFonts w:ascii="Calibri" w:hAnsi="Calibri"/>
          <w:color w:val="000000"/>
        </w:rPr>
        <w:tab/>
        <w:t>aye</w:t>
      </w:r>
    </w:p>
    <w:p w14:paraId="06823EB1" w14:textId="77777777" w:rsidR="00427A97" w:rsidRDefault="00427A97" w:rsidP="00427A97">
      <w:pPr>
        <w:ind w:left="720"/>
        <w:rPr>
          <w:rFonts w:ascii="Calibri" w:hAnsi="Calibri"/>
          <w:color w:val="000000"/>
        </w:rPr>
      </w:pPr>
      <w:r>
        <w:rPr>
          <w:rFonts w:ascii="Calibri" w:hAnsi="Calibri"/>
          <w:color w:val="000000"/>
        </w:rPr>
        <w:t>Weatherby</w:t>
      </w:r>
      <w:r>
        <w:rPr>
          <w:rFonts w:ascii="Calibri" w:hAnsi="Calibri"/>
          <w:color w:val="000000"/>
        </w:rPr>
        <w:tab/>
        <w:t>aye</w:t>
      </w:r>
    </w:p>
    <w:p w14:paraId="4DABB656" w14:textId="77777777" w:rsidR="00427A97" w:rsidRDefault="00427A97" w:rsidP="00427A97">
      <w:pPr>
        <w:ind w:left="720"/>
        <w:rPr>
          <w:rFonts w:ascii="Calibri" w:hAnsi="Calibri"/>
          <w:color w:val="000000"/>
        </w:rPr>
      </w:pPr>
    </w:p>
    <w:p w14:paraId="4F7ED742" w14:textId="77777777" w:rsidR="00427A97" w:rsidRDefault="00427A97" w:rsidP="00427A97">
      <w:pPr>
        <w:ind w:left="720"/>
        <w:rPr>
          <w:rFonts w:ascii="Calibri" w:hAnsi="Calibri"/>
          <w:color w:val="000000"/>
        </w:rPr>
      </w:pPr>
      <w:r>
        <w:rPr>
          <w:rFonts w:ascii="Calibri" w:hAnsi="Calibri"/>
          <w:color w:val="000000"/>
        </w:rPr>
        <w:t>Vote: 5-0</w:t>
      </w:r>
    </w:p>
    <w:p w14:paraId="5014ECE5" w14:textId="77777777" w:rsidR="00427A97" w:rsidRPr="006F3174" w:rsidRDefault="00427A97" w:rsidP="00427A97">
      <w:pPr>
        <w:ind w:left="720"/>
        <w:rPr>
          <w:color w:val="FF0000"/>
        </w:rPr>
      </w:pPr>
      <w:r>
        <w:rPr>
          <w:rFonts w:ascii="Calibri" w:hAnsi="Calibri"/>
          <w:color w:val="000000"/>
        </w:rPr>
        <w:t xml:space="preserve">Date Adopted: </w:t>
      </w:r>
      <w:proofErr w:type="gramStart"/>
      <w:r>
        <w:rPr>
          <w:rFonts w:ascii="Calibri" w:hAnsi="Calibri"/>
          <w:color w:val="000000"/>
        </w:rPr>
        <w:t>1/4/24</w:t>
      </w:r>
      <w:proofErr w:type="gramEnd"/>
    </w:p>
    <w:p w14:paraId="7C9663A9" w14:textId="77777777" w:rsidR="00427A97" w:rsidRPr="00F264EC" w:rsidRDefault="00427A97" w:rsidP="00F264EC">
      <w:pPr>
        <w:pStyle w:val="BodyText"/>
        <w:ind w:left="720"/>
      </w:pPr>
    </w:p>
    <w:p w14:paraId="2445CA60" w14:textId="18061A9F" w:rsidR="00617E1C" w:rsidRPr="00617E1C" w:rsidRDefault="00617E1C" w:rsidP="00617E1C">
      <w:pPr>
        <w:pStyle w:val="BodyText"/>
      </w:pPr>
      <w:r w:rsidRPr="002D0093">
        <w:rPr>
          <w:b/>
          <w:u w:val="single"/>
        </w:rPr>
        <w:t xml:space="preserve">RESOLUTION </w:t>
      </w:r>
      <w:r w:rsidR="00D37343" w:rsidRPr="002D0093">
        <w:rPr>
          <w:b/>
          <w:u w:val="single"/>
        </w:rPr>
        <w:t>2024</w:t>
      </w:r>
      <w:r w:rsidRPr="002D0093">
        <w:rPr>
          <w:b/>
          <w:u w:val="single"/>
        </w:rPr>
        <w:t>-</w:t>
      </w:r>
      <w:r w:rsidR="000A07F8">
        <w:rPr>
          <w:b/>
          <w:u w:val="single"/>
        </w:rPr>
        <w:t>10</w:t>
      </w:r>
      <w:r w:rsidRPr="002D0093">
        <w:rPr>
          <w:b/>
          <w:u w:val="single"/>
        </w:rPr>
        <w:t>: MILEAGE</w:t>
      </w:r>
      <w:r w:rsidR="008957B1">
        <w:rPr>
          <w:b/>
          <w:u w:val="single"/>
        </w:rPr>
        <w:t xml:space="preserve"> FOR PERSONAL VEHICLE USE FOR TOWN BUSINESS</w:t>
      </w:r>
      <w:r w:rsidR="0049282E">
        <w:rPr>
          <w:b/>
          <w:u w:val="single"/>
        </w:rPr>
        <w:t xml:space="preserve"> </w:t>
      </w:r>
    </w:p>
    <w:p w14:paraId="24718192" w14:textId="77777777" w:rsidR="00617E1C" w:rsidRDefault="00617E1C" w:rsidP="00F264EC">
      <w:pPr>
        <w:pStyle w:val="BodyText"/>
        <w:ind w:left="720"/>
      </w:pPr>
      <w:r w:rsidRPr="00617E1C">
        <w:t>BE IT RESOLVED mileage at a rate of $0.6</w:t>
      </w:r>
      <w:r w:rsidR="002D0093">
        <w:t>7</w:t>
      </w:r>
      <w:r w:rsidRPr="00617E1C">
        <w:t xml:space="preserve"> cents per mile, based on the </w:t>
      </w:r>
      <w:r w:rsidR="00D37343">
        <w:t>2024</w:t>
      </w:r>
      <w:r w:rsidRPr="00617E1C">
        <w:t xml:space="preserve"> IRS standard mileage rate, shall be paid to Town Officials and employees for use of their personal vehicles </w:t>
      </w:r>
      <w:r w:rsidRPr="00617E1C">
        <w:lastRenderedPageBreak/>
        <w:t>for Town Business and that such mileage shall be reported at least quarterly on the official town form (available from the Town Clerk).</w:t>
      </w:r>
    </w:p>
    <w:p w14:paraId="195B292A" w14:textId="79E7E8C0" w:rsidR="00427A97" w:rsidRDefault="00427A97" w:rsidP="00427A97">
      <w:pPr>
        <w:ind w:left="720"/>
        <w:rPr>
          <w:rFonts w:ascii="Calibri" w:hAnsi="Calibri"/>
          <w:color w:val="000000"/>
        </w:rPr>
      </w:pPr>
      <w:r>
        <w:rPr>
          <w:rFonts w:ascii="Calibri" w:hAnsi="Calibri"/>
          <w:color w:val="000000"/>
        </w:rPr>
        <w:t xml:space="preserve">Moved: </w:t>
      </w:r>
      <w:r w:rsidR="008957B1">
        <w:rPr>
          <w:rFonts w:ascii="Calibri" w:hAnsi="Calibri"/>
          <w:color w:val="000000"/>
        </w:rPr>
        <w:t>Ms. Weatherby</w:t>
      </w:r>
      <w:r>
        <w:rPr>
          <w:rFonts w:ascii="Calibri" w:hAnsi="Calibri"/>
          <w:color w:val="000000"/>
        </w:rPr>
        <w:tab/>
      </w:r>
      <w:r>
        <w:tab/>
      </w:r>
      <w:r>
        <w:rPr>
          <w:rFonts w:ascii="Calibri" w:hAnsi="Calibri"/>
          <w:color w:val="000000"/>
        </w:rPr>
        <w:t xml:space="preserve">Seconded: </w:t>
      </w:r>
      <w:r w:rsidR="008957B1">
        <w:rPr>
          <w:rFonts w:ascii="Calibri" w:hAnsi="Calibri"/>
          <w:color w:val="000000"/>
        </w:rPr>
        <w:t>Ms. Bouchard</w:t>
      </w:r>
    </w:p>
    <w:p w14:paraId="5CAF6E61" w14:textId="77777777" w:rsidR="008957B1" w:rsidRDefault="008957B1" w:rsidP="00427A97">
      <w:pPr>
        <w:ind w:left="720"/>
        <w:rPr>
          <w:rFonts w:ascii="Calibri" w:hAnsi="Calibri"/>
          <w:color w:val="000000"/>
        </w:rPr>
      </w:pPr>
    </w:p>
    <w:p w14:paraId="11C91BE2" w14:textId="50D8F9CC" w:rsidR="00427A97" w:rsidRDefault="00427A97" w:rsidP="00427A97">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6B3F6645" w14:textId="77777777" w:rsidR="00427A97" w:rsidRDefault="00427A97" w:rsidP="00427A97">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7A43559B" w14:textId="77777777" w:rsidR="00427A97" w:rsidRDefault="00427A97" w:rsidP="00427A97">
      <w:pPr>
        <w:ind w:left="720"/>
        <w:rPr>
          <w:rFonts w:ascii="Calibri" w:hAnsi="Calibri"/>
          <w:color w:val="000000"/>
        </w:rPr>
      </w:pPr>
      <w:r>
        <w:rPr>
          <w:rFonts w:ascii="Calibri" w:hAnsi="Calibri"/>
          <w:color w:val="000000"/>
        </w:rPr>
        <w:t>Bouchard</w:t>
      </w:r>
      <w:r>
        <w:rPr>
          <w:rFonts w:ascii="Calibri" w:hAnsi="Calibri"/>
          <w:color w:val="000000"/>
        </w:rPr>
        <w:tab/>
        <w:t>aye</w:t>
      </w:r>
    </w:p>
    <w:p w14:paraId="043814EC" w14:textId="77777777" w:rsidR="00427A97" w:rsidRDefault="00427A97" w:rsidP="00427A97">
      <w:pPr>
        <w:ind w:left="720"/>
        <w:rPr>
          <w:rFonts w:ascii="Calibri" w:hAnsi="Calibri"/>
          <w:color w:val="000000"/>
        </w:rPr>
      </w:pPr>
      <w:r>
        <w:rPr>
          <w:rFonts w:ascii="Calibri" w:hAnsi="Calibri"/>
          <w:color w:val="000000"/>
        </w:rPr>
        <w:t>Goldman</w:t>
      </w:r>
      <w:r>
        <w:rPr>
          <w:rFonts w:ascii="Calibri" w:hAnsi="Calibri"/>
          <w:color w:val="000000"/>
        </w:rPr>
        <w:tab/>
        <w:t>aye</w:t>
      </w:r>
    </w:p>
    <w:p w14:paraId="76874DB7" w14:textId="77777777" w:rsidR="00427A97" w:rsidRDefault="00427A97" w:rsidP="00427A97">
      <w:pPr>
        <w:ind w:left="720"/>
        <w:rPr>
          <w:rFonts w:ascii="Calibri" w:hAnsi="Calibri"/>
          <w:color w:val="000000"/>
        </w:rPr>
      </w:pPr>
      <w:r>
        <w:rPr>
          <w:rFonts w:ascii="Calibri" w:hAnsi="Calibri"/>
          <w:color w:val="000000"/>
        </w:rPr>
        <w:t>Weatherby</w:t>
      </w:r>
      <w:r>
        <w:rPr>
          <w:rFonts w:ascii="Calibri" w:hAnsi="Calibri"/>
          <w:color w:val="000000"/>
        </w:rPr>
        <w:tab/>
        <w:t>aye</w:t>
      </w:r>
    </w:p>
    <w:p w14:paraId="3FBD5739" w14:textId="77777777" w:rsidR="00427A97" w:rsidRDefault="00427A97" w:rsidP="00427A97">
      <w:pPr>
        <w:ind w:left="720"/>
        <w:rPr>
          <w:rFonts w:ascii="Calibri" w:hAnsi="Calibri"/>
          <w:color w:val="000000"/>
        </w:rPr>
      </w:pPr>
    </w:p>
    <w:p w14:paraId="5DC7F55B" w14:textId="77777777" w:rsidR="00427A97" w:rsidRDefault="00427A97" w:rsidP="00427A97">
      <w:pPr>
        <w:ind w:left="720"/>
        <w:rPr>
          <w:rFonts w:ascii="Calibri" w:hAnsi="Calibri"/>
          <w:color w:val="000000"/>
        </w:rPr>
      </w:pPr>
      <w:r>
        <w:rPr>
          <w:rFonts w:ascii="Calibri" w:hAnsi="Calibri"/>
          <w:color w:val="000000"/>
        </w:rPr>
        <w:t>Vote: 5-0</w:t>
      </w:r>
    </w:p>
    <w:p w14:paraId="5B1C811E" w14:textId="77777777" w:rsidR="00427A97" w:rsidRPr="006F3174" w:rsidRDefault="00427A97" w:rsidP="00427A97">
      <w:pPr>
        <w:ind w:left="720"/>
        <w:rPr>
          <w:color w:val="FF0000"/>
        </w:rPr>
      </w:pPr>
      <w:r>
        <w:rPr>
          <w:rFonts w:ascii="Calibri" w:hAnsi="Calibri"/>
          <w:color w:val="000000"/>
        </w:rPr>
        <w:t xml:space="preserve">Date Adopted: </w:t>
      </w:r>
      <w:proofErr w:type="gramStart"/>
      <w:r>
        <w:rPr>
          <w:rFonts w:ascii="Calibri" w:hAnsi="Calibri"/>
          <w:color w:val="000000"/>
        </w:rPr>
        <w:t>1/4/24</w:t>
      </w:r>
      <w:proofErr w:type="gramEnd"/>
    </w:p>
    <w:p w14:paraId="6721DE54" w14:textId="77777777" w:rsidR="00427A97" w:rsidRPr="00617E1C" w:rsidRDefault="00427A97" w:rsidP="00F264EC">
      <w:pPr>
        <w:pStyle w:val="BodyText"/>
        <w:ind w:left="720"/>
      </w:pPr>
    </w:p>
    <w:p w14:paraId="6D8B2AD1" w14:textId="5AC4A77F" w:rsidR="0079002A" w:rsidRDefault="0079002A" w:rsidP="00617E1C">
      <w:pPr>
        <w:pStyle w:val="BodyText"/>
        <w:rPr>
          <w:b/>
          <w:u w:val="single"/>
        </w:rPr>
      </w:pPr>
      <w:r w:rsidRPr="00617E1C">
        <w:rPr>
          <w:b/>
          <w:u w:val="single"/>
        </w:rPr>
        <w:t xml:space="preserve">RESOLUTION </w:t>
      </w:r>
      <w:r>
        <w:rPr>
          <w:b/>
          <w:u w:val="single"/>
        </w:rPr>
        <w:t>2024</w:t>
      </w:r>
      <w:r w:rsidRPr="00617E1C">
        <w:rPr>
          <w:b/>
          <w:u w:val="single"/>
        </w:rPr>
        <w:t>-1</w:t>
      </w:r>
      <w:r>
        <w:rPr>
          <w:b/>
          <w:u w:val="single"/>
        </w:rPr>
        <w:t>1-1</w:t>
      </w:r>
      <w:r w:rsidR="00846672">
        <w:rPr>
          <w:b/>
          <w:u w:val="single"/>
        </w:rPr>
        <w:t>5</w:t>
      </w:r>
    </w:p>
    <w:p w14:paraId="31847676" w14:textId="7D096C42" w:rsidR="00617E1C" w:rsidRPr="00617E1C" w:rsidRDefault="00617E1C" w:rsidP="0079002A">
      <w:pPr>
        <w:pStyle w:val="BodyText"/>
        <w:ind w:left="720"/>
      </w:pPr>
      <w:r w:rsidRPr="00617E1C">
        <w:rPr>
          <w:b/>
          <w:u w:val="single"/>
        </w:rPr>
        <w:t xml:space="preserve">RESOLUTION </w:t>
      </w:r>
      <w:r w:rsidR="00D37343">
        <w:rPr>
          <w:b/>
          <w:u w:val="single"/>
        </w:rPr>
        <w:t>2024</w:t>
      </w:r>
      <w:r w:rsidRPr="00617E1C">
        <w:rPr>
          <w:b/>
          <w:u w:val="single"/>
        </w:rPr>
        <w:t>-1</w:t>
      </w:r>
      <w:r w:rsidR="000A07F8">
        <w:rPr>
          <w:b/>
          <w:u w:val="single"/>
        </w:rPr>
        <w:t>1</w:t>
      </w:r>
      <w:r w:rsidRPr="00617E1C">
        <w:rPr>
          <w:b/>
          <w:u w:val="single"/>
        </w:rPr>
        <w:t>: PETTY CASH</w:t>
      </w:r>
    </w:p>
    <w:p w14:paraId="41C15E17" w14:textId="77777777" w:rsidR="00617E1C" w:rsidRDefault="00617E1C" w:rsidP="00F264EC">
      <w:pPr>
        <w:pStyle w:val="BodyText"/>
        <w:ind w:left="720"/>
      </w:pPr>
      <w:r w:rsidRPr="00617E1C">
        <w:t>BE IT RESOLVED that the petty cash amount for the Town Clerk/Tax Collector is $300 and the amount for the Court Clerk is $150.</w:t>
      </w:r>
    </w:p>
    <w:p w14:paraId="32436E4D" w14:textId="77777777" w:rsidR="00617E1C" w:rsidRPr="00617E1C" w:rsidRDefault="00617E1C" w:rsidP="0079002A">
      <w:pPr>
        <w:pStyle w:val="BodyText"/>
        <w:ind w:left="720"/>
      </w:pPr>
      <w:r w:rsidRPr="00163EB9">
        <w:rPr>
          <w:b/>
          <w:u w:val="single"/>
        </w:rPr>
        <w:t xml:space="preserve">RESOLUTION </w:t>
      </w:r>
      <w:r w:rsidR="00D37343" w:rsidRPr="00163EB9">
        <w:rPr>
          <w:b/>
          <w:u w:val="single"/>
        </w:rPr>
        <w:t>2024</w:t>
      </w:r>
      <w:r w:rsidRPr="00163EB9">
        <w:rPr>
          <w:b/>
          <w:u w:val="single"/>
        </w:rPr>
        <w:t>-1</w:t>
      </w:r>
      <w:r w:rsidR="000A07F8" w:rsidRPr="00163EB9">
        <w:rPr>
          <w:b/>
          <w:u w:val="single"/>
        </w:rPr>
        <w:t>2</w:t>
      </w:r>
      <w:r w:rsidRPr="00163EB9">
        <w:rPr>
          <w:b/>
          <w:u w:val="single"/>
        </w:rPr>
        <w:t>: CRIME COVERAGE</w:t>
      </w:r>
    </w:p>
    <w:p w14:paraId="5FEB408F" w14:textId="77777777" w:rsidR="00617E1C" w:rsidRPr="00617E1C" w:rsidRDefault="00617E1C" w:rsidP="00E93013">
      <w:pPr>
        <w:pStyle w:val="BodyText"/>
        <w:ind w:left="720"/>
      </w:pPr>
      <w:r w:rsidRPr="00617E1C">
        <w:t xml:space="preserve">BE IT RESOLVED that the following crime insurance coverage through </w:t>
      </w:r>
      <w:r w:rsidR="000B6864">
        <w:t>Houston Casual</w:t>
      </w:r>
      <w:r w:rsidRPr="00617E1C">
        <w:t xml:space="preserve"> for Town officials, appointees and employees is hereby approved:</w:t>
      </w:r>
    </w:p>
    <w:p w14:paraId="5F189DD1" w14:textId="77777777" w:rsidR="00E61C61" w:rsidRPr="00617E1C" w:rsidRDefault="00E61C61" w:rsidP="00E61C61">
      <w:pPr>
        <w:pStyle w:val="BodyText"/>
        <w:numPr>
          <w:ilvl w:val="0"/>
          <w:numId w:val="39"/>
        </w:numPr>
        <w:spacing w:after="0"/>
        <w:ind w:left="1800"/>
      </w:pPr>
      <w:r w:rsidRPr="00617E1C">
        <w:t>Forgery and alteration $100,000 ($1,000 deductible)</w:t>
      </w:r>
    </w:p>
    <w:p w14:paraId="4E6B3C08" w14:textId="77777777" w:rsidR="00E61C61" w:rsidRPr="00617E1C" w:rsidRDefault="00E61C61" w:rsidP="00E61C61">
      <w:pPr>
        <w:pStyle w:val="BodyText"/>
        <w:numPr>
          <w:ilvl w:val="0"/>
          <w:numId w:val="39"/>
        </w:numPr>
        <w:spacing w:after="0"/>
        <w:ind w:left="1800"/>
      </w:pPr>
      <w:r w:rsidRPr="00617E1C">
        <w:t>Theft $100,000</w:t>
      </w:r>
      <w:r>
        <w:t>/employee</w:t>
      </w:r>
      <w:r w:rsidRPr="00617E1C">
        <w:t xml:space="preserve"> ($</w:t>
      </w:r>
      <w:r>
        <w:t>2</w:t>
      </w:r>
      <w:r w:rsidRPr="00617E1C">
        <w:t>,</w:t>
      </w:r>
      <w:r>
        <w:t>5</w:t>
      </w:r>
      <w:r w:rsidRPr="00617E1C">
        <w:t>00 deductible)</w:t>
      </w:r>
    </w:p>
    <w:p w14:paraId="02EAE856" w14:textId="77777777" w:rsidR="00E61C61" w:rsidRPr="00617E1C" w:rsidRDefault="00E61C61" w:rsidP="00E61C61">
      <w:pPr>
        <w:pStyle w:val="BodyText"/>
        <w:numPr>
          <w:ilvl w:val="0"/>
          <w:numId w:val="39"/>
        </w:numPr>
        <w:spacing w:after="0"/>
        <w:ind w:left="1800"/>
      </w:pPr>
      <w:r w:rsidRPr="00617E1C">
        <w:t>Computer Fraud $100,000 ($1,000 deductible)</w:t>
      </w:r>
    </w:p>
    <w:p w14:paraId="08DFCE2A" w14:textId="77777777" w:rsidR="00E61C61" w:rsidRPr="00617E1C" w:rsidRDefault="00E61C61" w:rsidP="00E61C61">
      <w:pPr>
        <w:pStyle w:val="BodyText"/>
        <w:numPr>
          <w:ilvl w:val="0"/>
          <w:numId w:val="39"/>
        </w:numPr>
        <w:spacing w:after="0"/>
        <w:ind w:left="1800"/>
      </w:pPr>
      <w:r w:rsidRPr="00617E1C">
        <w:t xml:space="preserve">Employee Dishonesty </w:t>
      </w:r>
      <w:r>
        <w:t>($2,500 deductible)</w:t>
      </w:r>
      <w:r w:rsidRPr="00617E1C">
        <w:t>:</w:t>
      </w:r>
    </w:p>
    <w:p w14:paraId="0CF4C71A" w14:textId="77777777" w:rsidR="00E61C61" w:rsidRPr="00617E1C" w:rsidRDefault="00E61C61" w:rsidP="00E61C61">
      <w:pPr>
        <w:pStyle w:val="BodyText"/>
        <w:numPr>
          <w:ilvl w:val="2"/>
          <w:numId w:val="39"/>
        </w:numPr>
        <w:spacing w:after="0"/>
      </w:pPr>
      <w:r w:rsidRPr="00617E1C">
        <w:t xml:space="preserve">First Deputy Supervisor $650,000 </w:t>
      </w:r>
    </w:p>
    <w:p w14:paraId="2586F080" w14:textId="77777777" w:rsidR="00E61C61" w:rsidRDefault="00E61C61" w:rsidP="00E61C61">
      <w:pPr>
        <w:pStyle w:val="BodyText"/>
        <w:numPr>
          <w:ilvl w:val="2"/>
          <w:numId w:val="39"/>
        </w:numPr>
        <w:spacing w:after="0"/>
      </w:pPr>
      <w:r w:rsidRPr="00617E1C">
        <w:t>Supervisor $650,000</w:t>
      </w:r>
    </w:p>
    <w:p w14:paraId="44C534B2" w14:textId="77777777" w:rsidR="00E61C61" w:rsidRPr="00617E1C" w:rsidRDefault="00E61C61" w:rsidP="00E61C61">
      <w:pPr>
        <w:pStyle w:val="BodyText"/>
        <w:numPr>
          <w:ilvl w:val="2"/>
          <w:numId w:val="39"/>
        </w:numPr>
        <w:spacing w:after="0"/>
      </w:pPr>
      <w:r>
        <w:t xml:space="preserve">Bookkeeper </w:t>
      </w:r>
      <w:r w:rsidRPr="00617E1C">
        <w:t>$650,000</w:t>
      </w:r>
    </w:p>
    <w:p w14:paraId="5C836D93" w14:textId="77777777" w:rsidR="00E61C61" w:rsidRPr="00617E1C" w:rsidRDefault="00E61C61" w:rsidP="00E61C61">
      <w:pPr>
        <w:pStyle w:val="BodyText"/>
        <w:numPr>
          <w:ilvl w:val="2"/>
          <w:numId w:val="39"/>
        </w:numPr>
        <w:spacing w:after="0"/>
      </w:pPr>
      <w:r w:rsidRPr="00617E1C">
        <w:t>Tax Collector/Town Clerk $650,000</w:t>
      </w:r>
    </w:p>
    <w:p w14:paraId="390F833C" w14:textId="77777777" w:rsidR="00E61C61" w:rsidRDefault="00E61C61" w:rsidP="00E61C61">
      <w:pPr>
        <w:pStyle w:val="BodyText"/>
        <w:numPr>
          <w:ilvl w:val="2"/>
          <w:numId w:val="39"/>
        </w:numPr>
        <w:spacing w:after="0"/>
      </w:pPr>
      <w:r w:rsidRPr="00617E1C">
        <w:t>Deputy Town Clerk $650,000</w:t>
      </w:r>
    </w:p>
    <w:p w14:paraId="232A5EAE" w14:textId="77777777" w:rsidR="00E61C61" w:rsidRPr="00E61C61" w:rsidRDefault="00E61C61" w:rsidP="00E61C61">
      <w:pPr>
        <w:pStyle w:val="BodyText"/>
        <w:numPr>
          <w:ilvl w:val="2"/>
          <w:numId w:val="39"/>
        </w:numPr>
        <w:spacing w:after="0"/>
      </w:pPr>
      <w:r>
        <w:t>Court Clerk</w:t>
      </w:r>
      <w:r w:rsidRPr="00E61C61">
        <w:t xml:space="preserve"> $650,000</w:t>
      </w:r>
    </w:p>
    <w:p w14:paraId="44CF40EA" w14:textId="77777777" w:rsidR="005A2AEA" w:rsidRDefault="005A2AEA" w:rsidP="00427A97">
      <w:pPr>
        <w:ind w:left="720"/>
        <w:rPr>
          <w:rFonts w:ascii="Calibri" w:hAnsi="Calibri"/>
          <w:color w:val="000000"/>
        </w:rPr>
      </w:pPr>
    </w:p>
    <w:p w14:paraId="3FDAA725" w14:textId="64048F44" w:rsidR="00617E1C" w:rsidRPr="00617E1C" w:rsidRDefault="00617E1C" w:rsidP="00AD4219">
      <w:pPr>
        <w:pStyle w:val="BodyText"/>
        <w:ind w:left="720"/>
      </w:pPr>
      <w:r w:rsidRPr="00163EB9">
        <w:rPr>
          <w:b/>
          <w:u w:val="single"/>
        </w:rPr>
        <w:t xml:space="preserve">RESOLUTION </w:t>
      </w:r>
      <w:r w:rsidR="00D37343" w:rsidRPr="00163EB9">
        <w:rPr>
          <w:b/>
          <w:u w:val="single"/>
        </w:rPr>
        <w:t>2024</w:t>
      </w:r>
      <w:r w:rsidRPr="00163EB9">
        <w:rPr>
          <w:b/>
          <w:u w:val="single"/>
        </w:rPr>
        <w:t>-1</w:t>
      </w:r>
      <w:r w:rsidR="000A07F8" w:rsidRPr="00163EB9">
        <w:rPr>
          <w:b/>
          <w:u w:val="single"/>
        </w:rPr>
        <w:t>3</w:t>
      </w:r>
      <w:r w:rsidRPr="00163EB9">
        <w:rPr>
          <w:b/>
          <w:u w:val="single"/>
        </w:rPr>
        <w:t>: FINANCIAL REPORTING: ANNUAL UPDATE DOCUMENT (AUD)</w:t>
      </w:r>
    </w:p>
    <w:p w14:paraId="424B0198" w14:textId="77777777" w:rsidR="00617E1C" w:rsidRPr="00617E1C" w:rsidRDefault="00617E1C" w:rsidP="00E93013">
      <w:pPr>
        <w:pStyle w:val="BodyText"/>
        <w:ind w:left="720"/>
      </w:pPr>
      <w:r w:rsidRPr="00617E1C">
        <w:t xml:space="preserve">BE IT RESOLVED that an annual financial report must be presented to the Town Clerk within 30 days of the end of the fiscal year as required by Town Law Section 29(10), and </w:t>
      </w:r>
      <w:proofErr w:type="gramStart"/>
      <w:r w:rsidRPr="00617E1C">
        <w:t>further</w:t>
      </w:r>
      <w:proofErr w:type="gramEnd"/>
    </w:p>
    <w:p w14:paraId="5289052D" w14:textId="77777777" w:rsidR="00617E1C" w:rsidRPr="00617E1C" w:rsidRDefault="00617E1C" w:rsidP="00E93013">
      <w:pPr>
        <w:pStyle w:val="BodyText"/>
        <w:ind w:left="720"/>
      </w:pPr>
      <w:r w:rsidRPr="00617E1C">
        <w:t>RESOLVED, in lieu of the financial report, the Supervisor is hereby required and authorized to submit an annual update document (AUD) to the state comptroller and Town Clerk within 60 days after the close of the fiscal year, and further,</w:t>
      </w:r>
    </w:p>
    <w:p w14:paraId="6D986AD5" w14:textId="77777777" w:rsidR="00617E1C" w:rsidRPr="00617E1C" w:rsidRDefault="00617E1C" w:rsidP="00E93013">
      <w:pPr>
        <w:pStyle w:val="BodyText"/>
        <w:ind w:left="720"/>
      </w:pPr>
      <w:r w:rsidRPr="00617E1C">
        <w:t xml:space="preserve">RESOLVED, that the Town Clerk shall cause a summary thereof to be published in accordance with the law (Town Law Section 29(10-a)), and </w:t>
      </w:r>
      <w:proofErr w:type="gramStart"/>
      <w:r w:rsidRPr="00617E1C">
        <w:t>further</w:t>
      </w:r>
      <w:proofErr w:type="gramEnd"/>
    </w:p>
    <w:p w14:paraId="0B476545" w14:textId="77777777" w:rsidR="00580FAC" w:rsidRDefault="00617E1C" w:rsidP="00E707E5">
      <w:pPr>
        <w:pStyle w:val="BodyText"/>
        <w:ind w:left="720"/>
      </w:pPr>
      <w:r w:rsidRPr="00617E1C">
        <w:t>RESOLVED that if the state comptroller approves a 60-day extension of the AUD, the Supervisor’s time for filing a copy of the AUD with the Town Clerk is also extended.</w:t>
      </w:r>
    </w:p>
    <w:p w14:paraId="453FAF78" w14:textId="77777777" w:rsidR="00427A97" w:rsidRPr="00E707E5" w:rsidRDefault="00427A97" w:rsidP="00E707E5">
      <w:pPr>
        <w:pStyle w:val="BodyText"/>
        <w:ind w:left="720"/>
      </w:pPr>
    </w:p>
    <w:p w14:paraId="4D04AD28" w14:textId="5F7BCD53" w:rsidR="00617E1C" w:rsidRPr="00617E1C" w:rsidRDefault="00617E1C" w:rsidP="00AD4219">
      <w:pPr>
        <w:pStyle w:val="BodyText"/>
        <w:ind w:left="720"/>
      </w:pPr>
      <w:r w:rsidRPr="00617E1C">
        <w:rPr>
          <w:b/>
          <w:u w:val="single"/>
        </w:rPr>
        <w:t xml:space="preserve">RESOLUTION </w:t>
      </w:r>
      <w:r w:rsidR="00D37343">
        <w:rPr>
          <w:b/>
          <w:u w:val="single"/>
        </w:rPr>
        <w:t>2024</w:t>
      </w:r>
      <w:r w:rsidRPr="00617E1C">
        <w:rPr>
          <w:b/>
          <w:u w:val="single"/>
        </w:rPr>
        <w:t>-1</w:t>
      </w:r>
      <w:r w:rsidR="000A07F8">
        <w:rPr>
          <w:b/>
          <w:u w:val="single"/>
        </w:rPr>
        <w:t>4</w:t>
      </w:r>
      <w:r w:rsidRPr="00617E1C">
        <w:rPr>
          <w:b/>
          <w:u w:val="single"/>
        </w:rPr>
        <w:t>: FINANCIAL RECONCILIATIONS</w:t>
      </w:r>
    </w:p>
    <w:p w14:paraId="4773AE00" w14:textId="77777777" w:rsidR="00912F4F" w:rsidRDefault="00617E1C" w:rsidP="00F264EC">
      <w:pPr>
        <w:pStyle w:val="BodyText"/>
        <w:ind w:left="720"/>
      </w:pPr>
      <w:r w:rsidRPr="00617E1C">
        <w:t xml:space="preserve">BE IT RESOLVED the Town follow the 2013 recommendations of auditor </w:t>
      </w:r>
      <w:proofErr w:type="spellStart"/>
      <w:r w:rsidRPr="00617E1C">
        <w:t>Insero</w:t>
      </w:r>
      <w:proofErr w:type="spellEnd"/>
      <w:r w:rsidRPr="00617E1C">
        <w:t xml:space="preserve"> and Company to have the Supervisor or Bookkeeper review the reconciliation of the Town Clerk’s bank statements and the Town Clerk’s office review the reconciliation of the Supervisor’s bank statements </w:t>
      </w:r>
      <w:proofErr w:type="gramStart"/>
      <w:r w:rsidRPr="00617E1C">
        <w:t>in order to</w:t>
      </w:r>
      <w:proofErr w:type="gramEnd"/>
      <w:r w:rsidRPr="00617E1C">
        <w:t xml:space="preserve"> safeguard the town’s finances. This shall be done at least quarterly and reported to the Town Board.</w:t>
      </w:r>
    </w:p>
    <w:p w14:paraId="3BE70101" w14:textId="1DF91CB7" w:rsidR="00617E1C" w:rsidRPr="00617E1C" w:rsidRDefault="00617E1C" w:rsidP="00AD4219">
      <w:pPr>
        <w:pStyle w:val="BodyText"/>
        <w:ind w:left="720"/>
      </w:pPr>
      <w:r w:rsidRPr="00163EB9">
        <w:rPr>
          <w:b/>
          <w:u w:val="single"/>
        </w:rPr>
        <w:t xml:space="preserve">RESOLUTION </w:t>
      </w:r>
      <w:r w:rsidR="00D37343" w:rsidRPr="00163EB9">
        <w:rPr>
          <w:b/>
          <w:u w:val="single"/>
        </w:rPr>
        <w:t>2024</w:t>
      </w:r>
      <w:r w:rsidRPr="00163EB9">
        <w:rPr>
          <w:b/>
          <w:u w:val="single"/>
        </w:rPr>
        <w:t>-1</w:t>
      </w:r>
      <w:r w:rsidR="000A07F8" w:rsidRPr="00163EB9">
        <w:rPr>
          <w:b/>
          <w:u w:val="single"/>
        </w:rPr>
        <w:t>5</w:t>
      </w:r>
      <w:r w:rsidRPr="00163EB9">
        <w:rPr>
          <w:b/>
          <w:u w:val="single"/>
        </w:rPr>
        <w:t>: FINANCIAL INSTITUTIONS</w:t>
      </w:r>
    </w:p>
    <w:p w14:paraId="281E5663" w14:textId="77777777" w:rsidR="00617E1C" w:rsidRPr="00617E1C" w:rsidRDefault="00617E1C" w:rsidP="00E93013">
      <w:pPr>
        <w:pStyle w:val="BodyText"/>
        <w:ind w:left="720"/>
      </w:pPr>
      <w:r w:rsidRPr="00617E1C">
        <w:t xml:space="preserve">BE IT RESOLVED that Tompkins </w:t>
      </w:r>
      <w:r w:rsidR="00F31199">
        <w:t>Community Bank</w:t>
      </w:r>
      <w:r w:rsidRPr="00617E1C">
        <w:t xml:space="preserve"> is designated as depository, in which the Supervisor, Town Clerk, Justices, and other employees by virtue of their offices, shall deposit all monies coming into their hands and,</w:t>
      </w:r>
    </w:p>
    <w:p w14:paraId="2EE4D155" w14:textId="77777777" w:rsidR="00617E1C" w:rsidRDefault="00617E1C" w:rsidP="00E93013">
      <w:pPr>
        <w:pStyle w:val="BodyText"/>
        <w:ind w:left="720"/>
      </w:pPr>
      <w:r w:rsidRPr="00617E1C">
        <w:t>FURTHER RESOLVED the Town investments can be made at other banks and institutions as outlined in the Town’s investment policy. The Town investment policy shall be reviewed and approved by the Town Board periodically and revised as necessary.</w:t>
      </w:r>
    </w:p>
    <w:p w14:paraId="0DFE04F1" w14:textId="77777777" w:rsidR="00AD4219" w:rsidRPr="00427A97" w:rsidRDefault="00AD4219" w:rsidP="00AD4219">
      <w:pPr>
        <w:ind w:left="720"/>
        <w:rPr>
          <w:rFonts w:ascii="Calibri" w:hAnsi="Calibri"/>
          <w:color w:val="000000"/>
        </w:rPr>
      </w:pPr>
      <w:r w:rsidRPr="00427A97">
        <w:rPr>
          <w:rFonts w:ascii="Calibri" w:hAnsi="Calibri"/>
          <w:color w:val="000000"/>
        </w:rPr>
        <w:t>Moved: Mr. Goldman</w:t>
      </w:r>
      <w:r w:rsidRPr="00427A97">
        <w:rPr>
          <w:rFonts w:ascii="Calibri" w:hAnsi="Calibri"/>
          <w:color w:val="000000"/>
        </w:rPr>
        <w:tab/>
      </w:r>
      <w:r>
        <w:tab/>
      </w:r>
      <w:r w:rsidRPr="00427A97">
        <w:rPr>
          <w:rFonts w:ascii="Calibri" w:hAnsi="Calibri"/>
          <w:color w:val="000000"/>
        </w:rPr>
        <w:t>Seconded: Mr. Boggs</w:t>
      </w:r>
    </w:p>
    <w:p w14:paraId="651041F4" w14:textId="77777777" w:rsidR="00AD4219" w:rsidRPr="00427A97" w:rsidRDefault="00AD4219" w:rsidP="00AD4219">
      <w:pPr>
        <w:ind w:left="720"/>
        <w:rPr>
          <w:rFonts w:ascii="Calibri" w:hAnsi="Calibri"/>
          <w:color w:val="000000"/>
        </w:rPr>
      </w:pPr>
    </w:p>
    <w:p w14:paraId="3BBF1485" w14:textId="77777777" w:rsidR="00AD4219" w:rsidRPr="00427A97" w:rsidRDefault="00AD4219" w:rsidP="00AD4219">
      <w:pPr>
        <w:ind w:left="720"/>
        <w:rPr>
          <w:rFonts w:ascii="Calibri" w:hAnsi="Calibri"/>
          <w:color w:val="000000"/>
        </w:rPr>
      </w:pPr>
      <w:r w:rsidRPr="00427A97">
        <w:rPr>
          <w:rFonts w:ascii="Calibri" w:hAnsi="Calibri"/>
          <w:color w:val="000000"/>
        </w:rPr>
        <w:t>Olson</w:t>
      </w:r>
      <w:r w:rsidRPr="00427A97">
        <w:rPr>
          <w:rFonts w:ascii="Calibri" w:hAnsi="Calibri"/>
          <w:color w:val="000000"/>
        </w:rPr>
        <w:tab/>
      </w:r>
      <w:r w:rsidRPr="00427A97">
        <w:rPr>
          <w:rFonts w:ascii="Calibri" w:hAnsi="Calibri"/>
          <w:color w:val="000000"/>
        </w:rPr>
        <w:tab/>
        <w:t>aye</w:t>
      </w:r>
    </w:p>
    <w:p w14:paraId="2C82F4DB" w14:textId="77777777" w:rsidR="00AD4219" w:rsidRPr="00427A97" w:rsidRDefault="00AD4219" w:rsidP="00AD4219">
      <w:pPr>
        <w:ind w:left="720"/>
        <w:rPr>
          <w:rFonts w:ascii="Calibri" w:hAnsi="Calibri"/>
          <w:color w:val="000000"/>
        </w:rPr>
      </w:pPr>
      <w:r w:rsidRPr="00427A97">
        <w:rPr>
          <w:rFonts w:ascii="Calibri" w:hAnsi="Calibri"/>
          <w:color w:val="000000"/>
        </w:rPr>
        <w:t>Boggs</w:t>
      </w:r>
      <w:r w:rsidRPr="00427A97">
        <w:rPr>
          <w:rFonts w:ascii="Calibri" w:hAnsi="Calibri"/>
          <w:color w:val="000000"/>
        </w:rPr>
        <w:tab/>
      </w:r>
      <w:r w:rsidRPr="00427A97">
        <w:rPr>
          <w:rFonts w:ascii="Calibri" w:hAnsi="Calibri"/>
          <w:color w:val="000000"/>
        </w:rPr>
        <w:tab/>
        <w:t>aye</w:t>
      </w:r>
    </w:p>
    <w:p w14:paraId="36F8346D" w14:textId="77777777" w:rsidR="00AD4219" w:rsidRPr="00427A97" w:rsidRDefault="00AD4219" w:rsidP="00AD4219">
      <w:pPr>
        <w:ind w:left="720"/>
        <w:rPr>
          <w:rFonts w:ascii="Calibri" w:hAnsi="Calibri"/>
          <w:color w:val="000000"/>
        </w:rPr>
      </w:pPr>
      <w:r w:rsidRPr="00427A97">
        <w:rPr>
          <w:rFonts w:ascii="Calibri" w:hAnsi="Calibri"/>
          <w:color w:val="000000"/>
        </w:rPr>
        <w:t>Bouchard</w:t>
      </w:r>
      <w:r w:rsidRPr="00427A97">
        <w:rPr>
          <w:rFonts w:ascii="Calibri" w:hAnsi="Calibri"/>
          <w:color w:val="000000"/>
        </w:rPr>
        <w:tab/>
        <w:t>aye</w:t>
      </w:r>
    </w:p>
    <w:p w14:paraId="6AFFFC48" w14:textId="77777777" w:rsidR="00AD4219" w:rsidRPr="00427A97" w:rsidRDefault="00AD4219" w:rsidP="00AD4219">
      <w:pPr>
        <w:ind w:left="720"/>
        <w:rPr>
          <w:rFonts w:ascii="Calibri" w:hAnsi="Calibri"/>
          <w:color w:val="000000"/>
        </w:rPr>
      </w:pPr>
      <w:r w:rsidRPr="00427A97">
        <w:rPr>
          <w:rFonts w:ascii="Calibri" w:hAnsi="Calibri"/>
          <w:color w:val="000000"/>
        </w:rPr>
        <w:t>Goldman</w:t>
      </w:r>
      <w:r w:rsidRPr="00427A97">
        <w:rPr>
          <w:rFonts w:ascii="Calibri" w:hAnsi="Calibri"/>
          <w:color w:val="000000"/>
        </w:rPr>
        <w:tab/>
        <w:t>aye</w:t>
      </w:r>
    </w:p>
    <w:p w14:paraId="797E4951" w14:textId="77777777" w:rsidR="00AD4219" w:rsidRPr="00427A97" w:rsidRDefault="00AD4219" w:rsidP="00AD4219">
      <w:pPr>
        <w:ind w:left="720"/>
        <w:rPr>
          <w:rFonts w:ascii="Calibri" w:hAnsi="Calibri"/>
          <w:color w:val="000000"/>
        </w:rPr>
      </w:pPr>
      <w:r w:rsidRPr="00427A97">
        <w:rPr>
          <w:rFonts w:ascii="Calibri" w:hAnsi="Calibri"/>
          <w:color w:val="000000"/>
        </w:rPr>
        <w:t>Weatherby</w:t>
      </w:r>
      <w:r w:rsidRPr="00427A97">
        <w:rPr>
          <w:rFonts w:ascii="Calibri" w:hAnsi="Calibri"/>
          <w:color w:val="000000"/>
        </w:rPr>
        <w:tab/>
        <w:t>aye</w:t>
      </w:r>
    </w:p>
    <w:p w14:paraId="7CCFAFAB" w14:textId="77777777" w:rsidR="00AD4219" w:rsidRPr="00427A97" w:rsidRDefault="00AD4219" w:rsidP="00AD4219">
      <w:pPr>
        <w:ind w:left="720"/>
        <w:rPr>
          <w:rFonts w:ascii="Calibri" w:hAnsi="Calibri"/>
          <w:color w:val="000000"/>
        </w:rPr>
      </w:pPr>
    </w:p>
    <w:p w14:paraId="46932E14" w14:textId="77777777" w:rsidR="00AD4219" w:rsidRPr="00427A97" w:rsidRDefault="00AD4219" w:rsidP="00AD4219">
      <w:pPr>
        <w:ind w:left="720"/>
        <w:rPr>
          <w:rFonts w:ascii="Calibri" w:hAnsi="Calibri"/>
          <w:color w:val="000000"/>
        </w:rPr>
      </w:pPr>
      <w:r w:rsidRPr="00427A97">
        <w:rPr>
          <w:rFonts w:ascii="Calibri" w:hAnsi="Calibri"/>
          <w:color w:val="000000"/>
        </w:rPr>
        <w:t>Vote: 5-0</w:t>
      </w:r>
    </w:p>
    <w:p w14:paraId="061FD369" w14:textId="6FF78FEA" w:rsidR="00AD4219" w:rsidRDefault="00AD4219" w:rsidP="00AD4219">
      <w:pPr>
        <w:ind w:left="720"/>
        <w:rPr>
          <w:rFonts w:ascii="Calibri" w:hAnsi="Calibri"/>
          <w:color w:val="000000"/>
        </w:rPr>
      </w:pPr>
      <w:r w:rsidRPr="00427A97">
        <w:rPr>
          <w:rFonts w:ascii="Calibri" w:hAnsi="Calibri"/>
          <w:color w:val="000000"/>
        </w:rPr>
        <w:t xml:space="preserve">Date Adopted: </w:t>
      </w:r>
      <w:proofErr w:type="gramStart"/>
      <w:r w:rsidRPr="00427A97">
        <w:rPr>
          <w:rFonts w:ascii="Calibri" w:hAnsi="Calibri"/>
          <w:color w:val="000000"/>
        </w:rPr>
        <w:t>1/4/24</w:t>
      </w:r>
      <w:proofErr w:type="gramEnd"/>
    </w:p>
    <w:p w14:paraId="7D67F8E9" w14:textId="77777777" w:rsidR="00AD4219" w:rsidRPr="00AD4219" w:rsidRDefault="00AD4219" w:rsidP="00AD4219">
      <w:pPr>
        <w:ind w:left="720"/>
        <w:rPr>
          <w:color w:val="FF0000"/>
        </w:rPr>
      </w:pPr>
    </w:p>
    <w:p w14:paraId="6C43112B" w14:textId="6669750B" w:rsidR="00B27F94" w:rsidRDefault="005A2AEA" w:rsidP="00B27F94">
      <w:pPr>
        <w:pStyle w:val="BodyText"/>
        <w:rPr>
          <w:b/>
          <w:u w:val="single"/>
        </w:rPr>
      </w:pPr>
      <w:r>
        <w:rPr>
          <w:b/>
          <w:u w:val="single"/>
        </w:rPr>
        <w:t>RESOLUTIONS #</w:t>
      </w:r>
      <w:r w:rsidR="00B27F94">
        <w:rPr>
          <w:b/>
          <w:u w:val="single"/>
        </w:rPr>
        <w:t>16-18</w:t>
      </w:r>
      <w:r>
        <w:rPr>
          <w:b/>
          <w:u w:val="single"/>
        </w:rPr>
        <w:t>:</w:t>
      </w:r>
    </w:p>
    <w:p w14:paraId="6D512B29" w14:textId="20F18333" w:rsidR="00617E1C" w:rsidRPr="00617E1C" w:rsidRDefault="00617E1C" w:rsidP="00846672">
      <w:pPr>
        <w:pStyle w:val="BodyText"/>
        <w:ind w:left="720"/>
        <w:rPr>
          <w:b/>
        </w:rPr>
      </w:pPr>
      <w:r w:rsidRPr="00163EB9">
        <w:rPr>
          <w:b/>
          <w:u w:val="single"/>
        </w:rPr>
        <w:t xml:space="preserve">RESOLUTION </w:t>
      </w:r>
      <w:r w:rsidR="00D37343" w:rsidRPr="00163EB9">
        <w:rPr>
          <w:b/>
          <w:u w:val="single"/>
        </w:rPr>
        <w:t>2024</w:t>
      </w:r>
      <w:r w:rsidRPr="00163EB9">
        <w:rPr>
          <w:b/>
          <w:u w:val="single"/>
        </w:rPr>
        <w:t>-1</w:t>
      </w:r>
      <w:r w:rsidR="000A07F8" w:rsidRPr="00163EB9">
        <w:rPr>
          <w:b/>
          <w:u w:val="single"/>
        </w:rPr>
        <w:t>6</w:t>
      </w:r>
      <w:r w:rsidRPr="00163EB9">
        <w:rPr>
          <w:b/>
          <w:u w:val="single"/>
        </w:rPr>
        <w:t>: FINANCIAL AUDIT</w:t>
      </w:r>
    </w:p>
    <w:p w14:paraId="5DF1C392" w14:textId="77777777" w:rsidR="00617E1C" w:rsidRPr="00617E1C" w:rsidRDefault="00617E1C" w:rsidP="00E93013">
      <w:pPr>
        <w:pStyle w:val="BodyText"/>
        <w:ind w:left="720"/>
      </w:pPr>
      <w:r w:rsidRPr="00617E1C">
        <w:t xml:space="preserve">WHEREAS Town Law Section 123 requires that on or before the twentieth day of January an audit is performed for each Town department, or alternately, prior to the twentieth day of January the town may schedule an annual audit with a certified public accountant to take place within sixty days after the close of the town’s fiscal </w:t>
      </w:r>
      <w:proofErr w:type="gramStart"/>
      <w:r w:rsidRPr="00617E1C">
        <w:t>year;</w:t>
      </w:r>
      <w:proofErr w:type="gramEnd"/>
      <w:r w:rsidRPr="00617E1C">
        <w:t xml:space="preserve">  </w:t>
      </w:r>
    </w:p>
    <w:p w14:paraId="1EE8A5A9" w14:textId="414EBCEB" w:rsidR="00617E1C" w:rsidRDefault="00B51116" w:rsidP="00E93013">
      <w:pPr>
        <w:pStyle w:val="BodyText"/>
        <w:ind w:left="720"/>
      </w:pPr>
      <w:r w:rsidRPr="00617E1C">
        <w:t xml:space="preserve">BE IT RESOLVED </w:t>
      </w:r>
      <w:r w:rsidR="00617E1C" w:rsidRPr="00617E1C">
        <w:t xml:space="preserve">that the Town Board of Ulysses has scheduled its annual audit with a certified public accountant, </w:t>
      </w:r>
      <w:proofErr w:type="spellStart"/>
      <w:r w:rsidR="00617E1C" w:rsidRPr="00617E1C">
        <w:t>Insero</w:t>
      </w:r>
      <w:proofErr w:type="spellEnd"/>
      <w:r w:rsidR="00617E1C" w:rsidRPr="00617E1C">
        <w:t xml:space="preserve">, to commence the week of February </w:t>
      </w:r>
      <w:r w:rsidR="00F31199">
        <w:t>19</w:t>
      </w:r>
      <w:r w:rsidR="00617E1C" w:rsidRPr="00617E1C">
        <w:t>, 202</w:t>
      </w:r>
      <w:r w:rsidR="00846672">
        <w:t>4</w:t>
      </w:r>
      <w:r w:rsidR="00617E1C" w:rsidRPr="00617E1C">
        <w:t xml:space="preserve">. </w:t>
      </w:r>
    </w:p>
    <w:p w14:paraId="429E66AB" w14:textId="7F1EA4D6" w:rsidR="00252D3A" w:rsidRDefault="00E93013" w:rsidP="00EA4011">
      <w:pPr>
        <w:pStyle w:val="BodyText"/>
        <w:ind w:left="720"/>
        <w:rPr>
          <w:b/>
          <w:u w:val="single"/>
        </w:rPr>
      </w:pPr>
      <w:r w:rsidRPr="00E707E5">
        <w:t>BE IT RESOLVED that the Town Board of Ulysses has scheduled the a</w:t>
      </w:r>
      <w:r w:rsidR="00584897" w:rsidRPr="00E707E5">
        <w:t xml:space="preserve">nnual court audit </w:t>
      </w:r>
      <w:r w:rsidRPr="00E707E5">
        <w:t xml:space="preserve">for </w:t>
      </w:r>
      <w:r w:rsidR="00001109">
        <w:t>Jan. 12</w:t>
      </w:r>
      <w:r w:rsidR="002351D0">
        <w:t xml:space="preserve">, </w:t>
      </w:r>
      <w:proofErr w:type="gramStart"/>
      <w:r w:rsidR="002351D0">
        <w:t>2024</w:t>
      </w:r>
      <w:proofErr w:type="gramEnd"/>
      <w:r w:rsidR="00001109">
        <w:t xml:space="preserve"> </w:t>
      </w:r>
      <w:r w:rsidR="00584897" w:rsidRPr="00E707E5">
        <w:t>at</w:t>
      </w:r>
      <w:r w:rsidR="00001109">
        <w:t xml:space="preserve"> 8am</w:t>
      </w:r>
      <w:r w:rsidR="00846672">
        <w:t xml:space="preserve"> by Mr. Boggs and Ms. Weatherby.</w:t>
      </w:r>
    </w:p>
    <w:p w14:paraId="51D59286" w14:textId="45A45087" w:rsidR="00617E1C" w:rsidRPr="00617E1C" w:rsidRDefault="00617E1C" w:rsidP="00EA4011">
      <w:pPr>
        <w:pStyle w:val="BodyText"/>
        <w:ind w:left="720"/>
      </w:pPr>
      <w:r w:rsidRPr="00264E93">
        <w:rPr>
          <w:b/>
          <w:u w:val="single"/>
        </w:rPr>
        <w:t xml:space="preserve">RESOLUTION </w:t>
      </w:r>
      <w:r w:rsidR="00D37343" w:rsidRPr="00264E93">
        <w:rPr>
          <w:b/>
          <w:u w:val="single"/>
        </w:rPr>
        <w:t>2024</w:t>
      </w:r>
      <w:r w:rsidRPr="00264E93">
        <w:rPr>
          <w:b/>
          <w:u w:val="single"/>
        </w:rPr>
        <w:t>-1</w:t>
      </w:r>
      <w:r w:rsidR="000A07F8">
        <w:rPr>
          <w:b/>
          <w:u w:val="single"/>
        </w:rPr>
        <w:t>7</w:t>
      </w:r>
      <w:r w:rsidRPr="00264E93">
        <w:rPr>
          <w:b/>
          <w:u w:val="single"/>
        </w:rPr>
        <w:t>: COLLECTION OF BUILDING FEES</w:t>
      </w:r>
    </w:p>
    <w:p w14:paraId="096307CF" w14:textId="77777777" w:rsidR="00617E1C" w:rsidRPr="00617E1C" w:rsidRDefault="00617E1C" w:rsidP="000857D5">
      <w:pPr>
        <w:pStyle w:val="CMPResolutionbody"/>
      </w:pPr>
      <w:r w:rsidRPr="00617E1C">
        <w:t>WHEREAS payments for building and zoning are collected by the building and zoning officers, and WHEREAS building and zoning officers are prohibited from collecting cash payments when outside the office,</w:t>
      </w:r>
    </w:p>
    <w:p w14:paraId="372F3D9B" w14:textId="77777777" w:rsidR="00617E1C" w:rsidRDefault="00617E1C" w:rsidP="00264E93">
      <w:pPr>
        <w:pStyle w:val="CMPResolutionbody"/>
      </w:pPr>
      <w:r w:rsidRPr="00617E1C">
        <w:lastRenderedPageBreak/>
        <w:t>RESOLVED that for the purposes of checks and balances, the building and zoning officers will give payments and documentation to the Town Clerk for deposit.</w:t>
      </w:r>
    </w:p>
    <w:p w14:paraId="09B2E791" w14:textId="0A86F5E5" w:rsidR="00617E1C" w:rsidRPr="00617E1C" w:rsidRDefault="00617E1C" w:rsidP="00E0618E">
      <w:pPr>
        <w:pStyle w:val="BodyText"/>
        <w:ind w:left="720"/>
      </w:pPr>
      <w:r w:rsidRPr="00163EB9">
        <w:rPr>
          <w:b/>
          <w:u w:val="single"/>
        </w:rPr>
        <w:t xml:space="preserve">RESOLUTION </w:t>
      </w:r>
      <w:r w:rsidR="00D37343" w:rsidRPr="00163EB9">
        <w:rPr>
          <w:b/>
          <w:u w:val="single"/>
        </w:rPr>
        <w:t>2024</w:t>
      </w:r>
      <w:r w:rsidRPr="00163EB9">
        <w:rPr>
          <w:b/>
          <w:u w:val="single"/>
        </w:rPr>
        <w:t>-1</w:t>
      </w:r>
      <w:r w:rsidR="000A07F8" w:rsidRPr="00163EB9">
        <w:rPr>
          <w:b/>
          <w:u w:val="single"/>
        </w:rPr>
        <w:t>8</w:t>
      </w:r>
      <w:r w:rsidRPr="00163EB9">
        <w:rPr>
          <w:b/>
          <w:u w:val="single"/>
        </w:rPr>
        <w:t>: TOWN BANK ACCOUNT SIGNATORIES, COUNTERSIGNING AND MAILING OF CHECKS</w:t>
      </w:r>
    </w:p>
    <w:p w14:paraId="2F6A558E" w14:textId="4EEFA42C" w:rsidR="00617E1C" w:rsidRPr="00617E1C" w:rsidRDefault="00617E1C" w:rsidP="00DB5F08">
      <w:pPr>
        <w:pStyle w:val="BodyText"/>
        <w:ind w:left="720"/>
      </w:pPr>
      <w:r w:rsidRPr="00617E1C">
        <w:t>RESOLVED that the signatories for Town-wide bank accounts (i.e. not Clerk or Court accounts) are as follows: Katelin Olson, Carissa Parlato, Mary Bouchard; and</w:t>
      </w:r>
    </w:p>
    <w:p w14:paraId="1D61050D" w14:textId="77777777" w:rsidR="00617E1C" w:rsidRPr="00617E1C" w:rsidRDefault="00617E1C" w:rsidP="00DB5F08">
      <w:pPr>
        <w:pStyle w:val="BodyText"/>
        <w:ind w:left="720"/>
      </w:pPr>
      <w:r w:rsidRPr="00617E1C">
        <w:t xml:space="preserve">RESOLVED that checks dispersed by the Town of Ulysses in the amount of $5,000 or more will be signed by both the Town Supervisor and Town Clerk or other designated signatory per Town Law Section 29, and </w:t>
      </w:r>
      <w:proofErr w:type="gramStart"/>
      <w:r w:rsidRPr="00617E1C">
        <w:t>further</w:t>
      </w:r>
      <w:proofErr w:type="gramEnd"/>
    </w:p>
    <w:p w14:paraId="2E0B7CBF" w14:textId="12B6D2BC" w:rsidR="00617E1C" w:rsidRDefault="00617E1C" w:rsidP="00440DE0">
      <w:pPr>
        <w:pStyle w:val="BodyText"/>
        <w:ind w:left="720"/>
      </w:pPr>
      <w:r w:rsidRPr="00617E1C">
        <w:t xml:space="preserve">RESOLVED, that as an internal </w:t>
      </w:r>
      <w:r w:rsidR="00D73316">
        <w:t xml:space="preserve">security </w:t>
      </w:r>
      <w:r w:rsidRPr="00617E1C">
        <w:t>policy</w:t>
      </w:r>
      <w:r w:rsidR="00B10C78">
        <w:t>,</w:t>
      </w:r>
      <w:r w:rsidRPr="00617E1C">
        <w:t xml:space="preserve"> checks over $15,000 will be sent via certified mail.</w:t>
      </w:r>
    </w:p>
    <w:p w14:paraId="3770AB5F" w14:textId="2B661952" w:rsidR="00427A97" w:rsidRDefault="00427A97" w:rsidP="00427A97">
      <w:pPr>
        <w:ind w:left="720"/>
        <w:rPr>
          <w:rFonts w:ascii="Calibri" w:hAnsi="Calibri"/>
          <w:color w:val="000000"/>
        </w:rPr>
      </w:pPr>
      <w:r>
        <w:rPr>
          <w:rFonts w:ascii="Calibri" w:hAnsi="Calibri"/>
          <w:color w:val="000000"/>
        </w:rPr>
        <w:t xml:space="preserve">Moved: Mr. </w:t>
      </w:r>
      <w:r w:rsidR="00B27F94">
        <w:rPr>
          <w:rFonts w:ascii="Calibri" w:hAnsi="Calibri"/>
          <w:color w:val="000000"/>
        </w:rPr>
        <w:t>Boggs</w:t>
      </w:r>
      <w:r>
        <w:tab/>
      </w:r>
      <w:r>
        <w:rPr>
          <w:rFonts w:ascii="Calibri" w:hAnsi="Calibri"/>
          <w:color w:val="000000"/>
        </w:rPr>
        <w:t xml:space="preserve">Seconded: </w:t>
      </w:r>
      <w:r w:rsidR="00B27F94">
        <w:rPr>
          <w:rFonts w:ascii="Calibri" w:hAnsi="Calibri"/>
          <w:color w:val="000000"/>
        </w:rPr>
        <w:t>Ms. Weatherby</w:t>
      </w:r>
    </w:p>
    <w:p w14:paraId="786B1A39" w14:textId="77777777" w:rsidR="00427A97" w:rsidRDefault="00427A97" w:rsidP="00427A97">
      <w:pPr>
        <w:ind w:left="720"/>
        <w:rPr>
          <w:rFonts w:ascii="Calibri" w:hAnsi="Calibri"/>
          <w:color w:val="000000"/>
        </w:rPr>
      </w:pPr>
    </w:p>
    <w:p w14:paraId="3FD9FE2F" w14:textId="77777777" w:rsidR="00427A97" w:rsidRDefault="00427A97" w:rsidP="00427A97">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28F9261F" w14:textId="77777777" w:rsidR="00427A97" w:rsidRDefault="00427A97" w:rsidP="00427A97">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79382CF4" w14:textId="77777777" w:rsidR="00427A97" w:rsidRDefault="00427A97" w:rsidP="00427A97">
      <w:pPr>
        <w:ind w:left="720"/>
        <w:rPr>
          <w:rFonts w:ascii="Calibri" w:hAnsi="Calibri"/>
          <w:color w:val="000000"/>
        </w:rPr>
      </w:pPr>
      <w:r>
        <w:rPr>
          <w:rFonts w:ascii="Calibri" w:hAnsi="Calibri"/>
          <w:color w:val="000000"/>
        </w:rPr>
        <w:t>Bouchard</w:t>
      </w:r>
      <w:r>
        <w:rPr>
          <w:rFonts w:ascii="Calibri" w:hAnsi="Calibri"/>
          <w:color w:val="000000"/>
        </w:rPr>
        <w:tab/>
        <w:t>aye</w:t>
      </w:r>
    </w:p>
    <w:p w14:paraId="7B218798" w14:textId="77777777" w:rsidR="00427A97" w:rsidRDefault="00427A97" w:rsidP="00427A97">
      <w:pPr>
        <w:ind w:left="720"/>
        <w:rPr>
          <w:rFonts w:ascii="Calibri" w:hAnsi="Calibri"/>
          <w:color w:val="000000"/>
        </w:rPr>
      </w:pPr>
      <w:r>
        <w:rPr>
          <w:rFonts w:ascii="Calibri" w:hAnsi="Calibri"/>
          <w:color w:val="000000"/>
        </w:rPr>
        <w:t>Goldman</w:t>
      </w:r>
      <w:r>
        <w:rPr>
          <w:rFonts w:ascii="Calibri" w:hAnsi="Calibri"/>
          <w:color w:val="000000"/>
        </w:rPr>
        <w:tab/>
        <w:t>aye</w:t>
      </w:r>
    </w:p>
    <w:p w14:paraId="505BD545" w14:textId="77777777" w:rsidR="00427A97" w:rsidRDefault="00427A97" w:rsidP="00427A97">
      <w:pPr>
        <w:ind w:left="720"/>
        <w:rPr>
          <w:rFonts w:ascii="Calibri" w:hAnsi="Calibri"/>
          <w:color w:val="000000"/>
        </w:rPr>
      </w:pPr>
      <w:r>
        <w:rPr>
          <w:rFonts w:ascii="Calibri" w:hAnsi="Calibri"/>
          <w:color w:val="000000"/>
        </w:rPr>
        <w:t>Weatherby</w:t>
      </w:r>
      <w:r>
        <w:rPr>
          <w:rFonts w:ascii="Calibri" w:hAnsi="Calibri"/>
          <w:color w:val="000000"/>
        </w:rPr>
        <w:tab/>
        <w:t>aye</w:t>
      </w:r>
    </w:p>
    <w:p w14:paraId="6E118610" w14:textId="77777777" w:rsidR="00427A97" w:rsidRDefault="00427A97" w:rsidP="00427A97">
      <w:pPr>
        <w:ind w:left="720"/>
        <w:rPr>
          <w:rFonts w:ascii="Calibri" w:hAnsi="Calibri"/>
          <w:color w:val="000000"/>
        </w:rPr>
      </w:pPr>
    </w:p>
    <w:p w14:paraId="31511763" w14:textId="77777777" w:rsidR="00427A97" w:rsidRDefault="00427A97" w:rsidP="00427A97">
      <w:pPr>
        <w:ind w:left="720"/>
        <w:rPr>
          <w:rFonts w:ascii="Calibri" w:hAnsi="Calibri"/>
          <w:color w:val="000000"/>
        </w:rPr>
      </w:pPr>
      <w:r>
        <w:rPr>
          <w:rFonts w:ascii="Calibri" w:hAnsi="Calibri"/>
          <w:color w:val="000000"/>
        </w:rPr>
        <w:t>Vote: 5-0</w:t>
      </w:r>
    </w:p>
    <w:p w14:paraId="0EFB094F" w14:textId="77777777" w:rsidR="00427A97" w:rsidRPr="006F3174" w:rsidRDefault="00427A97" w:rsidP="00427A97">
      <w:pPr>
        <w:ind w:left="720"/>
        <w:rPr>
          <w:color w:val="FF0000"/>
        </w:rPr>
      </w:pPr>
      <w:r>
        <w:rPr>
          <w:rFonts w:ascii="Calibri" w:hAnsi="Calibri"/>
          <w:color w:val="000000"/>
        </w:rPr>
        <w:t xml:space="preserve">Date Adopted: </w:t>
      </w:r>
      <w:proofErr w:type="gramStart"/>
      <w:r>
        <w:rPr>
          <w:rFonts w:ascii="Calibri" w:hAnsi="Calibri"/>
          <w:color w:val="000000"/>
        </w:rPr>
        <w:t>1/4/24</w:t>
      </w:r>
      <w:proofErr w:type="gramEnd"/>
    </w:p>
    <w:p w14:paraId="577ED2FA" w14:textId="77777777" w:rsidR="00427A97" w:rsidRDefault="00427A97" w:rsidP="00440DE0">
      <w:pPr>
        <w:pStyle w:val="BodyText"/>
        <w:ind w:left="720"/>
      </w:pPr>
    </w:p>
    <w:p w14:paraId="09BD67A2" w14:textId="77777777" w:rsidR="00843703" w:rsidRPr="00617E1C" w:rsidRDefault="00843703" w:rsidP="00617E1C">
      <w:pPr>
        <w:pStyle w:val="BodyText"/>
      </w:pPr>
      <w:r w:rsidRPr="00617E1C">
        <w:rPr>
          <w:b/>
          <w:u w:val="single"/>
        </w:rPr>
        <w:t>RESOLUTION 202</w:t>
      </w:r>
      <w:r w:rsidR="00C84E6B">
        <w:rPr>
          <w:b/>
          <w:u w:val="single"/>
        </w:rPr>
        <w:t>4</w:t>
      </w:r>
      <w:r w:rsidRPr="00617E1C">
        <w:rPr>
          <w:b/>
          <w:u w:val="single"/>
        </w:rPr>
        <w:t>-1</w:t>
      </w:r>
      <w:r w:rsidR="000A07F8">
        <w:rPr>
          <w:b/>
          <w:u w:val="single"/>
        </w:rPr>
        <w:t>9</w:t>
      </w:r>
      <w:r>
        <w:rPr>
          <w:b/>
          <w:u w:val="single"/>
        </w:rPr>
        <w:t xml:space="preserve"> &amp; </w:t>
      </w:r>
      <w:r w:rsidR="000A07F8">
        <w:rPr>
          <w:b/>
          <w:u w:val="single"/>
        </w:rPr>
        <w:t>20</w:t>
      </w:r>
      <w:r>
        <w:rPr>
          <w:b/>
          <w:u w:val="single"/>
        </w:rPr>
        <w:t>:</w:t>
      </w:r>
    </w:p>
    <w:p w14:paraId="423D66D3" w14:textId="0ADF138E" w:rsidR="00617E1C" w:rsidRPr="00617E1C" w:rsidRDefault="00617E1C" w:rsidP="00427A97">
      <w:pPr>
        <w:pStyle w:val="CMPSub-heading2"/>
      </w:pPr>
      <w:r w:rsidRPr="003F681B">
        <w:t>RESOLUTION 202</w:t>
      </w:r>
      <w:r w:rsidR="00C84E6B">
        <w:t>4</w:t>
      </w:r>
      <w:r w:rsidRPr="003F681B">
        <w:t>-</w:t>
      </w:r>
      <w:r w:rsidR="000A07F8">
        <w:t>19</w:t>
      </w:r>
      <w:r w:rsidRPr="003F681B">
        <w:t>: ESTABLISHMENT OF PAY PERIODS AND SALARIES</w:t>
      </w:r>
    </w:p>
    <w:p w14:paraId="489E969A" w14:textId="77777777" w:rsidR="003F681B" w:rsidRDefault="00617E1C" w:rsidP="00DB4932">
      <w:pPr>
        <w:pStyle w:val="BodyText"/>
        <w:ind w:left="720"/>
      </w:pPr>
      <w:r w:rsidRPr="00617E1C">
        <w:t>BE IT RESOLVED the Town Board hereby establishes the following payroll periods beginning on December 2</w:t>
      </w:r>
      <w:r w:rsidR="003F681B">
        <w:t>4</w:t>
      </w:r>
      <w:r w:rsidRPr="00617E1C">
        <w:t xml:space="preserve">, </w:t>
      </w:r>
      <w:r w:rsidR="00D37343">
        <w:t>2024</w:t>
      </w:r>
      <w:r w:rsidR="003F681B">
        <w:t>,</w:t>
      </w:r>
      <w:r w:rsidRPr="00617E1C">
        <w:t xml:space="preserve"> and going through December 2</w:t>
      </w:r>
      <w:r w:rsidR="003F681B">
        <w:t>1</w:t>
      </w:r>
      <w:r w:rsidRPr="00617E1C">
        <w:t>, 202</w:t>
      </w:r>
      <w:r w:rsidR="003F681B">
        <w:t>4</w:t>
      </w:r>
      <w:r w:rsidRPr="00617E1C">
        <w:t>:</w:t>
      </w:r>
    </w:p>
    <w:p w14:paraId="070465A5" w14:textId="77777777" w:rsidR="003F681B" w:rsidRDefault="003F681B" w:rsidP="00DB4932">
      <w:pPr>
        <w:pStyle w:val="BodyText"/>
        <w:ind w:left="720"/>
      </w:pPr>
      <w:r w:rsidRPr="003F681B">
        <w:rPr>
          <w:noProof/>
        </w:rPr>
        <w:lastRenderedPageBreak/>
        <w:drawing>
          <wp:inline distT="0" distB="0" distL="0" distR="0" wp14:anchorId="0B6DEF92" wp14:editId="138C69B1">
            <wp:extent cx="5534025" cy="5153025"/>
            <wp:effectExtent l="0" t="0" r="9525" b="9525"/>
            <wp:docPr id="92891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4025" cy="5153025"/>
                    </a:xfrm>
                    <a:prstGeom prst="rect">
                      <a:avLst/>
                    </a:prstGeom>
                    <a:noFill/>
                    <a:ln>
                      <a:noFill/>
                    </a:ln>
                  </pic:spPr>
                </pic:pic>
              </a:graphicData>
            </a:graphic>
          </wp:inline>
        </w:drawing>
      </w:r>
    </w:p>
    <w:p w14:paraId="4EBC1A4C" w14:textId="77777777" w:rsidR="00617E1C" w:rsidRPr="00617E1C" w:rsidRDefault="00617E1C" w:rsidP="00DB4932">
      <w:pPr>
        <w:pStyle w:val="BodyText"/>
        <w:ind w:left="720"/>
      </w:pPr>
      <w:r w:rsidRPr="00617E1C">
        <w:rPr>
          <w:b/>
        </w:rPr>
        <w:t>Monthly</w:t>
      </w:r>
      <w:r w:rsidRPr="00617E1C">
        <w:t>: Councilpersons</w:t>
      </w:r>
    </w:p>
    <w:p w14:paraId="2149A7A8" w14:textId="77777777" w:rsidR="00617E1C" w:rsidRPr="00617E1C" w:rsidRDefault="00617E1C" w:rsidP="00DB4932">
      <w:pPr>
        <w:pStyle w:val="BodyText"/>
        <w:ind w:left="720"/>
      </w:pPr>
      <w:r w:rsidRPr="00617E1C">
        <w:rPr>
          <w:b/>
        </w:rPr>
        <w:t xml:space="preserve">Bi-weekly: </w:t>
      </w:r>
      <w:r w:rsidRPr="00617E1C">
        <w:t>Town Supervisor, Highway Superintendent, Town Clerk, Justices, and all other employees.</w:t>
      </w:r>
    </w:p>
    <w:p w14:paraId="21B1ADE7" w14:textId="2AFDE5A9" w:rsidR="00617E1C" w:rsidRPr="00617E1C" w:rsidRDefault="00EE32F9" w:rsidP="00B4725F">
      <w:pPr>
        <w:pStyle w:val="BodyText"/>
        <w:ind w:left="720"/>
        <w:rPr>
          <w:b/>
          <w:u w:val="single"/>
        </w:rPr>
      </w:pPr>
      <w:r w:rsidRPr="00EE32F9">
        <w:rPr>
          <w:b/>
          <w:u w:val="single"/>
        </w:rPr>
        <w:t>R</w:t>
      </w:r>
      <w:r w:rsidR="00617E1C" w:rsidRPr="00EE32F9">
        <w:rPr>
          <w:b/>
          <w:u w:val="single"/>
        </w:rPr>
        <w:t>ESOLUTION 202</w:t>
      </w:r>
      <w:r w:rsidR="00C84E6B" w:rsidRPr="00EE32F9">
        <w:rPr>
          <w:b/>
          <w:u w:val="single"/>
        </w:rPr>
        <w:t>4</w:t>
      </w:r>
      <w:r w:rsidR="00617E1C" w:rsidRPr="00EE32F9">
        <w:rPr>
          <w:b/>
          <w:u w:val="single"/>
        </w:rPr>
        <w:t>-</w:t>
      </w:r>
      <w:r w:rsidR="000A07F8">
        <w:rPr>
          <w:b/>
          <w:u w:val="single"/>
        </w:rPr>
        <w:t>20</w:t>
      </w:r>
      <w:r w:rsidR="00617E1C" w:rsidRPr="00EE32F9">
        <w:rPr>
          <w:b/>
          <w:u w:val="single"/>
        </w:rPr>
        <w:t>: 202</w:t>
      </w:r>
      <w:r w:rsidR="00C84E6B" w:rsidRPr="00EE32F9">
        <w:rPr>
          <w:b/>
          <w:u w:val="single"/>
        </w:rPr>
        <w:t>4</w:t>
      </w:r>
      <w:r w:rsidR="00617E1C" w:rsidRPr="00EE32F9">
        <w:rPr>
          <w:b/>
          <w:u w:val="single"/>
        </w:rPr>
        <w:t xml:space="preserve"> PAY RATES</w:t>
      </w:r>
    </w:p>
    <w:tbl>
      <w:tblPr>
        <w:tblW w:w="9180" w:type="dxa"/>
        <w:tblInd w:w="710" w:type="dxa"/>
        <w:tblCellMar>
          <w:left w:w="10" w:type="dxa"/>
          <w:right w:w="10" w:type="dxa"/>
        </w:tblCellMar>
        <w:tblLook w:val="0000" w:firstRow="0" w:lastRow="0" w:firstColumn="0" w:lastColumn="0" w:noHBand="0" w:noVBand="0"/>
      </w:tblPr>
      <w:tblGrid>
        <w:gridCol w:w="5940"/>
        <w:gridCol w:w="1440"/>
        <w:gridCol w:w="1800"/>
      </w:tblGrid>
      <w:tr w:rsidR="00617E1C" w:rsidRPr="00617E1C" w14:paraId="550AA833" w14:textId="77777777" w:rsidTr="008E0C0E">
        <w:trPr>
          <w:trHeight w:val="295"/>
        </w:trPr>
        <w:tc>
          <w:tcPr>
            <w:tcW w:w="59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869308A" w14:textId="77777777" w:rsidR="00617E1C" w:rsidRPr="00617E1C" w:rsidRDefault="00617E1C" w:rsidP="00EE2483">
            <w:pPr>
              <w:pStyle w:val="BodyText"/>
              <w:rPr>
                <w:b/>
              </w:rPr>
            </w:pPr>
            <w:r w:rsidRPr="00617E1C">
              <w:rPr>
                <w:b/>
              </w:rPr>
              <w:t>Position</w:t>
            </w:r>
          </w:p>
        </w:tc>
        <w:tc>
          <w:tcPr>
            <w:tcW w:w="14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677EBC2" w14:textId="77777777" w:rsidR="00617E1C" w:rsidRPr="00617E1C" w:rsidRDefault="00617E1C" w:rsidP="00EE2483">
            <w:pPr>
              <w:pStyle w:val="BodyText"/>
              <w:rPr>
                <w:b/>
              </w:rPr>
            </w:pPr>
            <w:r w:rsidRPr="00617E1C">
              <w:rPr>
                <w:b/>
              </w:rPr>
              <w:t>202</w:t>
            </w:r>
            <w:r w:rsidR="003F681B">
              <w:rPr>
                <w:b/>
              </w:rPr>
              <w:t>4</w:t>
            </w:r>
            <w:r w:rsidRPr="00617E1C">
              <w:rPr>
                <w:b/>
              </w:rPr>
              <w:t xml:space="preserve"> Budgeted Appropriation</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19C5236" w14:textId="77777777" w:rsidR="00617E1C" w:rsidRPr="00617E1C" w:rsidRDefault="00617E1C" w:rsidP="00EE2483">
            <w:pPr>
              <w:pStyle w:val="BodyText"/>
              <w:rPr>
                <w:b/>
              </w:rPr>
            </w:pPr>
            <w:r w:rsidRPr="00617E1C">
              <w:rPr>
                <w:b/>
              </w:rPr>
              <w:t>Hourly rate, if applicable</w:t>
            </w:r>
          </w:p>
        </w:tc>
      </w:tr>
      <w:tr w:rsidR="00617E1C" w:rsidRPr="00617E1C" w14:paraId="7841CED5" w14:textId="77777777" w:rsidTr="008E0C0E">
        <w:trPr>
          <w:trHeight w:val="295"/>
        </w:trPr>
        <w:tc>
          <w:tcPr>
            <w:tcW w:w="9180" w:type="dxa"/>
            <w:gridSpan w:val="3"/>
            <w:tcBorders>
              <w:top w:val="single" w:sz="8" w:space="0" w:color="000000"/>
              <w:left w:val="single" w:sz="8" w:space="0" w:color="000000"/>
              <w:bottom w:val="single" w:sz="8" w:space="0" w:color="000000"/>
              <w:right w:val="single" w:sz="8" w:space="0" w:color="000000"/>
            </w:tcBorders>
            <w:shd w:val="clear" w:color="auto" w:fill="DADADA"/>
            <w:tcMar>
              <w:left w:w="0" w:type="dxa"/>
              <w:right w:w="0" w:type="dxa"/>
            </w:tcMar>
          </w:tcPr>
          <w:p w14:paraId="14E38A6A" w14:textId="77777777" w:rsidR="00617E1C" w:rsidRPr="00DE27E4" w:rsidRDefault="00617E1C" w:rsidP="00EE2483">
            <w:pPr>
              <w:pStyle w:val="BodyText"/>
              <w:rPr>
                <w:b/>
                <w:bCs/>
              </w:rPr>
            </w:pPr>
            <w:r w:rsidRPr="00DE27E4">
              <w:rPr>
                <w:b/>
                <w:bCs/>
              </w:rPr>
              <w:t>Town Board</w:t>
            </w:r>
          </w:p>
        </w:tc>
      </w:tr>
      <w:tr w:rsidR="00617E1C" w:rsidRPr="00617E1C" w14:paraId="3068E8DE" w14:textId="77777777" w:rsidTr="008E0C0E">
        <w:trPr>
          <w:trHeight w:val="386"/>
        </w:trPr>
        <w:tc>
          <w:tcPr>
            <w:tcW w:w="59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FA8C8C7" w14:textId="77777777" w:rsidR="00617E1C" w:rsidRPr="00617E1C" w:rsidRDefault="00617E1C" w:rsidP="00EE2483">
            <w:pPr>
              <w:pStyle w:val="BodyText"/>
            </w:pPr>
            <w:r w:rsidRPr="00617E1C">
              <w:t>Town Supervisor</w:t>
            </w:r>
          </w:p>
        </w:tc>
        <w:tc>
          <w:tcPr>
            <w:tcW w:w="14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592B3676" w14:textId="77777777" w:rsidR="00617E1C" w:rsidRPr="00617E1C" w:rsidRDefault="00617E1C" w:rsidP="00EE2483">
            <w:pPr>
              <w:pStyle w:val="BodyText"/>
            </w:pPr>
            <w:r w:rsidRPr="00617E1C">
              <w:t>$</w:t>
            </w:r>
            <w:r w:rsidR="003F681B">
              <w:t>40,106</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9D5213C" w14:textId="77777777" w:rsidR="00617E1C" w:rsidRPr="00617E1C" w:rsidRDefault="00617E1C" w:rsidP="00EE2483">
            <w:pPr>
              <w:pStyle w:val="BodyText"/>
            </w:pPr>
            <w:r w:rsidRPr="00617E1C">
              <w:t>n/a</w:t>
            </w:r>
          </w:p>
        </w:tc>
      </w:tr>
      <w:tr w:rsidR="00617E1C" w:rsidRPr="00617E1C" w14:paraId="7EFAA266" w14:textId="77777777" w:rsidTr="008E0C0E">
        <w:trPr>
          <w:trHeight w:val="371"/>
        </w:trPr>
        <w:tc>
          <w:tcPr>
            <w:tcW w:w="59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3BA5FF8" w14:textId="77777777" w:rsidR="00617E1C" w:rsidRPr="00617E1C" w:rsidRDefault="00617E1C" w:rsidP="00EE2483">
            <w:pPr>
              <w:pStyle w:val="BodyText"/>
            </w:pPr>
            <w:r w:rsidRPr="00617E1C">
              <w:t>Budget Officer</w:t>
            </w:r>
          </w:p>
        </w:tc>
        <w:tc>
          <w:tcPr>
            <w:tcW w:w="14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0008655" w14:textId="77777777" w:rsidR="00617E1C" w:rsidRPr="00617E1C" w:rsidRDefault="00617E1C" w:rsidP="00EE2483">
            <w:pPr>
              <w:pStyle w:val="BodyText"/>
            </w:pPr>
            <w:r w:rsidRPr="00617E1C">
              <w:t>$</w:t>
            </w:r>
            <w:r w:rsidR="003F681B">
              <w:t>48,861</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F2E5189" w14:textId="77777777" w:rsidR="00617E1C" w:rsidRPr="00617E1C" w:rsidRDefault="00617E1C" w:rsidP="00EE2483">
            <w:pPr>
              <w:pStyle w:val="BodyText"/>
            </w:pPr>
            <w:r w:rsidRPr="00617E1C">
              <w:t>n/a</w:t>
            </w:r>
          </w:p>
        </w:tc>
      </w:tr>
      <w:tr w:rsidR="00617E1C" w:rsidRPr="00617E1C" w14:paraId="2F0A4439" w14:textId="77777777" w:rsidTr="008E0C0E">
        <w:trPr>
          <w:trHeight w:val="358"/>
        </w:trPr>
        <w:tc>
          <w:tcPr>
            <w:tcW w:w="59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03514A5" w14:textId="77777777" w:rsidR="00617E1C" w:rsidRPr="00617E1C" w:rsidRDefault="00617E1C" w:rsidP="00EE2483">
            <w:pPr>
              <w:pStyle w:val="BodyText"/>
            </w:pPr>
            <w:r w:rsidRPr="00617E1C">
              <w:t>Bookkeeper to the Supervisor</w:t>
            </w:r>
          </w:p>
        </w:tc>
        <w:tc>
          <w:tcPr>
            <w:tcW w:w="14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F65E5DE" w14:textId="77777777" w:rsidR="00617E1C" w:rsidRPr="00617E1C" w:rsidRDefault="00617E1C" w:rsidP="00EE2483">
            <w:pPr>
              <w:pStyle w:val="BodyText"/>
            </w:pPr>
            <w:r w:rsidRPr="00617E1C">
              <w:t>$</w:t>
            </w:r>
            <w:r w:rsidR="003F681B">
              <w:t>38,032</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3304D17" w14:textId="77777777" w:rsidR="00617E1C" w:rsidRPr="00617E1C" w:rsidRDefault="00617E1C" w:rsidP="00EE2483">
            <w:pPr>
              <w:pStyle w:val="BodyText"/>
            </w:pPr>
            <w:r w:rsidRPr="00617E1C">
              <w:t>n/a</w:t>
            </w:r>
          </w:p>
        </w:tc>
      </w:tr>
      <w:tr w:rsidR="00617E1C" w:rsidRPr="00617E1C" w14:paraId="42A2FAB9" w14:textId="77777777" w:rsidTr="008E0C0E">
        <w:trPr>
          <w:trHeight w:val="386"/>
        </w:trPr>
        <w:tc>
          <w:tcPr>
            <w:tcW w:w="59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7E80285" w14:textId="2AD3D7B1" w:rsidR="00617E1C" w:rsidRPr="00617E1C" w:rsidRDefault="00617E1C" w:rsidP="00EE2483">
            <w:pPr>
              <w:pStyle w:val="BodyText"/>
            </w:pPr>
            <w:r w:rsidRPr="00617E1C">
              <w:t>Councilperson</w:t>
            </w:r>
            <w:r w:rsidR="00F21CE8">
              <w:t xml:space="preserve"> (</w:t>
            </w:r>
            <w:r w:rsidR="00BE4981">
              <w:t>$5425</w:t>
            </w:r>
            <w:r w:rsidR="00F21CE8">
              <w:t xml:space="preserve"> each </w:t>
            </w:r>
            <w:r w:rsidR="00BE4981">
              <w:t>for</w:t>
            </w:r>
            <w:r w:rsidR="00F21CE8">
              <w:t xml:space="preserve"> 4</w:t>
            </w:r>
            <w:r w:rsidR="00042A31">
              <w:t xml:space="preserve"> councilmembers</w:t>
            </w:r>
            <w:r w:rsidR="00F21CE8">
              <w:t>)</w:t>
            </w:r>
          </w:p>
        </w:tc>
        <w:tc>
          <w:tcPr>
            <w:tcW w:w="14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5AB56A8D" w14:textId="431ECAD5" w:rsidR="00617E1C" w:rsidRPr="00617E1C" w:rsidRDefault="00617E1C" w:rsidP="00EE2483">
            <w:pPr>
              <w:pStyle w:val="BodyText"/>
            </w:pPr>
            <w:r w:rsidRPr="00617E1C">
              <w:t>$</w:t>
            </w:r>
            <w:r w:rsidR="00BE4981">
              <w:t>21,700</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CC592F0" w14:textId="77777777" w:rsidR="00617E1C" w:rsidRPr="00617E1C" w:rsidRDefault="00617E1C" w:rsidP="00EE2483">
            <w:pPr>
              <w:pStyle w:val="BodyText"/>
            </w:pPr>
            <w:r w:rsidRPr="00617E1C">
              <w:t>n/a</w:t>
            </w:r>
          </w:p>
        </w:tc>
      </w:tr>
      <w:tr w:rsidR="00617E1C" w:rsidRPr="00617E1C" w14:paraId="26FE67DD" w14:textId="77777777" w:rsidTr="008E0C0E">
        <w:trPr>
          <w:trHeight w:val="371"/>
        </w:trPr>
        <w:tc>
          <w:tcPr>
            <w:tcW w:w="9180" w:type="dxa"/>
            <w:gridSpan w:val="3"/>
            <w:tcBorders>
              <w:top w:val="single" w:sz="8" w:space="0" w:color="000000"/>
              <w:left w:val="single" w:sz="8" w:space="0" w:color="000000"/>
              <w:bottom w:val="single" w:sz="8" w:space="0" w:color="000000"/>
              <w:right w:val="single" w:sz="8" w:space="0" w:color="000000"/>
            </w:tcBorders>
            <w:shd w:val="clear" w:color="auto" w:fill="DADADA"/>
            <w:tcMar>
              <w:left w:w="0" w:type="dxa"/>
              <w:right w:w="0" w:type="dxa"/>
            </w:tcMar>
          </w:tcPr>
          <w:p w14:paraId="017956AA" w14:textId="77777777" w:rsidR="00617E1C" w:rsidRPr="00DE27E4" w:rsidRDefault="00617E1C" w:rsidP="00EE2483">
            <w:pPr>
              <w:pStyle w:val="BodyText"/>
              <w:rPr>
                <w:b/>
                <w:bCs/>
              </w:rPr>
            </w:pPr>
            <w:r w:rsidRPr="00DE27E4">
              <w:rPr>
                <w:b/>
                <w:bCs/>
              </w:rPr>
              <w:t>Clerk</w:t>
            </w:r>
          </w:p>
        </w:tc>
      </w:tr>
      <w:tr w:rsidR="00617E1C" w:rsidRPr="00617E1C" w14:paraId="6DA1A14B" w14:textId="77777777" w:rsidTr="008E0C0E">
        <w:trPr>
          <w:trHeight w:val="371"/>
        </w:trPr>
        <w:tc>
          <w:tcPr>
            <w:tcW w:w="59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8E3544B" w14:textId="77777777" w:rsidR="00617E1C" w:rsidRPr="00617E1C" w:rsidRDefault="00617E1C" w:rsidP="00EE2483">
            <w:pPr>
              <w:pStyle w:val="BodyText"/>
            </w:pPr>
            <w:r w:rsidRPr="00617E1C">
              <w:lastRenderedPageBreak/>
              <w:t>Town Clerk</w:t>
            </w:r>
          </w:p>
        </w:tc>
        <w:tc>
          <w:tcPr>
            <w:tcW w:w="14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14257968" w14:textId="77777777" w:rsidR="00617E1C" w:rsidRPr="00617E1C" w:rsidRDefault="00617E1C" w:rsidP="00EE2483">
            <w:pPr>
              <w:pStyle w:val="BodyText"/>
            </w:pPr>
            <w:r w:rsidRPr="00617E1C">
              <w:t>$</w:t>
            </w:r>
            <w:r w:rsidR="003F681B">
              <w:t>63,336</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CAF56CB" w14:textId="77777777" w:rsidR="00617E1C" w:rsidRPr="00617E1C" w:rsidRDefault="00617E1C" w:rsidP="00EE2483">
            <w:pPr>
              <w:pStyle w:val="BodyText"/>
            </w:pPr>
            <w:r w:rsidRPr="00617E1C">
              <w:t>n/a</w:t>
            </w:r>
          </w:p>
        </w:tc>
      </w:tr>
      <w:tr w:rsidR="00617E1C" w:rsidRPr="00617E1C" w14:paraId="5EEF19D4" w14:textId="77777777" w:rsidTr="008E0C0E">
        <w:trPr>
          <w:trHeight w:val="386"/>
        </w:trPr>
        <w:tc>
          <w:tcPr>
            <w:tcW w:w="59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CB59FEC" w14:textId="77777777" w:rsidR="00617E1C" w:rsidRPr="00617E1C" w:rsidRDefault="00617E1C" w:rsidP="00EE2483">
            <w:pPr>
              <w:pStyle w:val="BodyText"/>
            </w:pPr>
            <w:r w:rsidRPr="00617E1C">
              <w:t>Deputy Town Clerk</w:t>
            </w:r>
          </w:p>
        </w:tc>
        <w:tc>
          <w:tcPr>
            <w:tcW w:w="14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EC50D4F" w14:textId="77777777" w:rsidR="00617E1C" w:rsidRPr="00617E1C" w:rsidRDefault="00617E1C" w:rsidP="00EE2483">
            <w:pPr>
              <w:pStyle w:val="BodyText"/>
            </w:pPr>
            <w:r w:rsidRPr="00617E1C">
              <w:t>$</w:t>
            </w:r>
            <w:r w:rsidR="003F681B">
              <w:t>26,352</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89C4AD2" w14:textId="77777777" w:rsidR="00617E1C" w:rsidRPr="00617E1C" w:rsidRDefault="00617E1C" w:rsidP="00EE2483">
            <w:pPr>
              <w:pStyle w:val="BodyText"/>
            </w:pPr>
            <w:r w:rsidRPr="00617E1C">
              <w:t>$21.</w:t>
            </w:r>
            <w:r w:rsidR="003F681B">
              <w:t>96</w:t>
            </w:r>
          </w:p>
        </w:tc>
      </w:tr>
      <w:tr w:rsidR="00617E1C" w:rsidRPr="00617E1C" w14:paraId="75AFDA1E" w14:textId="77777777" w:rsidTr="008E0C0E">
        <w:trPr>
          <w:trHeight w:val="371"/>
        </w:trPr>
        <w:tc>
          <w:tcPr>
            <w:tcW w:w="59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15BEB50E" w14:textId="77777777" w:rsidR="00617E1C" w:rsidRPr="00617E1C" w:rsidRDefault="00617E1C" w:rsidP="00EE2483">
            <w:pPr>
              <w:pStyle w:val="BodyText"/>
            </w:pPr>
            <w:r w:rsidRPr="00617E1C">
              <w:t>Second Deputy Clerk</w:t>
            </w:r>
          </w:p>
        </w:tc>
        <w:tc>
          <w:tcPr>
            <w:tcW w:w="14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5034A829" w14:textId="77777777" w:rsidR="00617E1C" w:rsidRPr="00617E1C" w:rsidRDefault="00617E1C" w:rsidP="00EE2483">
            <w:pPr>
              <w:pStyle w:val="BodyText"/>
            </w:pPr>
            <w:r w:rsidRPr="00617E1C">
              <w:t>$</w:t>
            </w:r>
            <w:r w:rsidR="003F681B">
              <w:t>500</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F241114" w14:textId="77777777" w:rsidR="00617E1C" w:rsidRPr="00617E1C" w:rsidRDefault="00617E1C" w:rsidP="00EE2483">
            <w:pPr>
              <w:pStyle w:val="BodyText"/>
            </w:pPr>
            <w:r w:rsidRPr="00617E1C">
              <w:t>$20.</w:t>
            </w:r>
            <w:r w:rsidR="00EE32F9">
              <w:t>6</w:t>
            </w:r>
            <w:r w:rsidR="00EE2483">
              <w:t>0</w:t>
            </w:r>
          </w:p>
        </w:tc>
      </w:tr>
      <w:tr w:rsidR="00617E1C" w:rsidRPr="00617E1C" w14:paraId="6B3B7954" w14:textId="77777777" w:rsidTr="008E0C0E">
        <w:trPr>
          <w:trHeight w:val="371"/>
        </w:trPr>
        <w:tc>
          <w:tcPr>
            <w:tcW w:w="9180" w:type="dxa"/>
            <w:gridSpan w:val="3"/>
            <w:tcBorders>
              <w:top w:val="single" w:sz="8" w:space="0" w:color="000000"/>
              <w:left w:val="single" w:sz="8" w:space="0" w:color="000000"/>
              <w:bottom w:val="single" w:sz="8" w:space="0" w:color="000000"/>
              <w:right w:val="single" w:sz="8" w:space="0" w:color="000000"/>
            </w:tcBorders>
            <w:shd w:val="clear" w:color="auto" w:fill="DADADA"/>
            <w:tcMar>
              <w:left w:w="0" w:type="dxa"/>
              <w:right w:w="0" w:type="dxa"/>
            </w:tcMar>
          </w:tcPr>
          <w:p w14:paraId="764FB764" w14:textId="77777777" w:rsidR="00617E1C" w:rsidRPr="00DE27E4" w:rsidRDefault="00617E1C" w:rsidP="00EE2483">
            <w:pPr>
              <w:pStyle w:val="BodyText"/>
              <w:rPr>
                <w:b/>
                <w:bCs/>
              </w:rPr>
            </w:pPr>
            <w:r w:rsidRPr="00DE27E4">
              <w:rPr>
                <w:b/>
                <w:bCs/>
              </w:rPr>
              <w:t>Court</w:t>
            </w:r>
          </w:p>
        </w:tc>
      </w:tr>
      <w:tr w:rsidR="00617E1C" w:rsidRPr="00617E1C" w14:paraId="1E9F87AE" w14:textId="77777777" w:rsidTr="008E0C0E">
        <w:trPr>
          <w:trHeight w:val="386"/>
        </w:trPr>
        <w:tc>
          <w:tcPr>
            <w:tcW w:w="59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3AA6B0C" w14:textId="77777777" w:rsidR="00617E1C" w:rsidRPr="00617E1C" w:rsidRDefault="00617E1C" w:rsidP="00EE2483">
            <w:pPr>
              <w:pStyle w:val="BodyText"/>
            </w:pPr>
            <w:r w:rsidRPr="00617E1C">
              <w:t>Town Justice 1</w:t>
            </w:r>
          </w:p>
        </w:tc>
        <w:tc>
          <w:tcPr>
            <w:tcW w:w="14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1BD99BFB" w14:textId="77777777" w:rsidR="00617E1C" w:rsidRPr="00617E1C" w:rsidRDefault="00617E1C" w:rsidP="00EE2483">
            <w:pPr>
              <w:pStyle w:val="BodyText"/>
            </w:pPr>
            <w:r w:rsidRPr="00617E1C">
              <w:t>$2</w:t>
            </w:r>
            <w:r w:rsidR="003F681B">
              <w:t>1</w:t>
            </w:r>
            <w:r w:rsidRPr="00617E1C">
              <w:t>,</w:t>
            </w:r>
            <w:r w:rsidR="003F681B">
              <w:t>026</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6419FE3" w14:textId="77777777" w:rsidR="00617E1C" w:rsidRPr="00617E1C" w:rsidRDefault="00617E1C" w:rsidP="00EE2483">
            <w:pPr>
              <w:pStyle w:val="BodyText"/>
            </w:pPr>
            <w:r w:rsidRPr="00617E1C">
              <w:t>n/a</w:t>
            </w:r>
          </w:p>
        </w:tc>
      </w:tr>
      <w:tr w:rsidR="00617E1C" w:rsidRPr="00617E1C" w14:paraId="206DA92F" w14:textId="77777777" w:rsidTr="008E0C0E">
        <w:trPr>
          <w:trHeight w:val="371"/>
        </w:trPr>
        <w:tc>
          <w:tcPr>
            <w:tcW w:w="59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924EB3C" w14:textId="77777777" w:rsidR="00617E1C" w:rsidRPr="00617E1C" w:rsidRDefault="00617E1C" w:rsidP="00EE2483">
            <w:pPr>
              <w:pStyle w:val="BodyText"/>
            </w:pPr>
            <w:r w:rsidRPr="00617E1C">
              <w:t>Town Justice 2</w:t>
            </w:r>
          </w:p>
        </w:tc>
        <w:tc>
          <w:tcPr>
            <w:tcW w:w="14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8615282" w14:textId="77777777" w:rsidR="00617E1C" w:rsidRPr="00617E1C" w:rsidRDefault="00617E1C" w:rsidP="00EE2483">
            <w:pPr>
              <w:pStyle w:val="BodyText"/>
            </w:pPr>
            <w:r w:rsidRPr="00617E1C">
              <w:t>$2</w:t>
            </w:r>
            <w:r w:rsidR="003F681B">
              <w:t>1</w:t>
            </w:r>
            <w:r w:rsidRPr="00617E1C">
              <w:t>,</w:t>
            </w:r>
            <w:r w:rsidR="003F681B">
              <w:t>026</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58A72CC7" w14:textId="77777777" w:rsidR="00617E1C" w:rsidRPr="00617E1C" w:rsidRDefault="00617E1C" w:rsidP="00EE2483">
            <w:pPr>
              <w:pStyle w:val="BodyText"/>
            </w:pPr>
            <w:r w:rsidRPr="00617E1C">
              <w:t>n/a</w:t>
            </w:r>
          </w:p>
        </w:tc>
      </w:tr>
      <w:tr w:rsidR="00617E1C" w:rsidRPr="00617E1C" w14:paraId="5A8C079F" w14:textId="77777777" w:rsidTr="008E0C0E">
        <w:trPr>
          <w:trHeight w:val="371"/>
        </w:trPr>
        <w:tc>
          <w:tcPr>
            <w:tcW w:w="59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A003037" w14:textId="77777777" w:rsidR="00617E1C" w:rsidRPr="00617E1C" w:rsidRDefault="00617E1C" w:rsidP="00EE2483">
            <w:pPr>
              <w:pStyle w:val="BodyText"/>
            </w:pPr>
            <w:r w:rsidRPr="00617E1C">
              <w:t>Court Clerk</w:t>
            </w:r>
          </w:p>
        </w:tc>
        <w:tc>
          <w:tcPr>
            <w:tcW w:w="14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4467409" w14:textId="77777777" w:rsidR="00617E1C" w:rsidRPr="00617E1C" w:rsidRDefault="00617E1C" w:rsidP="00EE2483">
            <w:pPr>
              <w:pStyle w:val="BodyText"/>
            </w:pPr>
            <w:r w:rsidRPr="00617E1C">
              <w:t>$</w:t>
            </w:r>
            <w:r w:rsidR="003F681B">
              <w:t>55,135</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DDE7719" w14:textId="77777777" w:rsidR="00617E1C" w:rsidRPr="00617E1C" w:rsidRDefault="00617E1C" w:rsidP="00EE2483">
            <w:pPr>
              <w:pStyle w:val="BodyText"/>
            </w:pPr>
            <w:r w:rsidRPr="00617E1C">
              <w:t>n/a</w:t>
            </w:r>
          </w:p>
        </w:tc>
      </w:tr>
      <w:tr w:rsidR="00617E1C" w:rsidRPr="00617E1C" w14:paraId="1BF3759A" w14:textId="77777777" w:rsidTr="008E0C0E">
        <w:trPr>
          <w:trHeight w:val="386"/>
        </w:trPr>
        <w:tc>
          <w:tcPr>
            <w:tcW w:w="9180" w:type="dxa"/>
            <w:gridSpan w:val="3"/>
            <w:tcBorders>
              <w:top w:val="single" w:sz="8" w:space="0" w:color="000000"/>
              <w:left w:val="single" w:sz="8" w:space="0" w:color="000000"/>
              <w:bottom w:val="single" w:sz="8" w:space="0" w:color="000000"/>
              <w:right w:val="single" w:sz="8" w:space="0" w:color="000000"/>
            </w:tcBorders>
            <w:shd w:val="clear" w:color="auto" w:fill="D9D9D9"/>
            <w:tcMar>
              <w:left w:w="0" w:type="dxa"/>
              <w:right w:w="0" w:type="dxa"/>
            </w:tcMar>
          </w:tcPr>
          <w:p w14:paraId="490D3D3F" w14:textId="77777777" w:rsidR="00617E1C" w:rsidRPr="00DE27E4" w:rsidRDefault="00617E1C" w:rsidP="00EE2483">
            <w:pPr>
              <w:pStyle w:val="BodyText"/>
              <w:rPr>
                <w:b/>
                <w:bCs/>
              </w:rPr>
            </w:pPr>
            <w:r w:rsidRPr="00DE27E4">
              <w:rPr>
                <w:b/>
                <w:bCs/>
              </w:rPr>
              <w:t>Recreation</w:t>
            </w:r>
          </w:p>
        </w:tc>
      </w:tr>
      <w:tr w:rsidR="00617E1C" w:rsidRPr="00617E1C" w14:paraId="4F9AA7C6" w14:textId="77777777" w:rsidTr="008E0C0E">
        <w:trPr>
          <w:trHeight w:val="448"/>
        </w:trPr>
        <w:tc>
          <w:tcPr>
            <w:tcW w:w="59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5F35502" w14:textId="77777777" w:rsidR="00617E1C" w:rsidRPr="00617E1C" w:rsidRDefault="00617E1C" w:rsidP="009133C2">
            <w:pPr>
              <w:pStyle w:val="BodyText"/>
              <w:spacing w:after="0"/>
            </w:pPr>
            <w:r w:rsidRPr="00617E1C">
              <w:t>Director of Recreation (part-time or seasonal)</w:t>
            </w:r>
          </w:p>
        </w:tc>
        <w:tc>
          <w:tcPr>
            <w:tcW w:w="14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311132E" w14:textId="77777777" w:rsidR="00617E1C" w:rsidRPr="00617E1C" w:rsidRDefault="00617E1C" w:rsidP="009133C2">
            <w:pPr>
              <w:pStyle w:val="BodyText"/>
              <w:spacing w:after="0"/>
            </w:pPr>
            <w:r w:rsidRPr="00617E1C">
              <w:t>$2</w:t>
            </w:r>
            <w:r w:rsidR="000B2823">
              <w:t>5,302</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569040C" w14:textId="77777777" w:rsidR="00617E1C" w:rsidRDefault="00617E1C" w:rsidP="009133C2">
            <w:pPr>
              <w:pStyle w:val="BodyText"/>
              <w:spacing w:after="0"/>
            </w:pPr>
            <w:r w:rsidRPr="00617E1C">
              <w:t>$2</w:t>
            </w:r>
            <w:r w:rsidR="000B2823">
              <w:t>5</w:t>
            </w:r>
            <w:r w:rsidRPr="00617E1C">
              <w:t>.</w:t>
            </w:r>
            <w:r w:rsidR="000B2823">
              <w:t>61</w:t>
            </w:r>
          </w:p>
          <w:p w14:paraId="0119A34E" w14:textId="4504E2E4" w:rsidR="009133C2" w:rsidRPr="009133C2" w:rsidRDefault="009133C2" w:rsidP="009133C2">
            <w:pPr>
              <w:pStyle w:val="BodyText"/>
              <w:spacing w:after="0"/>
              <w:rPr>
                <w:i/>
                <w:iCs/>
              </w:rPr>
            </w:pPr>
            <w:r>
              <w:rPr>
                <w:i/>
                <w:iCs/>
              </w:rPr>
              <w:t>(updated 1/9/24 to salaried position)</w:t>
            </w:r>
          </w:p>
        </w:tc>
      </w:tr>
      <w:tr w:rsidR="00C84E6B" w:rsidRPr="00617E1C" w14:paraId="76A0167C" w14:textId="77777777" w:rsidTr="008E0C0E">
        <w:trPr>
          <w:trHeight w:val="448"/>
        </w:trPr>
        <w:tc>
          <w:tcPr>
            <w:tcW w:w="59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B2338DC" w14:textId="77777777" w:rsidR="00C84E6B" w:rsidRPr="00617E1C" w:rsidRDefault="00C84E6B" w:rsidP="00EE2483">
            <w:pPr>
              <w:pStyle w:val="BodyText"/>
            </w:pPr>
            <w:r>
              <w:t>Asst Director of Recreation (part-time)</w:t>
            </w:r>
          </w:p>
        </w:tc>
        <w:tc>
          <w:tcPr>
            <w:tcW w:w="14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114944BD" w14:textId="77777777" w:rsidR="00C84E6B" w:rsidRPr="00617E1C" w:rsidRDefault="00C84E6B" w:rsidP="00EE2483">
            <w:pPr>
              <w:pStyle w:val="BodyText"/>
            </w:pPr>
            <w:r>
              <w:t xml:space="preserve">  $7,000</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2DEC108" w14:textId="77777777" w:rsidR="00C84E6B" w:rsidRPr="00617E1C" w:rsidRDefault="00C84E6B" w:rsidP="00EE2483">
            <w:pPr>
              <w:pStyle w:val="BodyText"/>
            </w:pPr>
            <w:r>
              <w:t>$</w:t>
            </w:r>
            <w:r w:rsidR="00EE32F9">
              <w:t>22.66</w:t>
            </w:r>
          </w:p>
        </w:tc>
      </w:tr>
      <w:tr w:rsidR="00617E1C" w:rsidRPr="00617E1C" w14:paraId="64380903" w14:textId="77777777" w:rsidTr="008E0C0E">
        <w:trPr>
          <w:trHeight w:val="371"/>
        </w:trPr>
        <w:tc>
          <w:tcPr>
            <w:tcW w:w="9180" w:type="dxa"/>
            <w:gridSpan w:val="3"/>
            <w:tcBorders>
              <w:top w:val="single" w:sz="8" w:space="0" w:color="000000"/>
              <w:left w:val="single" w:sz="8" w:space="0" w:color="000000"/>
              <w:bottom w:val="single" w:sz="8" w:space="0" w:color="000000"/>
              <w:right w:val="single" w:sz="8" w:space="0" w:color="000000"/>
            </w:tcBorders>
            <w:shd w:val="clear" w:color="auto" w:fill="DADADA"/>
            <w:tcMar>
              <w:left w:w="0" w:type="dxa"/>
              <w:right w:w="0" w:type="dxa"/>
            </w:tcMar>
          </w:tcPr>
          <w:p w14:paraId="768B974B" w14:textId="77777777" w:rsidR="00617E1C" w:rsidRPr="00DE27E4" w:rsidRDefault="00617E1C" w:rsidP="00EE2483">
            <w:pPr>
              <w:pStyle w:val="BodyText"/>
              <w:rPr>
                <w:b/>
                <w:bCs/>
              </w:rPr>
            </w:pPr>
            <w:r w:rsidRPr="00DE27E4">
              <w:rPr>
                <w:b/>
                <w:bCs/>
              </w:rPr>
              <w:t>Planning, Zoning, Building</w:t>
            </w:r>
          </w:p>
        </w:tc>
      </w:tr>
      <w:tr w:rsidR="00617E1C" w:rsidRPr="00617E1C" w14:paraId="41B58BC6" w14:textId="77777777" w:rsidTr="008E0C0E">
        <w:trPr>
          <w:trHeight w:val="295"/>
        </w:trPr>
        <w:tc>
          <w:tcPr>
            <w:tcW w:w="59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54BEA02A" w14:textId="77777777" w:rsidR="00617E1C" w:rsidRPr="00617E1C" w:rsidRDefault="00617E1C" w:rsidP="00EE2483">
            <w:pPr>
              <w:pStyle w:val="BodyText"/>
            </w:pPr>
            <w:r w:rsidRPr="00617E1C">
              <w:t>Enforcement Officer for Building Code and Zoning</w:t>
            </w:r>
          </w:p>
        </w:tc>
        <w:tc>
          <w:tcPr>
            <w:tcW w:w="14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0135090" w14:textId="77777777" w:rsidR="00617E1C" w:rsidRPr="00617E1C" w:rsidRDefault="00617E1C" w:rsidP="00EE2483">
            <w:pPr>
              <w:pStyle w:val="BodyText"/>
            </w:pPr>
            <w:r w:rsidRPr="00617E1C">
              <w:t>$5</w:t>
            </w:r>
            <w:r w:rsidR="000B2823">
              <w:t>3,406</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0066DF7" w14:textId="77777777" w:rsidR="00617E1C" w:rsidRPr="00617E1C" w:rsidRDefault="00617E1C" w:rsidP="00EE2483">
            <w:pPr>
              <w:pStyle w:val="BodyText"/>
            </w:pPr>
            <w:r w:rsidRPr="00617E1C">
              <w:t>n/a</w:t>
            </w:r>
          </w:p>
        </w:tc>
      </w:tr>
      <w:tr w:rsidR="00617E1C" w:rsidRPr="00617E1C" w14:paraId="6DDB4F77" w14:textId="77777777" w:rsidTr="008E0C0E">
        <w:trPr>
          <w:trHeight w:val="386"/>
        </w:trPr>
        <w:tc>
          <w:tcPr>
            <w:tcW w:w="59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CC00C42" w14:textId="77777777" w:rsidR="00617E1C" w:rsidRPr="00617E1C" w:rsidRDefault="00617E1C" w:rsidP="00EE2483">
            <w:pPr>
              <w:pStyle w:val="BodyText"/>
            </w:pPr>
            <w:r w:rsidRPr="00617E1C">
              <w:t>Planner</w:t>
            </w:r>
          </w:p>
        </w:tc>
        <w:tc>
          <w:tcPr>
            <w:tcW w:w="14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1EA33E4F" w14:textId="77777777" w:rsidR="00617E1C" w:rsidRPr="00617E1C" w:rsidRDefault="00617E1C" w:rsidP="00EE2483">
            <w:pPr>
              <w:pStyle w:val="BodyText"/>
            </w:pPr>
            <w:r w:rsidRPr="00617E1C">
              <w:t>$</w:t>
            </w:r>
            <w:r w:rsidR="000B2823">
              <w:t>80,340</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79A19C3" w14:textId="77777777" w:rsidR="00617E1C" w:rsidRPr="00617E1C" w:rsidRDefault="00617E1C" w:rsidP="00EE2483">
            <w:pPr>
              <w:pStyle w:val="BodyText"/>
            </w:pPr>
            <w:r w:rsidRPr="00617E1C">
              <w:t>n/a</w:t>
            </w:r>
          </w:p>
        </w:tc>
      </w:tr>
      <w:tr w:rsidR="00617E1C" w:rsidRPr="00617E1C" w14:paraId="4E7478FC" w14:textId="77777777" w:rsidTr="008E0C0E">
        <w:trPr>
          <w:trHeight w:val="385"/>
        </w:trPr>
        <w:tc>
          <w:tcPr>
            <w:tcW w:w="59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11846B5D" w14:textId="77777777" w:rsidR="00617E1C" w:rsidRPr="00617E1C" w:rsidRDefault="00617E1C" w:rsidP="00EE2483">
            <w:pPr>
              <w:pStyle w:val="BodyText"/>
            </w:pPr>
            <w:r w:rsidRPr="00617E1C">
              <w:t>Code/Fire Enforcement Officer (part- time)</w:t>
            </w:r>
          </w:p>
        </w:tc>
        <w:tc>
          <w:tcPr>
            <w:tcW w:w="14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0178E40" w14:textId="77777777" w:rsidR="00617E1C" w:rsidRPr="00617E1C" w:rsidRDefault="00617E1C" w:rsidP="00EE2483">
            <w:pPr>
              <w:pStyle w:val="BodyText"/>
            </w:pPr>
            <w:r w:rsidRPr="00617E1C">
              <w:t>$</w:t>
            </w:r>
            <w:r w:rsidR="000B2823">
              <w:t>6,518</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2B90152" w14:textId="77777777" w:rsidR="00617E1C" w:rsidRPr="00617E1C" w:rsidRDefault="00617E1C" w:rsidP="00EE2483">
            <w:pPr>
              <w:pStyle w:val="BodyText"/>
              <w:ind w:left="31"/>
            </w:pPr>
            <w:r w:rsidRPr="00617E1C">
              <w:t>$</w:t>
            </w:r>
            <w:r w:rsidR="000B2823">
              <w:t>25.07</w:t>
            </w:r>
          </w:p>
        </w:tc>
      </w:tr>
      <w:tr w:rsidR="00617E1C" w:rsidRPr="00617E1C" w14:paraId="65BC4980" w14:textId="77777777" w:rsidTr="008E0C0E">
        <w:trPr>
          <w:trHeight w:val="401"/>
        </w:trPr>
        <w:tc>
          <w:tcPr>
            <w:tcW w:w="5940" w:type="dxa"/>
            <w:tcBorders>
              <w:top w:val="single" w:sz="0" w:space="0" w:color="000000"/>
              <w:left w:val="single" w:sz="8" w:space="0" w:color="000000"/>
              <w:bottom w:val="single" w:sz="0" w:space="0" w:color="000000"/>
              <w:right w:val="single" w:sz="8" w:space="0" w:color="000000"/>
            </w:tcBorders>
            <w:shd w:val="clear" w:color="000000" w:fill="FFFFFF"/>
            <w:tcMar>
              <w:left w:w="0" w:type="dxa"/>
              <w:right w:w="0" w:type="dxa"/>
            </w:tcMar>
          </w:tcPr>
          <w:p w14:paraId="65523F59" w14:textId="77777777" w:rsidR="00617E1C" w:rsidRPr="00617E1C" w:rsidRDefault="00C84E6B" w:rsidP="00EE2483">
            <w:pPr>
              <w:pStyle w:val="BodyText"/>
            </w:pPr>
            <w:r>
              <w:t>Planning/Zoning Admin – Project Assistant</w:t>
            </w:r>
          </w:p>
        </w:tc>
        <w:tc>
          <w:tcPr>
            <w:tcW w:w="1440" w:type="dxa"/>
            <w:tcBorders>
              <w:top w:val="single" w:sz="0" w:space="0" w:color="000000"/>
              <w:left w:val="single" w:sz="8" w:space="0" w:color="000000"/>
              <w:bottom w:val="single" w:sz="0" w:space="0" w:color="000000"/>
              <w:right w:val="single" w:sz="8" w:space="0" w:color="000000"/>
            </w:tcBorders>
            <w:shd w:val="clear" w:color="000000" w:fill="FFFFFF"/>
            <w:tcMar>
              <w:left w:w="0" w:type="dxa"/>
              <w:right w:w="0" w:type="dxa"/>
            </w:tcMar>
          </w:tcPr>
          <w:p w14:paraId="1F553770" w14:textId="77777777" w:rsidR="00617E1C" w:rsidRPr="00617E1C" w:rsidRDefault="00617E1C" w:rsidP="00EE2483">
            <w:pPr>
              <w:pStyle w:val="BodyText"/>
            </w:pPr>
            <w:r w:rsidRPr="00617E1C">
              <w:t>$</w:t>
            </w:r>
            <w:r w:rsidR="000B2823">
              <w:t>17,675</w:t>
            </w:r>
          </w:p>
        </w:tc>
        <w:tc>
          <w:tcPr>
            <w:tcW w:w="1800" w:type="dxa"/>
            <w:tcBorders>
              <w:top w:val="single" w:sz="0" w:space="0" w:color="000000"/>
              <w:left w:val="single" w:sz="8" w:space="0" w:color="000000"/>
              <w:bottom w:val="single" w:sz="0" w:space="0" w:color="000000"/>
              <w:right w:val="single" w:sz="8" w:space="0" w:color="000000"/>
            </w:tcBorders>
            <w:shd w:val="clear" w:color="000000" w:fill="FFFFFF"/>
            <w:tcMar>
              <w:left w:w="0" w:type="dxa"/>
              <w:right w:w="0" w:type="dxa"/>
            </w:tcMar>
          </w:tcPr>
          <w:p w14:paraId="233C9211" w14:textId="77777777" w:rsidR="00617E1C" w:rsidRPr="00617E1C" w:rsidRDefault="00617E1C" w:rsidP="00EE2483">
            <w:pPr>
              <w:pStyle w:val="BodyText"/>
            </w:pPr>
            <w:r w:rsidRPr="00617E1C">
              <w:t>$22</w:t>
            </w:r>
            <w:r w:rsidR="000B2823">
              <w:t>.66</w:t>
            </w:r>
          </w:p>
        </w:tc>
      </w:tr>
      <w:tr w:rsidR="00617E1C" w:rsidRPr="00617E1C" w14:paraId="1316D837" w14:textId="77777777" w:rsidTr="008E0C0E">
        <w:tc>
          <w:tcPr>
            <w:tcW w:w="9180" w:type="dxa"/>
            <w:gridSpan w:val="3"/>
            <w:tcBorders>
              <w:top w:val="single" w:sz="8" w:space="0" w:color="000000"/>
              <w:left w:val="single" w:sz="8" w:space="0" w:color="000000"/>
              <w:bottom w:val="single" w:sz="8" w:space="0" w:color="000000"/>
              <w:right w:val="single" w:sz="8" w:space="0" w:color="000000"/>
            </w:tcBorders>
            <w:shd w:val="clear" w:color="auto" w:fill="CCCCCC"/>
            <w:tcMar>
              <w:left w:w="0" w:type="dxa"/>
              <w:right w:w="0" w:type="dxa"/>
            </w:tcMar>
          </w:tcPr>
          <w:p w14:paraId="035C9D9A" w14:textId="77777777" w:rsidR="00617E1C" w:rsidRPr="00DE27E4" w:rsidRDefault="00617E1C" w:rsidP="00EE2483">
            <w:pPr>
              <w:pStyle w:val="BodyText"/>
              <w:ind w:right="76"/>
              <w:rPr>
                <w:b/>
                <w:bCs/>
              </w:rPr>
            </w:pPr>
            <w:r w:rsidRPr="00DE27E4">
              <w:rPr>
                <w:b/>
                <w:bCs/>
              </w:rPr>
              <w:t>Highway</w:t>
            </w:r>
          </w:p>
        </w:tc>
      </w:tr>
      <w:tr w:rsidR="00617E1C" w:rsidRPr="00617E1C" w14:paraId="78AA491D" w14:textId="77777777" w:rsidTr="008E0C0E">
        <w:tc>
          <w:tcPr>
            <w:tcW w:w="59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E718374" w14:textId="77777777" w:rsidR="00617E1C" w:rsidRPr="00617E1C" w:rsidRDefault="00617E1C" w:rsidP="00EE2483">
            <w:pPr>
              <w:pStyle w:val="BodyText"/>
            </w:pPr>
            <w:r w:rsidRPr="00617E1C">
              <w:t>Highway Superintendent</w:t>
            </w:r>
          </w:p>
        </w:tc>
        <w:tc>
          <w:tcPr>
            <w:tcW w:w="14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13CCF24D" w14:textId="77777777" w:rsidR="00617E1C" w:rsidRPr="00617E1C" w:rsidRDefault="00617E1C" w:rsidP="00EE2483">
            <w:pPr>
              <w:pStyle w:val="BodyText"/>
            </w:pPr>
            <w:r w:rsidRPr="00617E1C">
              <w:t>$7</w:t>
            </w:r>
            <w:r w:rsidR="00C84E6B">
              <w:t>2</w:t>
            </w:r>
            <w:r w:rsidRPr="00617E1C">
              <w:t>,</w:t>
            </w:r>
            <w:r w:rsidR="00C84E6B">
              <w:t>263</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87842DF" w14:textId="77777777" w:rsidR="00617E1C" w:rsidRPr="00617E1C" w:rsidRDefault="00617E1C" w:rsidP="00EE2483">
            <w:pPr>
              <w:pStyle w:val="BodyText"/>
            </w:pPr>
            <w:r w:rsidRPr="00617E1C">
              <w:t>n/a</w:t>
            </w:r>
          </w:p>
        </w:tc>
      </w:tr>
      <w:tr w:rsidR="00617E1C" w:rsidRPr="00617E1C" w14:paraId="55350044" w14:textId="77777777" w:rsidTr="008E0C0E">
        <w:tc>
          <w:tcPr>
            <w:tcW w:w="59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7C3D126" w14:textId="77777777" w:rsidR="00617E1C" w:rsidRPr="00617E1C" w:rsidRDefault="00617E1C" w:rsidP="00EE2483">
            <w:pPr>
              <w:pStyle w:val="BodyText"/>
            </w:pPr>
            <w:r w:rsidRPr="00617E1C">
              <w:t>Water District 3 Supervisor</w:t>
            </w:r>
          </w:p>
        </w:tc>
        <w:tc>
          <w:tcPr>
            <w:tcW w:w="14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E3B8322" w14:textId="77777777" w:rsidR="00617E1C" w:rsidRPr="00617E1C" w:rsidRDefault="00617E1C" w:rsidP="00EE2483">
            <w:pPr>
              <w:pStyle w:val="BodyText"/>
            </w:pPr>
            <w:r w:rsidRPr="00617E1C">
              <w:t>$1,</w:t>
            </w:r>
            <w:r w:rsidR="00C84E6B">
              <w:t>807</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C229181" w14:textId="77777777" w:rsidR="00617E1C" w:rsidRPr="00617E1C" w:rsidRDefault="00617E1C" w:rsidP="00EE2483">
            <w:pPr>
              <w:pStyle w:val="BodyText"/>
            </w:pPr>
            <w:r w:rsidRPr="00617E1C">
              <w:t>n/a</w:t>
            </w:r>
          </w:p>
        </w:tc>
      </w:tr>
      <w:tr w:rsidR="000B2823" w:rsidRPr="00617E1C" w14:paraId="4B4DB4AA" w14:textId="77777777" w:rsidTr="008E0C0E">
        <w:tc>
          <w:tcPr>
            <w:tcW w:w="59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D581B06" w14:textId="77777777" w:rsidR="000B2823" w:rsidRPr="00617E1C" w:rsidRDefault="00C84E6B" w:rsidP="00EE2483">
            <w:pPr>
              <w:pStyle w:val="BodyText"/>
            </w:pPr>
            <w:r>
              <w:t>Water District 3 Admin – Project Assistant</w:t>
            </w:r>
          </w:p>
        </w:tc>
        <w:tc>
          <w:tcPr>
            <w:tcW w:w="14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811ABB7" w14:textId="77777777" w:rsidR="000B2823" w:rsidRPr="00617E1C" w:rsidRDefault="00C84E6B" w:rsidP="00EE2483">
            <w:pPr>
              <w:pStyle w:val="BodyText"/>
            </w:pPr>
            <w:r>
              <w:t>$1,196</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8F5731C" w14:textId="77777777" w:rsidR="000B2823" w:rsidRPr="00617E1C" w:rsidRDefault="00C84E6B" w:rsidP="00EE2483">
            <w:pPr>
              <w:pStyle w:val="BodyText"/>
            </w:pPr>
            <w:r>
              <w:t>$22.66</w:t>
            </w:r>
          </w:p>
        </w:tc>
      </w:tr>
      <w:tr w:rsidR="00617E1C" w:rsidRPr="00617E1C" w14:paraId="182F10C8" w14:textId="77777777" w:rsidTr="008E0C0E">
        <w:tc>
          <w:tcPr>
            <w:tcW w:w="59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F18C023" w14:textId="77777777" w:rsidR="00617E1C" w:rsidRPr="00617E1C" w:rsidRDefault="00617E1C" w:rsidP="00EE2483">
            <w:pPr>
              <w:pStyle w:val="BodyText"/>
            </w:pPr>
            <w:r w:rsidRPr="00617E1C">
              <w:t>General Water Supervisor</w:t>
            </w:r>
          </w:p>
        </w:tc>
        <w:tc>
          <w:tcPr>
            <w:tcW w:w="14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38FEB82" w14:textId="77777777" w:rsidR="00617E1C" w:rsidRPr="00617E1C" w:rsidRDefault="00617E1C" w:rsidP="00EE2483">
            <w:pPr>
              <w:pStyle w:val="BodyText"/>
            </w:pPr>
            <w:r w:rsidRPr="00617E1C">
              <w:t>$1,</w:t>
            </w:r>
            <w:r w:rsidR="00C84E6B">
              <w:t>807</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34AD089" w14:textId="77777777" w:rsidR="00617E1C" w:rsidRPr="00617E1C" w:rsidRDefault="00617E1C" w:rsidP="00EE2483">
            <w:pPr>
              <w:pStyle w:val="BodyText"/>
            </w:pPr>
            <w:r w:rsidRPr="00617E1C">
              <w:t>n/a</w:t>
            </w:r>
          </w:p>
        </w:tc>
      </w:tr>
      <w:tr w:rsidR="00617E1C" w:rsidRPr="00617E1C" w14:paraId="2C079CD7" w14:textId="77777777" w:rsidTr="008E0C0E">
        <w:tc>
          <w:tcPr>
            <w:tcW w:w="59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0A3899E" w14:textId="4226533D" w:rsidR="00617E1C" w:rsidRPr="00617E1C" w:rsidRDefault="00617E1C" w:rsidP="00EE2483">
            <w:pPr>
              <w:pStyle w:val="BodyText"/>
            </w:pPr>
            <w:r w:rsidRPr="00617E1C">
              <w:t>Motor Equipment Operator</w:t>
            </w:r>
            <w:r w:rsidR="00394734">
              <w:t xml:space="preserve"> </w:t>
            </w:r>
            <w:r w:rsidR="0032316B">
              <w:t xml:space="preserve">(total for </w:t>
            </w:r>
            <w:r w:rsidR="0039546E">
              <w:t xml:space="preserve">estimated </w:t>
            </w:r>
            <w:r w:rsidR="0032316B">
              <w:t>3 FT positions)</w:t>
            </w:r>
          </w:p>
        </w:tc>
        <w:tc>
          <w:tcPr>
            <w:tcW w:w="14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CE35EBE" w14:textId="2C2AE392" w:rsidR="00617E1C" w:rsidRPr="00617E1C" w:rsidRDefault="00EE2483" w:rsidP="00EE2483">
            <w:pPr>
              <w:pStyle w:val="BodyText"/>
            </w:pPr>
            <w:r>
              <w:t>$146,055</w:t>
            </w:r>
            <w:r w:rsidR="00394734">
              <w:t xml:space="preserve"> </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9B691E4" w14:textId="77777777" w:rsidR="00617E1C" w:rsidRPr="00617E1C" w:rsidRDefault="00617E1C" w:rsidP="00EE2483">
            <w:pPr>
              <w:pStyle w:val="BodyText"/>
            </w:pPr>
            <w:r w:rsidRPr="00617E1C">
              <w:t>$2</w:t>
            </w:r>
            <w:r w:rsidR="00C84E6B">
              <w:t>6.25</w:t>
            </w:r>
            <w:r w:rsidRPr="00617E1C">
              <w:t xml:space="preserve"> per Union Contract</w:t>
            </w:r>
          </w:p>
        </w:tc>
      </w:tr>
      <w:tr w:rsidR="00617E1C" w:rsidRPr="00617E1C" w14:paraId="0B4E47BA" w14:textId="77777777" w:rsidTr="008E0C0E">
        <w:tc>
          <w:tcPr>
            <w:tcW w:w="59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B18A2BF" w14:textId="77777777" w:rsidR="00617E1C" w:rsidRPr="00617E1C" w:rsidRDefault="00617E1C" w:rsidP="00EE2483">
            <w:pPr>
              <w:pStyle w:val="BodyText"/>
            </w:pPr>
            <w:r w:rsidRPr="00617E1C">
              <w:t>Deputy Highway Superintendent</w:t>
            </w:r>
          </w:p>
        </w:tc>
        <w:tc>
          <w:tcPr>
            <w:tcW w:w="14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B284D88" w14:textId="77777777" w:rsidR="00617E1C" w:rsidRPr="00617E1C" w:rsidRDefault="00EE2483" w:rsidP="00EE2483">
            <w:pPr>
              <w:pStyle w:val="BodyText"/>
            </w:pPr>
            <w:r>
              <w:t>$55,640</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14333393" w14:textId="77777777" w:rsidR="00617E1C" w:rsidRPr="00617E1C" w:rsidRDefault="00617E1C" w:rsidP="00EE2483">
            <w:pPr>
              <w:pStyle w:val="BodyText"/>
            </w:pPr>
            <w:r w:rsidRPr="00617E1C">
              <w:t>$26.</w:t>
            </w:r>
            <w:r w:rsidR="00C84E6B">
              <w:t>75</w:t>
            </w:r>
            <w:r w:rsidRPr="00617E1C">
              <w:t xml:space="preserve"> per Union Contract</w:t>
            </w:r>
          </w:p>
        </w:tc>
      </w:tr>
      <w:tr w:rsidR="00617E1C" w:rsidRPr="00617E1C" w14:paraId="215B3D2C" w14:textId="77777777" w:rsidTr="008E0C0E">
        <w:tc>
          <w:tcPr>
            <w:tcW w:w="59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55225C52" w14:textId="77777777" w:rsidR="00617E1C" w:rsidRPr="00617E1C" w:rsidRDefault="00617E1C" w:rsidP="00EE2483">
            <w:pPr>
              <w:pStyle w:val="BodyText"/>
            </w:pPr>
            <w:r w:rsidRPr="00617E1C">
              <w:t>MEO/Water/Sewer Maintenance Worker</w:t>
            </w:r>
          </w:p>
        </w:tc>
        <w:tc>
          <w:tcPr>
            <w:tcW w:w="144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23CA702" w14:textId="77777777" w:rsidR="00617E1C" w:rsidRPr="00617E1C" w:rsidRDefault="00EE2483" w:rsidP="00EE2483">
            <w:pPr>
              <w:pStyle w:val="BodyText"/>
            </w:pPr>
            <w:r>
              <w:t>$17,914</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BDFBCD0" w14:textId="77777777" w:rsidR="00617E1C" w:rsidRPr="00617E1C" w:rsidRDefault="00617E1C" w:rsidP="00EE2483">
            <w:pPr>
              <w:pStyle w:val="BodyText"/>
            </w:pPr>
            <w:r w:rsidRPr="00617E1C">
              <w:t>$2</w:t>
            </w:r>
            <w:r w:rsidR="00C84E6B">
              <w:t>6</w:t>
            </w:r>
            <w:r w:rsidRPr="00617E1C">
              <w:t>.</w:t>
            </w:r>
            <w:r w:rsidR="00C84E6B">
              <w:t>50</w:t>
            </w:r>
            <w:r w:rsidRPr="00617E1C">
              <w:t xml:space="preserve"> per Union Contract</w:t>
            </w:r>
          </w:p>
        </w:tc>
      </w:tr>
    </w:tbl>
    <w:p w14:paraId="502EA296" w14:textId="77777777" w:rsidR="00B4725F" w:rsidRDefault="00B4725F" w:rsidP="00427A97">
      <w:pPr>
        <w:ind w:left="720"/>
        <w:rPr>
          <w:rFonts w:ascii="Calibri" w:hAnsi="Calibri"/>
          <w:color w:val="000000"/>
        </w:rPr>
      </w:pPr>
    </w:p>
    <w:p w14:paraId="677D0B15" w14:textId="69CEF1F4" w:rsidR="00427A97" w:rsidRDefault="00427A97" w:rsidP="00427A97">
      <w:pPr>
        <w:ind w:left="720"/>
        <w:rPr>
          <w:rFonts w:ascii="Calibri" w:hAnsi="Calibri"/>
          <w:color w:val="000000"/>
        </w:rPr>
      </w:pPr>
      <w:r>
        <w:rPr>
          <w:rFonts w:ascii="Calibri" w:hAnsi="Calibri"/>
          <w:color w:val="000000"/>
        </w:rPr>
        <w:t>Moved:</w:t>
      </w:r>
      <w:r w:rsidR="00220174">
        <w:rPr>
          <w:rFonts w:ascii="Calibri" w:hAnsi="Calibri"/>
          <w:color w:val="000000"/>
        </w:rPr>
        <w:t xml:space="preserve"> Ms. Bouchard</w:t>
      </w:r>
      <w:r>
        <w:rPr>
          <w:rFonts w:ascii="Calibri" w:hAnsi="Calibri"/>
          <w:color w:val="000000"/>
        </w:rPr>
        <w:tab/>
      </w:r>
      <w:r>
        <w:tab/>
      </w:r>
      <w:r>
        <w:rPr>
          <w:rFonts w:ascii="Calibri" w:hAnsi="Calibri"/>
          <w:color w:val="000000"/>
        </w:rPr>
        <w:t xml:space="preserve">Seconded: </w:t>
      </w:r>
      <w:r w:rsidR="00220174">
        <w:rPr>
          <w:rFonts w:ascii="Calibri" w:hAnsi="Calibri"/>
          <w:color w:val="000000"/>
        </w:rPr>
        <w:t>Mr. Boggs</w:t>
      </w:r>
    </w:p>
    <w:p w14:paraId="431F0416" w14:textId="77777777" w:rsidR="00427A97" w:rsidRDefault="00427A97" w:rsidP="00427A97">
      <w:pPr>
        <w:ind w:left="720"/>
        <w:rPr>
          <w:rFonts w:ascii="Calibri" w:hAnsi="Calibri"/>
          <w:color w:val="000000"/>
        </w:rPr>
      </w:pPr>
    </w:p>
    <w:p w14:paraId="17ECA992" w14:textId="77777777" w:rsidR="00427A97" w:rsidRDefault="00427A97" w:rsidP="00427A97">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6D31F6E4" w14:textId="77777777" w:rsidR="00427A97" w:rsidRDefault="00427A97" w:rsidP="00427A97">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30D97327" w14:textId="77777777" w:rsidR="00427A97" w:rsidRDefault="00427A97" w:rsidP="00427A97">
      <w:pPr>
        <w:ind w:left="720"/>
        <w:rPr>
          <w:rFonts w:ascii="Calibri" w:hAnsi="Calibri"/>
          <w:color w:val="000000"/>
        </w:rPr>
      </w:pPr>
      <w:r>
        <w:rPr>
          <w:rFonts w:ascii="Calibri" w:hAnsi="Calibri"/>
          <w:color w:val="000000"/>
        </w:rPr>
        <w:t>Bouchard</w:t>
      </w:r>
      <w:r>
        <w:rPr>
          <w:rFonts w:ascii="Calibri" w:hAnsi="Calibri"/>
          <w:color w:val="000000"/>
        </w:rPr>
        <w:tab/>
        <w:t>aye</w:t>
      </w:r>
    </w:p>
    <w:p w14:paraId="21236F6B" w14:textId="77777777" w:rsidR="00427A97" w:rsidRDefault="00427A97" w:rsidP="00427A97">
      <w:pPr>
        <w:ind w:left="720"/>
        <w:rPr>
          <w:rFonts w:ascii="Calibri" w:hAnsi="Calibri"/>
          <w:color w:val="000000"/>
        </w:rPr>
      </w:pPr>
      <w:r>
        <w:rPr>
          <w:rFonts w:ascii="Calibri" w:hAnsi="Calibri"/>
          <w:color w:val="000000"/>
        </w:rPr>
        <w:lastRenderedPageBreak/>
        <w:t>Goldman</w:t>
      </w:r>
      <w:r>
        <w:rPr>
          <w:rFonts w:ascii="Calibri" w:hAnsi="Calibri"/>
          <w:color w:val="000000"/>
        </w:rPr>
        <w:tab/>
        <w:t>aye</w:t>
      </w:r>
    </w:p>
    <w:p w14:paraId="677623F3" w14:textId="77777777" w:rsidR="00427A97" w:rsidRDefault="00427A97" w:rsidP="00427A97">
      <w:pPr>
        <w:ind w:left="720"/>
        <w:rPr>
          <w:rFonts w:ascii="Calibri" w:hAnsi="Calibri"/>
          <w:color w:val="000000"/>
        </w:rPr>
      </w:pPr>
      <w:r>
        <w:rPr>
          <w:rFonts w:ascii="Calibri" w:hAnsi="Calibri"/>
          <w:color w:val="000000"/>
        </w:rPr>
        <w:t>Weatherby</w:t>
      </w:r>
      <w:r>
        <w:rPr>
          <w:rFonts w:ascii="Calibri" w:hAnsi="Calibri"/>
          <w:color w:val="000000"/>
        </w:rPr>
        <w:tab/>
        <w:t>aye</w:t>
      </w:r>
    </w:p>
    <w:p w14:paraId="3A4E1771" w14:textId="77777777" w:rsidR="00427A97" w:rsidRDefault="00427A97" w:rsidP="00427A97">
      <w:pPr>
        <w:ind w:left="720"/>
        <w:rPr>
          <w:rFonts w:ascii="Calibri" w:hAnsi="Calibri"/>
          <w:color w:val="000000"/>
        </w:rPr>
      </w:pPr>
    </w:p>
    <w:p w14:paraId="60E60EAF" w14:textId="77777777" w:rsidR="00427A97" w:rsidRDefault="00427A97" w:rsidP="00427A97">
      <w:pPr>
        <w:ind w:left="720"/>
        <w:rPr>
          <w:rFonts w:ascii="Calibri" w:hAnsi="Calibri"/>
          <w:color w:val="000000"/>
        </w:rPr>
      </w:pPr>
      <w:r>
        <w:rPr>
          <w:rFonts w:ascii="Calibri" w:hAnsi="Calibri"/>
          <w:color w:val="000000"/>
        </w:rPr>
        <w:t>Vote: 5-0</w:t>
      </w:r>
    </w:p>
    <w:p w14:paraId="74CE3819" w14:textId="77777777" w:rsidR="00427A97" w:rsidRPr="006F3174" w:rsidRDefault="00427A97" w:rsidP="00427A97">
      <w:pPr>
        <w:ind w:left="720"/>
        <w:rPr>
          <w:color w:val="FF0000"/>
        </w:rPr>
      </w:pPr>
      <w:r>
        <w:rPr>
          <w:rFonts w:ascii="Calibri" w:hAnsi="Calibri"/>
          <w:color w:val="000000"/>
        </w:rPr>
        <w:t xml:space="preserve">Date Adopted: </w:t>
      </w:r>
      <w:proofErr w:type="gramStart"/>
      <w:r>
        <w:rPr>
          <w:rFonts w:ascii="Calibri" w:hAnsi="Calibri"/>
          <w:color w:val="000000"/>
        </w:rPr>
        <w:t>1/4/24</w:t>
      </w:r>
      <w:proofErr w:type="gramEnd"/>
    </w:p>
    <w:p w14:paraId="7AC241B3" w14:textId="77777777" w:rsidR="00427A97" w:rsidRDefault="00427A97" w:rsidP="00617E1C">
      <w:pPr>
        <w:pStyle w:val="BodyText"/>
        <w:rPr>
          <w:b/>
          <w:u w:val="single"/>
        </w:rPr>
      </w:pPr>
    </w:p>
    <w:p w14:paraId="45F6B3DD" w14:textId="54AFE3C8" w:rsidR="00617E1C" w:rsidRPr="00617E1C" w:rsidRDefault="00617E1C" w:rsidP="00617E1C">
      <w:pPr>
        <w:pStyle w:val="BodyText"/>
      </w:pPr>
      <w:r w:rsidRPr="00537CBF">
        <w:rPr>
          <w:b/>
          <w:u w:val="single"/>
        </w:rPr>
        <w:t xml:space="preserve">RESOLUTION </w:t>
      </w:r>
      <w:r w:rsidR="00D37343">
        <w:rPr>
          <w:b/>
          <w:u w:val="single"/>
        </w:rPr>
        <w:t>2024</w:t>
      </w:r>
      <w:r w:rsidRPr="00537CBF">
        <w:rPr>
          <w:b/>
          <w:u w:val="single"/>
        </w:rPr>
        <w:t>-</w:t>
      </w:r>
      <w:r w:rsidR="00664EA3">
        <w:rPr>
          <w:b/>
          <w:u w:val="single"/>
        </w:rPr>
        <w:t>2</w:t>
      </w:r>
      <w:r w:rsidR="000A07F8">
        <w:rPr>
          <w:b/>
          <w:u w:val="single"/>
        </w:rPr>
        <w:t>1</w:t>
      </w:r>
      <w:r w:rsidRPr="00537CBF">
        <w:rPr>
          <w:b/>
          <w:u w:val="single"/>
        </w:rPr>
        <w:t>: TIME RECORDS</w:t>
      </w:r>
    </w:p>
    <w:p w14:paraId="245F0F29" w14:textId="77777777" w:rsidR="00617E1C" w:rsidRPr="00617E1C" w:rsidRDefault="00617E1C" w:rsidP="00DB4932">
      <w:pPr>
        <w:pStyle w:val="BodyText"/>
        <w:ind w:left="720"/>
      </w:pPr>
      <w:r w:rsidRPr="00617E1C">
        <w:t xml:space="preserve">BE IT RESOLVED all hourly employees shall turn in a Town of Ulysses </w:t>
      </w:r>
      <w:proofErr w:type="gramStart"/>
      <w:r w:rsidRPr="00617E1C">
        <w:t>time card</w:t>
      </w:r>
      <w:proofErr w:type="gramEnd"/>
      <w:r w:rsidRPr="00617E1C">
        <w:t xml:space="preserve"> through the end of the pay period no later than the following Monday at 10:00am, and be it</w:t>
      </w:r>
    </w:p>
    <w:p w14:paraId="6DD5649E" w14:textId="77777777" w:rsidR="00617E1C" w:rsidRPr="00617E1C" w:rsidRDefault="00617E1C" w:rsidP="00DB4932">
      <w:pPr>
        <w:pStyle w:val="BodyText"/>
        <w:ind w:left="720"/>
      </w:pPr>
      <w:r w:rsidRPr="00617E1C">
        <w:t xml:space="preserve">FURTHER RESOLVED that salaried employees wishing to participate in the Town’s benefits programs according to the Personnel Policy shall report time used for vacation, sick time, holiday or other time off on a Town of Ulysses </w:t>
      </w:r>
      <w:proofErr w:type="gramStart"/>
      <w:r w:rsidRPr="00617E1C">
        <w:t>time card</w:t>
      </w:r>
      <w:proofErr w:type="gramEnd"/>
      <w:r w:rsidRPr="00617E1C">
        <w:t xml:space="preserve"> to maintain accurate records of benefit time used, and be it</w:t>
      </w:r>
    </w:p>
    <w:p w14:paraId="2E82019A" w14:textId="77777777" w:rsidR="00617E1C" w:rsidRPr="00617E1C" w:rsidRDefault="00617E1C" w:rsidP="00DB4932">
      <w:pPr>
        <w:pStyle w:val="BodyText"/>
        <w:ind w:left="720"/>
      </w:pPr>
      <w:r w:rsidRPr="00617E1C">
        <w:t xml:space="preserve">FURTHER RESOLVED that no pay will be issued without a </w:t>
      </w:r>
      <w:proofErr w:type="gramStart"/>
      <w:r w:rsidRPr="00617E1C">
        <w:t>time card</w:t>
      </w:r>
      <w:proofErr w:type="gramEnd"/>
      <w:r w:rsidRPr="00617E1C">
        <w:t xml:space="preserve"> that has been signed by the employee and the employee's supervisor and submitted to the Bookkeeper and be it</w:t>
      </w:r>
    </w:p>
    <w:p w14:paraId="4C8442B1" w14:textId="77777777" w:rsidR="00617E1C" w:rsidRPr="00617E1C" w:rsidRDefault="00617E1C" w:rsidP="00DB4932">
      <w:pPr>
        <w:pStyle w:val="BodyText"/>
        <w:ind w:left="720"/>
      </w:pPr>
      <w:r w:rsidRPr="00617E1C">
        <w:t xml:space="preserve">FURTHER RESOLVED that the submission of electronic timecards, provided other obligations are met, is allowed and be </w:t>
      </w:r>
      <w:proofErr w:type="gramStart"/>
      <w:r w:rsidRPr="00617E1C">
        <w:t>it</w:t>
      </w:r>
      <w:proofErr w:type="gramEnd"/>
    </w:p>
    <w:p w14:paraId="08FF60AA" w14:textId="77777777" w:rsidR="00617E1C" w:rsidRPr="00617E1C" w:rsidRDefault="00617E1C" w:rsidP="00DB4932">
      <w:pPr>
        <w:pStyle w:val="BodyText"/>
        <w:ind w:left="720"/>
      </w:pPr>
      <w:r w:rsidRPr="00617E1C">
        <w:t xml:space="preserve">FURTHER RESOLVED that if the employee is submitting the </w:t>
      </w:r>
      <w:proofErr w:type="gramStart"/>
      <w:r w:rsidRPr="00617E1C">
        <w:t>time card</w:t>
      </w:r>
      <w:proofErr w:type="gramEnd"/>
      <w:r w:rsidRPr="00617E1C">
        <w:t xml:space="preserve"> electronically to the Bookkeeper, the Department Head /Employee Supervisor must give electronic approval as part of the time card submission and be it</w:t>
      </w:r>
    </w:p>
    <w:p w14:paraId="482BFD80" w14:textId="77777777" w:rsidR="00617E1C" w:rsidRPr="00617E1C" w:rsidRDefault="00617E1C" w:rsidP="00DB4932">
      <w:pPr>
        <w:pStyle w:val="BodyText"/>
        <w:ind w:left="720"/>
      </w:pPr>
      <w:r w:rsidRPr="00617E1C">
        <w:t xml:space="preserve">FURTHER RESOLVED that salaried and hourly employees (non-elected) should use this </w:t>
      </w:r>
      <w:proofErr w:type="gramStart"/>
      <w:r w:rsidRPr="00617E1C">
        <w:t>time card</w:t>
      </w:r>
      <w:proofErr w:type="gramEnd"/>
      <w:r w:rsidRPr="00617E1C">
        <w:t xml:space="preserve"> to submit sick, vacation, holiday and personal time off, and be it</w:t>
      </w:r>
    </w:p>
    <w:p w14:paraId="5AA8E3A0" w14:textId="77777777" w:rsidR="00617E1C" w:rsidRPr="00617E1C" w:rsidRDefault="00617E1C" w:rsidP="00DB4932">
      <w:pPr>
        <w:pStyle w:val="BodyText"/>
        <w:ind w:left="720"/>
      </w:pPr>
      <w:r w:rsidRPr="00617E1C">
        <w:t xml:space="preserve">FURTHER RESOLVED that it is the responsibility of the employee’s supervisor to assure the </w:t>
      </w:r>
      <w:proofErr w:type="gramStart"/>
      <w:r w:rsidRPr="00617E1C">
        <w:t>time card</w:t>
      </w:r>
      <w:proofErr w:type="gramEnd"/>
      <w:r w:rsidRPr="00617E1C">
        <w:t xml:space="preserve"> is accurate, and be it </w:t>
      </w:r>
    </w:p>
    <w:p w14:paraId="2D3A9331" w14:textId="606006B8" w:rsidR="00617E1C" w:rsidRPr="00617E1C" w:rsidRDefault="00617E1C" w:rsidP="002E56D8">
      <w:pPr>
        <w:pStyle w:val="BodyText"/>
        <w:ind w:left="720"/>
      </w:pPr>
      <w:r w:rsidRPr="00617E1C">
        <w:t xml:space="preserve">FURTHER RESOLVED that to maintain accountability of all employees who work for the town, and to clarify supervisory roles, the following listing specifies employee supervisors. Each employee supervisor is responsible for approving </w:t>
      </w:r>
      <w:proofErr w:type="gramStart"/>
      <w:r w:rsidRPr="00617E1C">
        <w:t>time cards</w:t>
      </w:r>
      <w:proofErr w:type="gramEnd"/>
      <w:r w:rsidRPr="00617E1C">
        <w:t xml:space="preserve"> (if required), vacation, personal, sick days and compensation time used by each employee. Time off for each employee must be reported to </w:t>
      </w:r>
      <w:r w:rsidR="00537CBF" w:rsidRPr="00617E1C">
        <w:t>the Bookkeeper</w:t>
      </w:r>
      <w:r w:rsidRPr="00617E1C">
        <w:t xml:space="preserve"> who will maintain records. </w:t>
      </w:r>
      <w:r w:rsidR="003010C8">
        <w:tab/>
      </w:r>
      <w:r w:rsidR="003010C8">
        <w:tab/>
      </w:r>
      <w:r w:rsidR="003010C8">
        <w:tab/>
      </w:r>
      <w:r w:rsidR="003010C8">
        <w:tab/>
      </w:r>
      <w:r w:rsidR="003010C8">
        <w:tab/>
      </w:r>
      <w:r w:rsidR="003010C8">
        <w:tab/>
      </w:r>
      <w:r w:rsidR="003010C8">
        <w:tab/>
      </w:r>
      <w:r w:rsidR="003010C8">
        <w:tab/>
      </w:r>
      <w:r w:rsidR="003010C8">
        <w:tab/>
      </w:r>
    </w:p>
    <w:tbl>
      <w:tblPr>
        <w:tblW w:w="0" w:type="auto"/>
        <w:tblInd w:w="714" w:type="dxa"/>
        <w:tblCellMar>
          <w:left w:w="10" w:type="dxa"/>
          <w:right w:w="10" w:type="dxa"/>
        </w:tblCellMar>
        <w:tblLook w:val="0000" w:firstRow="0" w:lastRow="0" w:firstColumn="0" w:lastColumn="0" w:noHBand="0" w:noVBand="0"/>
      </w:tblPr>
      <w:tblGrid>
        <w:gridCol w:w="3535"/>
        <w:gridCol w:w="2675"/>
        <w:gridCol w:w="2790"/>
      </w:tblGrid>
      <w:tr w:rsidR="00617E1C" w:rsidRPr="00617E1C" w14:paraId="04C6ED7B" w14:textId="77777777" w:rsidTr="0007062F">
        <w:tc>
          <w:tcPr>
            <w:tcW w:w="3535" w:type="dxa"/>
            <w:tcBorders>
              <w:top w:val="single" w:sz="7" w:space="0" w:color="000000"/>
              <w:left w:val="single" w:sz="5" w:space="0" w:color="000000"/>
              <w:bottom w:val="single" w:sz="7" w:space="0" w:color="000000"/>
              <w:right w:val="single" w:sz="5" w:space="0" w:color="000000"/>
            </w:tcBorders>
            <w:shd w:val="clear" w:color="auto" w:fill="F2F2F2"/>
            <w:tcMar>
              <w:left w:w="0" w:type="dxa"/>
              <w:right w:w="0" w:type="dxa"/>
            </w:tcMar>
          </w:tcPr>
          <w:p w14:paraId="3B2D9532" w14:textId="77777777" w:rsidR="00617E1C" w:rsidRPr="00617E1C" w:rsidRDefault="00617E1C" w:rsidP="00617E1C">
            <w:pPr>
              <w:pStyle w:val="BodyText"/>
            </w:pPr>
            <w:r w:rsidRPr="00617E1C">
              <w:rPr>
                <w:b/>
              </w:rPr>
              <w:t>Employee</w:t>
            </w:r>
          </w:p>
        </w:tc>
        <w:tc>
          <w:tcPr>
            <w:tcW w:w="2675" w:type="dxa"/>
            <w:tcBorders>
              <w:top w:val="single" w:sz="7" w:space="0" w:color="000000"/>
              <w:left w:val="single" w:sz="5" w:space="0" w:color="000000"/>
              <w:bottom w:val="single" w:sz="7" w:space="0" w:color="000000"/>
              <w:right w:val="single" w:sz="5" w:space="0" w:color="000000"/>
            </w:tcBorders>
            <w:shd w:val="clear" w:color="auto" w:fill="F2F2F2"/>
            <w:tcMar>
              <w:left w:w="0" w:type="dxa"/>
              <w:right w:w="0" w:type="dxa"/>
            </w:tcMar>
          </w:tcPr>
          <w:p w14:paraId="5EC16333" w14:textId="77777777" w:rsidR="00617E1C" w:rsidRPr="00617E1C" w:rsidRDefault="00617E1C" w:rsidP="00617E1C">
            <w:pPr>
              <w:pStyle w:val="BodyText"/>
            </w:pPr>
            <w:r w:rsidRPr="00617E1C">
              <w:rPr>
                <w:b/>
              </w:rPr>
              <w:t>Employee Supervisor</w:t>
            </w:r>
          </w:p>
        </w:tc>
        <w:tc>
          <w:tcPr>
            <w:tcW w:w="2790" w:type="dxa"/>
            <w:tcBorders>
              <w:top w:val="single" w:sz="7" w:space="0" w:color="000000"/>
              <w:left w:val="single" w:sz="5" w:space="0" w:color="000000"/>
              <w:bottom w:val="single" w:sz="7" w:space="0" w:color="000000"/>
              <w:right w:val="single" w:sz="5" w:space="0" w:color="000000"/>
            </w:tcBorders>
            <w:shd w:val="clear" w:color="auto" w:fill="F2F2F2"/>
            <w:tcMar>
              <w:left w:w="0" w:type="dxa"/>
              <w:right w:w="0" w:type="dxa"/>
            </w:tcMar>
          </w:tcPr>
          <w:p w14:paraId="3C0772AB" w14:textId="77777777" w:rsidR="00617E1C" w:rsidRPr="00617E1C" w:rsidRDefault="00DB4932" w:rsidP="00617E1C">
            <w:pPr>
              <w:pStyle w:val="BodyText"/>
            </w:pPr>
            <w:r>
              <w:rPr>
                <w:b/>
              </w:rPr>
              <w:t xml:space="preserve">Hours/ </w:t>
            </w:r>
            <w:proofErr w:type="spellStart"/>
            <w:r>
              <w:rPr>
                <w:b/>
              </w:rPr>
              <w:t>W</w:t>
            </w:r>
            <w:r w:rsidR="00617E1C" w:rsidRPr="00617E1C">
              <w:rPr>
                <w:b/>
              </w:rPr>
              <w:t>k</w:t>
            </w:r>
            <w:proofErr w:type="spellEnd"/>
          </w:p>
        </w:tc>
      </w:tr>
      <w:tr w:rsidR="00617E1C" w:rsidRPr="00617E1C" w14:paraId="5FF73C65" w14:textId="77777777" w:rsidTr="0007062F">
        <w:tc>
          <w:tcPr>
            <w:tcW w:w="3535"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5E91359D" w14:textId="77777777" w:rsidR="00617E1C" w:rsidRPr="00617E1C" w:rsidRDefault="00617E1C" w:rsidP="00617E1C">
            <w:pPr>
              <w:pStyle w:val="BodyText"/>
            </w:pPr>
            <w:r w:rsidRPr="00617E1C">
              <w:t>Budget Officer</w:t>
            </w:r>
          </w:p>
        </w:tc>
        <w:tc>
          <w:tcPr>
            <w:tcW w:w="2675"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03C2AF24" w14:textId="77777777" w:rsidR="00617E1C" w:rsidRPr="00617E1C" w:rsidRDefault="00617E1C" w:rsidP="00617E1C">
            <w:pPr>
              <w:pStyle w:val="BodyText"/>
            </w:pPr>
            <w:r w:rsidRPr="00617E1C">
              <w:t>Town Supervisor</w:t>
            </w:r>
          </w:p>
        </w:tc>
        <w:tc>
          <w:tcPr>
            <w:tcW w:w="279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5EC5A928" w14:textId="77777777" w:rsidR="00617E1C" w:rsidRPr="00163EB9" w:rsidRDefault="00617E1C" w:rsidP="00617E1C">
            <w:pPr>
              <w:pStyle w:val="BodyText"/>
            </w:pPr>
            <w:r w:rsidRPr="00163EB9">
              <w:t>3</w:t>
            </w:r>
            <w:r w:rsidR="003010C8" w:rsidRPr="00163EB9">
              <w:t>0</w:t>
            </w:r>
          </w:p>
        </w:tc>
      </w:tr>
      <w:tr w:rsidR="00617E1C" w:rsidRPr="00617E1C" w14:paraId="6013B275" w14:textId="77777777" w:rsidTr="0007062F">
        <w:tc>
          <w:tcPr>
            <w:tcW w:w="3535" w:type="dxa"/>
            <w:tcBorders>
              <w:top w:val="single" w:sz="7" w:space="0" w:color="000000"/>
              <w:left w:val="single" w:sz="5" w:space="0" w:color="000000"/>
              <w:bottom w:val="single" w:sz="5" w:space="0" w:color="000000"/>
              <w:right w:val="single" w:sz="5" w:space="0" w:color="000000"/>
            </w:tcBorders>
            <w:shd w:val="clear" w:color="000000" w:fill="FFFFFF"/>
            <w:tcMar>
              <w:left w:w="0" w:type="dxa"/>
              <w:right w:w="0" w:type="dxa"/>
            </w:tcMar>
          </w:tcPr>
          <w:p w14:paraId="2AD4D8DE" w14:textId="77777777" w:rsidR="00617E1C" w:rsidRPr="00617E1C" w:rsidRDefault="00617E1C" w:rsidP="00617E1C">
            <w:pPr>
              <w:pStyle w:val="BodyText"/>
            </w:pPr>
            <w:r w:rsidRPr="00617E1C">
              <w:t>Deputy Town Clerk</w:t>
            </w:r>
          </w:p>
        </w:tc>
        <w:tc>
          <w:tcPr>
            <w:tcW w:w="2675" w:type="dxa"/>
            <w:tcBorders>
              <w:top w:val="single" w:sz="7" w:space="0" w:color="000000"/>
              <w:left w:val="single" w:sz="5" w:space="0" w:color="000000"/>
              <w:bottom w:val="single" w:sz="5" w:space="0" w:color="000000"/>
              <w:right w:val="single" w:sz="5" w:space="0" w:color="000000"/>
            </w:tcBorders>
            <w:shd w:val="clear" w:color="000000" w:fill="FFFFFF"/>
            <w:tcMar>
              <w:left w:w="0" w:type="dxa"/>
              <w:right w:w="0" w:type="dxa"/>
            </w:tcMar>
          </w:tcPr>
          <w:p w14:paraId="42907EE3" w14:textId="77777777" w:rsidR="00617E1C" w:rsidRPr="00617E1C" w:rsidRDefault="00617E1C" w:rsidP="00617E1C">
            <w:pPr>
              <w:pStyle w:val="BodyText"/>
            </w:pPr>
            <w:r w:rsidRPr="00617E1C">
              <w:t>Town Clerk</w:t>
            </w:r>
          </w:p>
        </w:tc>
        <w:tc>
          <w:tcPr>
            <w:tcW w:w="2790" w:type="dxa"/>
            <w:tcBorders>
              <w:top w:val="single" w:sz="7" w:space="0" w:color="000000"/>
              <w:left w:val="single" w:sz="5" w:space="0" w:color="000000"/>
              <w:bottom w:val="single" w:sz="5" w:space="0" w:color="000000"/>
              <w:right w:val="single" w:sz="5" w:space="0" w:color="000000"/>
            </w:tcBorders>
            <w:shd w:val="clear" w:color="000000" w:fill="FFFFFF"/>
            <w:tcMar>
              <w:left w:w="0" w:type="dxa"/>
              <w:right w:w="0" w:type="dxa"/>
            </w:tcMar>
          </w:tcPr>
          <w:p w14:paraId="3C6093D2" w14:textId="77777777" w:rsidR="00617E1C" w:rsidRPr="00163EB9" w:rsidRDefault="008246F9" w:rsidP="00617E1C">
            <w:pPr>
              <w:pStyle w:val="BodyText"/>
            </w:pPr>
            <w:r w:rsidRPr="00163EB9">
              <w:t xml:space="preserve">Up to </w:t>
            </w:r>
            <w:r w:rsidR="00617E1C" w:rsidRPr="00163EB9">
              <w:t>2</w:t>
            </w:r>
            <w:r w:rsidR="003010C8" w:rsidRPr="00163EB9">
              <w:t>4</w:t>
            </w:r>
          </w:p>
        </w:tc>
      </w:tr>
      <w:tr w:rsidR="00617E1C" w:rsidRPr="00617E1C" w14:paraId="7E9FD9CC" w14:textId="77777777" w:rsidTr="0007062F">
        <w:tc>
          <w:tcPr>
            <w:tcW w:w="3535"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6EB2242B" w14:textId="77777777" w:rsidR="00617E1C" w:rsidRPr="00617E1C" w:rsidRDefault="00617E1C" w:rsidP="00617E1C">
            <w:pPr>
              <w:pStyle w:val="BodyText"/>
            </w:pPr>
            <w:r w:rsidRPr="00617E1C">
              <w:t>Court Clerk</w:t>
            </w:r>
          </w:p>
        </w:tc>
        <w:tc>
          <w:tcPr>
            <w:tcW w:w="2675"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43227484" w14:textId="77777777" w:rsidR="00617E1C" w:rsidRPr="00617E1C" w:rsidRDefault="00617E1C" w:rsidP="00617E1C">
            <w:pPr>
              <w:pStyle w:val="BodyText"/>
            </w:pPr>
            <w:r w:rsidRPr="00617E1C">
              <w:t>Town Justices</w:t>
            </w:r>
          </w:p>
        </w:tc>
        <w:tc>
          <w:tcPr>
            <w:tcW w:w="279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1BDCBF33" w14:textId="77777777" w:rsidR="00617E1C" w:rsidRPr="00163EB9" w:rsidRDefault="00617E1C" w:rsidP="00617E1C">
            <w:pPr>
              <w:pStyle w:val="BodyText"/>
            </w:pPr>
            <w:r w:rsidRPr="00163EB9">
              <w:t>40</w:t>
            </w:r>
          </w:p>
        </w:tc>
      </w:tr>
      <w:tr w:rsidR="00617E1C" w:rsidRPr="00617E1C" w14:paraId="50199010" w14:textId="77777777" w:rsidTr="0007062F">
        <w:tc>
          <w:tcPr>
            <w:tcW w:w="3535"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557351E2" w14:textId="77777777" w:rsidR="00617E1C" w:rsidRPr="00617E1C" w:rsidRDefault="00617E1C" w:rsidP="00617E1C">
            <w:pPr>
              <w:pStyle w:val="BodyText"/>
            </w:pPr>
            <w:r w:rsidRPr="00617E1C">
              <w:t>Bookkeeper</w:t>
            </w:r>
          </w:p>
        </w:tc>
        <w:tc>
          <w:tcPr>
            <w:tcW w:w="2675"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44191ECC" w14:textId="77777777" w:rsidR="00617E1C" w:rsidRPr="00617E1C" w:rsidRDefault="00617E1C" w:rsidP="00617E1C">
            <w:pPr>
              <w:pStyle w:val="BodyText"/>
            </w:pPr>
            <w:r w:rsidRPr="00617E1C">
              <w:t>Budget Officer</w:t>
            </w:r>
          </w:p>
        </w:tc>
        <w:tc>
          <w:tcPr>
            <w:tcW w:w="279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12BF4DD5" w14:textId="77777777" w:rsidR="00617E1C" w:rsidRPr="00163EB9" w:rsidRDefault="00617E1C" w:rsidP="00617E1C">
            <w:pPr>
              <w:pStyle w:val="BodyText"/>
            </w:pPr>
            <w:r w:rsidRPr="00163EB9">
              <w:t>19</w:t>
            </w:r>
          </w:p>
        </w:tc>
      </w:tr>
      <w:tr w:rsidR="00617E1C" w:rsidRPr="00617E1C" w14:paraId="10DDC6FD" w14:textId="77777777" w:rsidTr="0007062F">
        <w:tc>
          <w:tcPr>
            <w:tcW w:w="3535"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7FB88BAD" w14:textId="77777777" w:rsidR="00617E1C" w:rsidRPr="00617E1C" w:rsidRDefault="00617E1C" w:rsidP="00617E1C">
            <w:pPr>
              <w:pStyle w:val="BodyText"/>
            </w:pPr>
            <w:r w:rsidRPr="00617E1C">
              <w:t>Enforcement Officer for Building Code &amp; Zoning</w:t>
            </w:r>
          </w:p>
        </w:tc>
        <w:tc>
          <w:tcPr>
            <w:tcW w:w="2675"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65D37231" w14:textId="77777777" w:rsidR="00617E1C" w:rsidRPr="00617E1C" w:rsidRDefault="00617E1C" w:rsidP="00617E1C">
            <w:pPr>
              <w:pStyle w:val="BodyText"/>
            </w:pPr>
            <w:r w:rsidRPr="00617E1C">
              <w:t>Town Supervisor</w:t>
            </w:r>
          </w:p>
        </w:tc>
        <w:tc>
          <w:tcPr>
            <w:tcW w:w="279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7BD0B5DD" w14:textId="77777777" w:rsidR="00617E1C" w:rsidRPr="00163EB9" w:rsidRDefault="00617E1C" w:rsidP="00617E1C">
            <w:pPr>
              <w:pStyle w:val="BodyText"/>
            </w:pPr>
            <w:r w:rsidRPr="00163EB9">
              <w:t>35</w:t>
            </w:r>
          </w:p>
        </w:tc>
      </w:tr>
      <w:tr w:rsidR="00617E1C" w:rsidRPr="00617E1C" w14:paraId="190FF517" w14:textId="77777777" w:rsidTr="0007062F">
        <w:tc>
          <w:tcPr>
            <w:tcW w:w="3535"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27279A60" w14:textId="77777777" w:rsidR="00617E1C" w:rsidRPr="00617E1C" w:rsidRDefault="00617E1C" w:rsidP="00617E1C">
            <w:pPr>
              <w:pStyle w:val="BodyText"/>
            </w:pPr>
            <w:r w:rsidRPr="00617E1C">
              <w:t>Deputy Enforcement Officer</w:t>
            </w:r>
          </w:p>
        </w:tc>
        <w:tc>
          <w:tcPr>
            <w:tcW w:w="2675"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355A0CC6" w14:textId="77777777" w:rsidR="00617E1C" w:rsidRPr="00617E1C" w:rsidRDefault="00617E1C" w:rsidP="00617E1C">
            <w:pPr>
              <w:pStyle w:val="BodyText"/>
            </w:pPr>
            <w:r w:rsidRPr="00617E1C">
              <w:t>Enforcement Officer</w:t>
            </w:r>
          </w:p>
        </w:tc>
        <w:tc>
          <w:tcPr>
            <w:tcW w:w="279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5AA8CEBC" w14:textId="77777777" w:rsidR="00617E1C" w:rsidRPr="00163EB9" w:rsidRDefault="00617E1C" w:rsidP="00617E1C">
            <w:pPr>
              <w:pStyle w:val="BodyText"/>
            </w:pPr>
            <w:r w:rsidRPr="00163EB9">
              <w:t>5</w:t>
            </w:r>
          </w:p>
        </w:tc>
      </w:tr>
      <w:tr w:rsidR="00617E1C" w:rsidRPr="00617E1C" w14:paraId="74F14225" w14:textId="77777777" w:rsidTr="0007062F">
        <w:tc>
          <w:tcPr>
            <w:tcW w:w="3535"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143A3153" w14:textId="77777777" w:rsidR="00617E1C" w:rsidRPr="00617E1C" w:rsidRDefault="00617E1C" w:rsidP="00617E1C">
            <w:pPr>
              <w:pStyle w:val="BodyText"/>
            </w:pPr>
            <w:r w:rsidRPr="00617E1C">
              <w:lastRenderedPageBreak/>
              <w:t>Zoning Officer/Planner</w:t>
            </w:r>
          </w:p>
        </w:tc>
        <w:tc>
          <w:tcPr>
            <w:tcW w:w="2675"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1782F8F3" w14:textId="77777777" w:rsidR="00617E1C" w:rsidRPr="00617E1C" w:rsidRDefault="00617E1C" w:rsidP="00617E1C">
            <w:pPr>
              <w:pStyle w:val="BodyText"/>
            </w:pPr>
            <w:r w:rsidRPr="00617E1C">
              <w:t>Town Supervisor</w:t>
            </w:r>
          </w:p>
        </w:tc>
        <w:tc>
          <w:tcPr>
            <w:tcW w:w="279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169533CF" w14:textId="77777777" w:rsidR="00617E1C" w:rsidRPr="00163EB9" w:rsidRDefault="00617E1C" w:rsidP="00617E1C">
            <w:pPr>
              <w:pStyle w:val="BodyText"/>
            </w:pPr>
            <w:r w:rsidRPr="00163EB9">
              <w:t>40</w:t>
            </w:r>
          </w:p>
        </w:tc>
      </w:tr>
      <w:tr w:rsidR="003010C8" w:rsidRPr="00617E1C" w14:paraId="770A1300" w14:textId="77777777" w:rsidTr="0007062F">
        <w:tc>
          <w:tcPr>
            <w:tcW w:w="3535"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66837D40" w14:textId="77777777" w:rsidR="003010C8" w:rsidRPr="00617E1C" w:rsidRDefault="003010C8" w:rsidP="00617E1C">
            <w:pPr>
              <w:pStyle w:val="BodyText"/>
            </w:pPr>
            <w:r>
              <w:t>Project Assistant</w:t>
            </w:r>
          </w:p>
        </w:tc>
        <w:tc>
          <w:tcPr>
            <w:tcW w:w="2675"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5D68EB2C" w14:textId="77777777" w:rsidR="003010C8" w:rsidRPr="00617E1C" w:rsidRDefault="003010C8" w:rsidP="00617E1C">
            <w:pPr>
              <w:pStyle w:val="BodyText"/>
            </w:pPr>
            <w:r>
              <w:t>Town Supervisor</w:t>
            </w:r>
          </w:p>
        </w:tc>
        <w:tc>
          <w:tcPr>
            <w:tcW w:w="279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1D12D88B" w14:textId="77777777" w:rsidR="003010C8" w:rsidRPr="00163EB9" w:rsidRDefault="003010C8" w:rsidP="00617E1C">
            <w:pPr>
              <w:pStyle w:val="BodyText"/>
            </w:pPr>
            <w:r w:rsidRPr="00163EB9">
              <w:t>Varies</w:t>
            </w:r>
          </w:p>
        </w:tc>
      </w:tr>
      <w:tr w:rsidR="00617E1C" w:rsidRPr="00617E1C" w14:paraId="3CB127DC" w14:textId="77777777" w:rsidTr="0007062F">
        <w:tc>
          <w:tcPr>
            <w:tcW w:w="3535"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5887E447" w14:textId="77777777" w:rsidR="00617E1C" w:rsidRPr="00617E1C" w:rsidRDefault="00617E1C" w:rsidP="00617E1C">
            <w:pPr>
              <w:pStyle w:val="BodyText"/>
            </w:pPr>
            <w:r w:rsidRPr="00617E1C">
              <w:t>Project Assistant</w:t>
            </w:r>
          </w:p>
        </w:tc>
        <w:tc>
          <w:tcPr>
            <w:tcW w:w="2675"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704D6C9B" w14:textId="77777777" w:rsidR="00617E1C" w:rsidRPr="00617E1C" w:rsidRDefault="00617E1C" w:rsidP="00617E1C">
            <w:pPr>
              <w:pStyle w:val="BodyText"/>
            </w:pPr>
            <w:r w:rsidRPr="00617E1C">
              <w:t>Zoning Officer/Planner</w:t>
            </w:r>
          </w:p>
        </w:tc>
        <w:tc>
          <w:tcPr>
            <w:tcW w:w="279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654C56F7" w14:textId="77777777" w:rsidR="00617E1C" w:rsidRPr="00163EB9" w:rsidRDefault="003010C8" w:rsidP="00617E1C">
            <w:pPr>
              <w:pStyle w:val="BodyText"/>
            </w:pPr>
            <w:r w:rsidRPr="00163EB9">
              <w:t>Up to 19</w:t>
            </w:r>
          </w:p>
        </w:tc>
      </w:tr>
      <w:tr w:rsidR="00617E1C" w:rsidRPr="00617E1C" w14:paraId="19506748" w14:textId="77777777" w:rsidTr="0007062F">
        <w:tc>
          <w:tcPr>
            <w:tcW w:w="3535"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7352EC80" w14:textId="77777777" w:rsidR="00617E1C" w:rsidRPr="00617E1C" w:rsidRDefault="00617E1C" w:rsidP="00617E1C">
            <w:pPr>
              <w:pStyle w:val="BodyText"/>
            </w:pPr>
            <w:r w:rsidRPr="00617E1C">
              <w:t>Deputy Highway Superintendent</w:t>
            </w:r>
          </w:p>
        </w:tc>
        <w:tc>
          <w:tcPr>
            <w:tcW w:w="2675"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4F47D293" w14:textId="77777777" w:rsidR="00617E1C" w:rsidRPr="00617E1C" w:rsidRDefault="00617E1C" w:rsidP="00617E1C">
            <w:pPr>
              <w:pStyle w:val="BodyText"/>
            </w:pPr>
            <w:r w:rsidRPr="00617E1C">
              <w:t>Highway Superintendent</w:t>
            </w:r>
          </w:p>
        </w:tc>
        <w:tc>
          <w:tcPr>
            <w:tcW w:w="279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116636C9" w14:textId="77777777" w:rsidR="00617E1C" w:rsidRPr="00163EB9" w:rsidRDefault="00617E1C" w:rsidP="00617E1C">
            <w:pPr>
              <w:pStyle w:val="BodyText"/>
            </w:pPr>
            <w:r w:rsidRPr="00163EB9">
              <w:t>40</w:t>
            </w:r>
          </w:p>
        </w:tc>
      </w:tr>
      <w:tr w:rsidR="00617E1C" w:rsidRPr="00617E1C" w14:paraId="305BC4FF" w14:textId="77777777" w:rsidTr="0007062F">
        <w:tc>
          <w:tcPr>
            <w:tcW w:w="3535"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3C96F9B7" w14:textId="77777777" w:rsidR="00617E1C" w:rsidRPr="00617E1C" w:rsidRDefault="00617E1C" w:rsidP="00617E1C">
            <w:pPr>
              <w:pStyle w:val="BodyText"/>
            </w:pPr>
            <w:r w:rsidRPr="00617E1C">
              <w:t>Motor Equipment Operators</w:t>
            </w:r>
          </w:p>
        </w:tc>
        <w:tc>
          <w:tcPr>
            <w:tcW w:w="2675"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06F6C30A" w14:textId="77777777" w:rsidR="00617E1C" w:rsidRPr="00617E1C" w:rsidRDefault="00617E1C" w:rsidP="00617E1C">
            <w:pPr>
              <w:pStyle w:val="BodyText"/>
            </w:pPr>
            <w:r w:rsidRPr="00617E1C">
              <w:t>Highway Superintendent</w:t>
            </w:r>
          </w:p>
        </w:tc>
        <w:tc>
          <w:tcPr>
            <w:tcW w:w="279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43A51D24" w14:textId="77777777" w:rsidR="00617E1C" w:rsidRPr="00163EB9" w:rsidRDefault="00617E1C" w:rsidP="00617E1C">
            <w:pPr>
              <w:pStyle w:val="BodyText"/>
            </w:pPr>
            <w:r w:rsidRPr="00163EB9">
              <w:t>40</w:t>
            </w:r>
          </w:p>
        </w:tc>
      </w:tr>
      <w:tr w:rsidR="00617E1C" w:rsidRPr="00617E1C" w14:paraId="0111432B" w14:textId="77777777" w:rsidTr="0007062F">
        <w:tc>
          <w:tcPr>
            <w:tcW w:w="3535"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4BA13916" w14:textId="77777777" w:rsidR="00617E1C" w:rsidRPr="00617E1C" w:rsidRDefault="00617E1C" w:rsidP="00617E1C">
            <w:pPr>
              <w:pStyle w:val="BodyText"/>
            </w:pPr>
            <w:r w:rsidRPr="00617E1C">
              <w:t>Highway Laborer</w:t>
            </w:r>
          </w:p>
        </w:tc>
        <w:tc>
          <w:tcPr>
            <w:tcW w:w="2675"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0317E1A7" w14:textId="77777777" w:rsidR="00617E1C" w:rsidRPr="00617E1C" w:rsidRDefault="00617E1C" w:rsidP="00617E1C">
            <w:pPr>
              <w:pStyle w:val="BodyText"/>
            </w:pPr>
            <w:r w:rsidRPr="00617E1C">
              <w:t>Highway Superintendent</w:t>
            </w:r>
          </w:p>
        </w:tc>
        <w:tc>
          <w:tcPr>
            <w:tcW w:w="279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46388348" w14:textId="77777777" w:rsidR="00617E1C" w:rsidRPr="00163EB9" w:rsidRDefault="00617E1C" w:rsidP="00617E1C">
            <w:pPr>
              <w:pStyle w:val="BodyText"/>
            </w:pPr>
            <w:r w:rsidRPr="00163EB9">
              <w:t>Varies</w:t>
            </w:r>
          </w:p>
        </w:tc>
      </w:tr>
      <w:tr w:rsidR="00617E1C" w:rsidRPr="00617E1C" w14:paraId="7E3B2F75" w14:textId="77777777" w:rsidTr="0007062F">
        <w:tc>
          <w:tcPr>
            <w:tcW w:w="3535"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0E4A8338" w14:textId="77777777" w:rsidR="00617E1C" w:rsidRPr="00617E1C" w:rsidRDefault="00617E1C" w:rsidP="00617E1C">
            <w:pPr>
              <w:pStyle w:val="BodyText"/>
            </w:pPr>
            <w:r w:rsidRPr="00617E1C">
              <w:t>MEO/Water Maintenance Worker</w:t>
            </w:r>
          </w:p>
        </w:tc>
        <w:tc>
          <w:tcPr>
            <w:tcW w:w="2675"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5B98B078" w14:textId="77777777" w:rsidR="00617E1C" w:rsidRPr="00617E1C" w:rsidRDefault="00617E1C" w:rsidP="00617E1C">
            <w:pPr>
              <w:pStyle w:val="BodyText"/>
            </w:pPr>
            <w:r w:rsidRPr="00617E1C">
              <w:t>Highway Superintendent</w:t>
            </w:r>
          </w:p>
        </w:tc>
        <w:tc>
          <w:tcPr>
            <w:tcW w:w="279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0BB6C89F" w14:textId="77777777" w:rsidR="00617E1C" w:rsidRPr="00163EB9" w:rsidRDefault="00617E1C" w:rsidP="00617E1C">
            <w:pPr>
              <w:pStyle w:val="BodyText"/>
            </w:pPr>
            <w:r w:rsidRPr="00163EB9">
              <w:t>40 (combined with highway work)</w:t>
            </w:r>
          </w:p>
        </w:tc>
      </w:tr>
      <w:tr w:rsidR="00617E1C" w:rsidRPr="00617E1C" w14:paraId="3EF05A7F" w14:textId="77777777" w:rsidTr="0007062F">
        <w:tc>
          <w:tcPr>
            <w:tcW w:w="3535"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3F98A872" w14:textId="77777777" w:rsidR="00617E1C" w:rsidRPr="00617E1C" w:rsidRDefault="00617E1C" w:rsidP="00617E1C">
            <w:pPr>
              <w:pStyle w:val="BodyText"/>
            </w:pPr>
            <w:r w:rsidRPr="00617E1C">
              <w:t>Water District Laborer</w:t>
            </w:r>
          </w:p>
        </w:tc>
        <w:tc>
          <w:tcPr>
            <w:tcW w:w="2675"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5E82EA84" w14:textId="77777777" w:rsidR="00617E1C" w:rsidRPr="00617E1C" w:rsidRDefault="00617E1C" w:rsidP="00617E1C">
            <w:pPr>
              <w:pStyle w:val="BodyText"/>
            </w:pPr>
            <w:r w:rsidRPr="00617E1C">
              <w:t>Highway Superintendent</w:t>
            </w:r>
          </w:p>
        </w:tc>
        <w:tc>
          <w:tcPr>
            <w:tcW w:w="279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5F6BA045" w14:textId="77777777" w:rsidR="00617E1C" w:rsidRPr="00163EB9" w:rsidRDefault="00617E1C" w:rsidP="00617E1C">
            <w:pPr>
              <w:pStyle w:val="BodyText"/>
            </w:pPr>
            <w:r w:rsidRPr="00163EB9">
              <w:t>Varies</w:t>
            </w:r>
          </w:p>
        </w:tc>
      </w:tr>
      <w:tr w:rsidR="00617E1C" w:rsidRPr="00617E1C" w14:paraId="547F6356" w14:textId="77777777" w:rsidTr="0007062F">
        <w:tc>
          <w:tcPr>
            <w:tcW w:w="3535"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25CC9567" w14:textId="77777777" w:rsidR="00617E1C" w:rsidRPr="00617E1C" w:rsidRDefault="00617E1C" w:rsidP="00617E1C">
            <w:pPr>
              <w:pStyle w:val="BodyText"/>
            </w:pPr>
            <w:r w:rsidRPr="00617E1C">
              <w:t>Recreation Director</w:t>
            </w:r>
          </w:p>
        </w:tc>
        <w:tc>
          <w:tcPr>
            <w:tcW w:w="2675"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348C4D09" w14:textId="77777777" w:rsidR="00617E1C" w:rsidRPr="00617E1C" w:rsidRDefault="00617E1C" w:rsidP="00617E1C">
            <w:pPr>
              <w:pStyle w:val="BodyText"/>
            </w:pPr>
            <w:r w:rsidRPr="00617E1C">
              <w:t>Town Supervisor</w:t>
            </w:r>
          </w:p>
        </w:tc>
        <w:tc>
          <w:tcPr>
            <w:tcW w:w="279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05742A17" w14:textId="77777777" w:rsidR="00617E1C" w:rsidRPr="00163EB9" w:rsidRDefault="003010C8" w:rsidP="00617E1C">
            <w:pPr>
              <w:pStyle w:val="BodyText"/>
            </w:pPr>
            <w:r w:rsidRPr="00163EB9">
              <w:t>19</w:t>
            </w:r>
            <w:r w:rsidR="00617E1C" w:rsidRPr="00163EB9">
              <w:t xml:space="preserve"> </w:t>
            </w:r>
          </w:p>
        </w:tc>
      </w:tr>
      <w:tr w:rsidR="00617E1C" w:rsidRPr="00617E1C" w14:paraId="2E8C4C74" w14:textId="77777777" w:rsidTr="0007062F">
        <w:tc>
          <w:tcPr>
            <w:tcW w:w="3535"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3612AFD0" w14:textId="77777777" w:rsidR="00617E1C" w:rsidRPr="00617E1C" w:rsidRDefault="00617E1C" w:rsidP="00617E1C">
            <w:pPr>
              <w:pStyle w:val="BodyText"/>
            </w:pPr>
            <w:r w:rsidRPr="00617E1C">
              <w:t>Recreation Department Employees</w:t>
            </w:r>
          </w:p>
        </w:tc>
        <w:tc>
          <w:tcPr>
            <w:tcW w:w="2675"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05EF82AD" w14:textId="77777777" w:rsidR="00617E1C" w:rsidRPr="00617E1C" w:rsidRDefault="00617E1C" w:rsidP="00617E1C">
            <w:pPr>
              <w:pStyle w:val="BodyText"/>
            </w:pPr>
            <w:r w:rsidRPr="00617E1C">
              <w:t>Recreation Director</w:t>
            </w:r>
          </w:p>
        </w:tc>
        <w:tc>
          <w:tcPr>
            <w:tcW w:w="279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5074DE98" w14:textId="77777777" w:rsidR="00617E1C" w:rsidRPr="00163EB9" w:rsidRDefault="00617E1C" w:rsidP="00617E1C">
            <w:pPr>
              <w:pStyle w:val="BodyText"/>
            </w:pPr>
            <w:r w:rsidRPr="00163EB9">
              <w:t>Varies</w:t>
            </w:r>
          </w:p>
        </w:tc>
      </w:tr>
    </w:tbl>
    <w:p w14:paraId="095F6C43" w14:textId="4EC6DB36" w:rsidR="00427A97" w:rsidRDefault="00427A97" w:rsidP="00427A97">
      <w:pPr>
        <w:ind w:left="720"/>
        <w:rPr>
          <w:rFonts w:ascii="Calibri" w:hAnsi="Calibri"/>
          <w:color w:val="000000"/>
        </w:rPr>
      </w:pPr>
      <w:r>
        <w:rPr>
          <w:rFonts w:ascii="Calibri" w:hAnsi="Calibri"/>
          <w:color w:val="000000"/>
        </w:rPr>
        <w:t>Moved: Mr</w:t>
      </w:r>
      <w:r w:rsidR="002E56D8">
        <w:rPr>
          <w:rFonts w:ascii="Calibri" w:hAnsi="Calibri"/>
          <w:color w:val="000000"/>
        </w:rPr>
        <w:t>. Boggs</w:t>
      </w:r>
      <w:r>
        <w:tab/>
      </w:r>
      <w:r>
        <w:rPr>
          <w:rFonts w:ascii="Calibri" w:hAnsi="Calibri"/>
          <w:color w:val="000000"/>
        </w:rPr>
        <w:t xml:space="preserve">Seconded: </w:t>
      </w:r>
      <w:r w:rsidR="002E56D8">
        <w:rPr>
          <w:rFonts w:ascii="Calibri" w:hAnsi="Calibri"/>
          <w:color w:val="000000"/>
        </w:rPr>
        <w:t>Ms. Weatherby</w:t>
      </w:r>
    </w:p>
    <w:p w14:paraId="2CC9001C" w14:textId="77777777" w:rsidR="00427A97" w:rsidRDefault="00427A97" w:rsidP="00427A97">
      <w:pPr>
        <w:ind w:left="720"/>
        <w:rPr>
          <w:rFonts w:ascii="Calibri" w:hAnsi="Calibri"/>
          <w:color w:val="000000"/>
        </w:rPr>
      </w:pPr>
    </w:p>
    <w:p w14:paraId="36160DBC" w14:textId="77777777" w:rsidR="00427A97" w:rsidRDefault="00427A97" w:rsidP="00427A97">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0719BDCA" w14:textId="77777777" w:rsidR="00427A97" w:rsidRDefault="00427A97" w:rsidP="00427A97">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0192B5B8" w14:textId="77777777" w:rsidR="00427A97" w:rsidRDefault="00427A97" w:rsidP="00427A97">
      <w:pPr>
        <w:ind w:left="720"/>
        <w:rPr>
          <w:rFonts w:ascii="Calibri" w:hAnsi="Calibri"/>
          <w:color w:val="000000"/>
        </w:rPr>
      </w:pPr>
      <w:r>
        <w:rPr>
          <w:rFonts w:ascii="Calibri" w:hAnsi="Calibri"/>
          <w:color w:val="000000"/>
        </w:rPr>
        <w:t>Bouchard</w:t>
      </w:r>
      <w:r>
        <w:rPr>
          <w:rFonts w:ascii="Calibri" w:hAnsi="Calibri"/>
          <w:color w:val="000000"/>
        </w:rPr>
        <w:tab/>
        <w:t>aye</w:t>
      </w:r>
    </w:p>
    <w:p w14:paraId="74520452" w14:textId="77777777" w:rsidR="00427A97" w:rsidRDefault="00427A97" w:rsidP="00427A97">
      <w:pPr>
        <w:ind w:left="720"/>
        <w:rPr>
          <w:rFonts w:ascii="Calibri" w:hAnsi="Calibri"/>
          <w:color w:val="000000"/>
        </w:rPr>
      </w:pPr>
      <w:r>
        <w:rPr>
          <w:rFonts w:ascii="Calibri" w:hAnsi="Calibri"/>
          <w:color w:val="000000"/>
        </w:rPr>
        <w:t>Goldman</w:t>
      </w:r>
      <w:r>
        <w:rPr>
          <w:rFonts w:ascii="Calibri" w:hAnsi="Calibri"/>
          <w:color w:val="000000"/>
        </w:rPr>
        <w:tab/>
        <w:t>aye</w:t>
      </w:r>
    </w:p>
    <w:p w14:paraId="097CABA4" w14:textId="77777777" w:rsidR="00427A97" w:rsidRDefault="00427A97" w:rsidP="00427A97">
      <w:pPr>
        <w:ind w:left="720"/>
        <w:rPr>
          <w:rFonts w:ascii="Calibri" w:hAnsi="Calibri"/>
          <w:color w:val="000000"/>
        </w:rPr>
      </w:pPr>
      <w:r>
        <w:rPr>
          <w:rFonts w:ascii="Calibri" w:hAnsi="Calibri"/>
          <w:color w:val="000000"/>
        </w:rPr>
        <w:t>Weatherby</w:t>
      </w:r>
      <w:r>
        <w:rPr>
          <w:rFonts w:ascii="Calibri" w:hAnsi="Calibri"/>
          <w:color w:val="000000"/>
        </w:rPr>
        <w:tab/>
        <w:t>aye</w:t>
      </w:r>
    </w:p>
    <w:p w14:paraId="0ED1562C" w14:textId="77777777" w:rsidR="00427A97" w:rsidRDefault="00427A97" w:rsidP="00427A97">
      <w:pPr>
        <w:ind w:left="720"/>
        <w:rPr>
          <w:rFonts w:ascii="Calibri" w:hAnsi="Calibri"/>
          <w:color w:val="000000"/>
        </w:rPr>
      </w:pPr>
    </w:p>
    <w:p w14:paraId="0FE3942E" w14:textId="77777777" w:rsidR="00427A97" w:rsidRDefault="00427A97" w:rsidP="00427A97">
      <w:pPr>
        <w:ind w:left="720"/>
        <w:rPr>
          <w:rFonts w:ascii="Calibri" w:hAnsi="Calibri"/>
          <w:color w:val="000000"/>
        </w:rPr>
      </w:pPr>
      <w:r>
        <w:rPr>
          <w:rFonts w:ascii="Calibri" w:hAnsi="Calibri"/>
          <w:color w:val="000000"/>
        </w:rPr>
        <w:t>Vote: 5-0</w:t>
      </w:r>
    </w:p>
    <w:p w14:paraId="28B8530C" w14:textId="77777777" w:rsidR="00427A97" w:rsidRPr="006F3174" w:rsidRDefault="00427A97" w:rsidP="00427A97">
      <w:pPr>
        <w:ind w:left="720"/>
        <w:rPr>
          <w:color w:val="FF0000"/>
        </w:rPr>
      </w:pPr>
      <w:r>
        <w:rPr>
          <w:rFonts w:ascii="Calibri" w:hAnsi="Calibri"/>
          <w:color w:val="000000"/>
        </w:rPr>
        <w:t xml:space="preserve">Date Adopted: </w:t>
      </w:r>
      <w:proofErr w:type="gramStart"/>
      <w:r>
        <w:rPr>
          <w:rFonts w:ascii="Calibri" w:hAnsi="Calibri"/>
          <w:color w:val="000000"/>
        </w:rPr>
        <w:t>1/4/24</w:t>
      </w:r>
      <w:proofErr w:type="gramEnd"/>
    </w:p>
    <w:p w14:paraId="575DD2CF" w14:textId="77777777" w:rsidR="00617E1C" w:rsidRPr="00617E1C" w:rsidRDefault="00617E1C" w:rsidP="00617E1C">
      <w:pPr>
        <w:pStyle w:val="BodyText"/>
      </w:pPr>
    </w:p>
    <w:p w14:paraId="456D32C7" w14:textId="373E2FA5" w:rsidR="00617E1C" w:rsidRPr="00617E1C" w:rsidRDefault="00617E1C" w:rsidP="00617E1C">
      <w:pPr>
        <w:pStyle w:val="BodyText"/>
      </w:pPr>
      <w:r w:rsidRPr="00537CBF">
        <w:rPr>
          <w:b/>
          <w:u w:val="single"/>
        </w:rPr>
        <w:t xml:space="preserve">RESOLUTION </w:t>
      </w:r>
      <w:r w:rsidR="00D37343">
        <w:rPr>
          <w:b/>
          <w:u w:val="single"/>
        </w:rPr>
        <w:t>2024</w:t>
      </w:r>
      <w:r w:rsidRPr="00537CBF">
        <w:rPr>
          <w:b/>
          <w:u w:val="single"/>
        </w:rPr>
        <w:t>-2</w:t>
      </w:r>
      <w:r w:rsidR="000A07F8">
        <w:rPr>
          <w:b/>
          <w:u w:val="single"/>
        </w:rPr>
        <w:t>2</w:t>
      </w:r>
      <w:r w:rsidRPr="00537CBF">
        <w:rPr>
          <w:b/>
          <w:u w:val="single"/>
        </w:rPr>
        <w:t>: INSURANCE</w:t>
      </w:r>
    </w:p>
    <w:p w14:paraId="400DED83" w14:textId="718D9F0F" w:rsidR="00617E1C" w:rsidRPr="00617E1C" w:rsidRDefault="00617E1C" w:rsidP="001D7B1A">
      <w:pPr>
        <w:pStyle w:val="BodyText"/>
        <w:ind w:left="720"/>
      </w:pPr>
      <w:r w:rsidRPr="00617E1C">
        <w:t xml:space="preserve">RESOLVED the Town of Ulysses make the following insurance choices in </w:t>
      </w:r>
      <w:r w:rsidR="00D37343">
        <w:t>2024</w:t>
      </w:r>
      <w:r w:rsidRPr="00617E1C">
        <w:t>:</w:t>
      </w:r>
    </w:p>
    <w:tbl>
      <w:tblPr>
        <w:tblW w:w="0" w:type="auto"/>
        <w:tblInd w:w="216" w:type="dxa"/>
        <w:tblCellMar>
          <w:left w:w="10" w:type="dxa"/>
          <w:right w:w="10" w:type="dxa"/>
        </w:tblCellMar>
        <w:tblLook w:val="0000" w:firstRow="0" w:lastRow="0" w:firstColumn="0" w:lastColumn="0" w:noHBand="0" w:noVBand="0"/>
      </w:tblPr>
      <w:tblGrid>
        <w:gridCol w:w="2455"/>
        <w:gridCol w:w="2562"/>
        <w:gridCol w:w="2715"/>
        <w:gridCol w:w="1392"/>
      </w:tblGrid>
      <w:tr w:rsidR="00617E1C" w:rsidRPr="00617E1C" w14:paraId="66CADB1F" w14:textId="77777777" w:rsidTr="0016393F">
        <w:tc>
          <w:tcPr>
            <w:tcW w:w="245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15D9327" w14:textId="77777777" w:rsidR="00617E1C" w:rsidRPr="00617E1C" w:rsidRDefault="00617E1C" w:rsidP="00617E1C">
            <w:pPr>
              <w:pStyle w:val="BodyText"/>
            </w:pPr>
            <w:r w:rsidRPr="00617E1C">
              <w:rPr>
                <w:b/>
                <w:i/>
              </w:rPr>
              <w:t>Insurance type</w:t>
            </w:r>
          </w:p>
        </w:tc>
        <w:tc>
          <w:tcPr>
            <w:tcW w:w="256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DE333D5" w14:textId="77777777" w:rsidR="00617E1C" w:rsidRPr="00617E1C" w:rsidRDefault="00617E1C" w:rsidP="00617E1C">
            <w:pPr>
              <w:pStyle w:val="BodyText"/>
            </w:pPr>
            <w:r w:rsidRPr="00617E1C">
              <w:rPr>
                <w:b/>
                <w:i/>
              </w:rPr>
              <w:t>Carrier</w:t>
            </w:r>
          </w:p>
        </w:tc>
        <w:tc>
          <w:tcPr>
            <w:tcW w:w="271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048452E" w14:textId="77777777" w:rsidR="00617E1C" w:rsidRPr="00617E1C" w:rsidRDefault="00617E1C" w:rsidP="00617E1C">
            <w:pPr>
              <w:pStyle w:val="BodyText"/>
            </w:pPr>
            <w:r w:rsidRPr="00617E1C">
              <w:rPr>
                <w:b/>
                <w:i/>
              </w:rPr>
              <w:t>Town contribution</w:t>
            </w:r>
          </w:p>
        </w:tc>
        <w:tc>
          <w:tcPr>
            <w:tcW w:w="139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F929E2B" w14:textId="77777777" w:rsidR="00617E1C" w:rsidRPr="00617E1C" w:rsidRDefault="00617E1C" w:rsidP="00617E1C">
            <w:pPr>
              <w:pStyle w:val="BodyText"/>
            </w:pPr>
            <w:r w:rsidRPr="00617E1C">
              <w:rPr>
                <w:b/>
                <w:i/>
              </w:rPr>
              <w:t>Policy or rate exp.</w:t>
            </w:r>
          </w:p>
        </w:tc>
      </w:tr>
      <w:tr w:rsidR="00617E1C" w:rsidRPr="00617E1C" w14:paraId="32E49572" w14:textId="77777777" w:rsidTr="0016393F">
        <w:tc>
          <w:tcPr>
            <w:tcW w:w="245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F451419" w14:textId="77777777" w:rsidR="00617E1C" w:rsidRPr="00617E1C" w:rsidRDefault="00617E1C" w:rsidP="00617E1C">
            <w:pPr>
              <w:pStyle w:val="BodyText"/>
            </w:pPr>
            <w:r w:rsidRPr="00617E1C">
              <w:t>Health insurance</w:t>
            </w:r>
          </w:p>
        </w:tc>
        <w:tc>
          <w:tcPr>
            <w:tcW w:w="256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820C2C5" w14:textId="77777777" w:rsidR="00617E1C" w:rsidRPr="00617E1C" w:rsidRDefault="00617E1C" w:rsidP="00617E1C">
            <w:pPr>
              <w:pStyle w:val="BodyText"/>
            </w:pPr>
            <w:r w:rsidRPr="00617E1C">
              <w:t>Greater Tompkins County Health Insurance Consortium Platinum Plan through Excellus BCBS</w:t>
            </w:r>
          </w:p>
        </w:tc>
        <w:tc>
          <w:tcPr>
            <w:tcW w:w="271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BDCE88A" w14:textId="77777777" w:rsidR="00617E1C" w:rsidRPr="00617E1C" w:rsidRDefault="00617E1C" w:rsidP="00617E1C">
            <w:pPr>
              <w:pStyle w:val="BodyText"/>
            </w:pPr>
            <w:r w:rsidRPr="00617E1C">
              <w:t>90% for Class A employees 50% for Class B employees</w:t>
            </w:r>
          </w:p>
        </w:tc>
        <w:tc>
          <w:tcPr>
            <w:tcW w:w="139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4D1E254" w14:textId="77777777" w:rsidR="00617E1C" w:rsidRPr="00617E1C" w:rsidRDefault="00617E1C" w:rsidP="00617E1C">
            <w:pPr>
              <w:pStyle w:val="BodyText"/>
            </w:pPr>
            <w:r w:rsidRPr="00617E1C">
              <w:t>12/31/2</w:t>
            </w:r>
            <w:r w:rsidR="00537CBF">
              <w:t>4</w:t>
            </w:r>
          </w:p>
        </w:tc>
      </w:tr>
      <w:tr w:rsidR="00617E1C" w:rsidRPr="00617E1C" w14:paraId="572464C6" w14:textId="77777777" w:rsidTr="0016393F">
        <w:tc>
          <w:tcPr>
            <w:tcW w:w="245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64603AB" w14:textId="77777777" w:rsidR="00617E1C" w:rsidRPr="00617E1C" w:rsidRDefault="00617E1C" w:rsidP="00617E1C">
            <w:pPr>
              <w:pStyle w:val="BodyText"/>
            </w:pPr>
            <w:r w:rsidRPr="00617E1C">
              <w:t>Dental insurance</w:t>
            </w:r>
          </w:p>
        </w:tc>
        <w:tc>
          <w:tcPr>
            <w:tcW w:w="256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7077503" w14:textId="77777777" w:rsidR="00617E1C" w:rsidRPr="00617E1C" w:rsidRDefault="00617E1C" w:rsidP="00617E1C">
            <w:pPr>
              <w:pStyle w:val="BodyText"/>
            </w:pPr>
            <w:r w:rsidRPr="00617E1C">
              <w:t>Excellus BCBS</w:t>
            </w:r>
          </w:p>
        </w:tc>
        <w:tc>
          <w:tcPr>
            <w:tcW w:w="271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420CF48" w14:textId="77777777" w:rsidR="00617E1C" w:rsidRPr="00617E1C" w:rsidRDefault="00617E1C" w:rsidP="00617E1C">
            <w:pPr>
              <w:pStyle w:val="BodyText"/>
            </w:pPr>
            <w:r w:rsidRPr="00617E1C">
              <w:t>50% of the premium</w:t>
            </w:r>
          </w:p>
        </w:tc>
        <w:tc>
          <w:tcPr>
            <w:tcW w:w="139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9BCB2CD" w14:textId="77777777" w:rsidR="00617E1C" w:rsidRPr="00617E1C" w:rsidRDefault="00617E1C" w:rsidP="00617E1C">
            <w:pPr>
              <w:pStyle w:val="BodyText"/>
            </w:pPr>
            <w:r w:rsidRPr="00617E1C">
              <w:t>12/31/2</w:t>
            </w:r>
            <w:r w:rsidR="00537CBF">
              <w:t>4</w:t>
            </w:r>
          </w:p>
        </w:tc>
      </w:tr>
      <w:tr w:rsidR="00617E1C" w:rsidRPr="00617E1C" w14:paraId="32E883EA" w14:textId="77777777" w:rsidTr="0016393F">
        <w:tc>
          <w:tcPr>
            <w:tcW w:w="245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A3AD4FA" w14:textId="77777777" w:rsidR="00617E1C" w:rsidRPr="00617E1C" w:rsidRDefault="00617E1C" w:rsidP="00617E1C">
            <w:pPr>
              <w:pStyle w:val="BodyText"/>
            </w:pPr>
            <w:r w:rsidRPr="00617E1C">
              <w:t>Medicare insurance</w:t>
            </w:r>
          </w:p>
        </w:tc>
        <w:tc>
          <w:tcPr>
            <w:tcW w:w="256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E093484" w14:textId="77777777" w:rsidR="00617E1C" w:rsidRPr="00617E1C" w:rsidRDefault="00617E1C" w:rsidP="00617E1C">
            <w:pPr>
              <w:pStyle w:val="BodyText"/>
            </w:pPr>
            <w:r w:rsidRPr="00617E1C">
              <w:t>Excellus BCBS</w:t>
            </w:r>
          </w:p>
        </w:tc>
        <w:tc>
          <w:tcPr>
            <w:tcW w:w="271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230808C" w14:textId="77777777" w:rsidR="00617E1C" w:rsidRPr="00617E1C" w:rsidRDefault="00617E1C" w:rsidP="00617E1C">
            <w:pPr>
              <w:pStyle w:val="BodyText"/>
            </w:pPr>
            <w:r w:rsidRPr="00617E1C">
              <w:t>Dependent upon experience and employee class (see Personnel Policy for details)</w:t>
            </w:r>
          </w:p>
        </w:tc>
        <w:tc>
          <w:tcPr>
            <w:tcW w:w="139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9C05779" w14:textId="77777777" w:rsidR="00617E1C" w:rsidRPr="00617E1C" w:rsidRDefault="00617E1C" w:rsidP="00617E1C">
            <w:pPr>
              <w:pStyle w:val="BodyText"/>
            </w:pPr>
            <w:r w:rsidRPr="00617E1C">
              <w:t>12/31/2</w:t>
            </w:r>
            <w:r w:rsidR="00537CBF">
              <w:t>4</w:t>
            </w:r>
          </w:p>
        </w:tc>
      </w:tr>
      <w:tr w:rsidR="00617E1C" w:rsidRPr="00617E1C" w14:paraId="536B8371" w14:textId="77777777" w:rsidTr="0016393F">
        <w:tc>
          <w:tcPr>
            <w:tcW w:w="245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1D198260" w14:textId="77777777" w:rsidR="00617E1C" w:rsidRPr="00617E1C" w:rsidRDefault="00617E1C" w:rsidP="00617E1C">
            <w:pPr>
              <w:pStyle w:val="BodyText"/>
            </w:pPr>
            <w:r w:rsidRPr="00617E1C">
              <w:t>Worker’s Compensation</w:t>
            </w:r>
          </w:p>
        </w:tc>
        <w:tc>
          <w:tcPr>
            <w:tcW w:w="256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6AB5298" w14:textId="77777777" w:rsidR="00617E1C" w:rsidRPr="00617E1C" w:rsidRDefault="00617E1C" w:rsidP="00617E1C">
            <w:pPr>
              <w:pStyle w:val="BodyText"/>
            </w:pPr>
            <w:r w:rsidRPr="00617E1C">
              <w:t>Comp Alliance</w:t>
            </w:r>
          </w:p>
        </w:tc>
        <w:tc>
          <w:tcPr>
            <w:tcW w:w="271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58C9A7D" w14:textId="77777777" w:rsidR="00617E1C" w:rsidRPr="00617E1C" w:rsidRDefault="00617E1C" w:rsidP="00617E1C">
            <w:pPr>
              <w:pStyle w:val="BodyText"/>
            </w:pPr>
            <w:r w:rsidRPr="00617E1C">
              <w:t>100% of premium</w:t>
            </w:r>
          </w:p>
        </w:tc>
        <w:tc>
          <w:tcPr>
            <w:tcW w:w="139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1E0F7E43" w14:textId="77777777" w:rsidR="00617E1C" w:rsidRPr="00617E1C" w:rsidRDefault="00617E1C" w:rsidP="00617E1C">
            <w:pPr>
              <w:pStyle w:val="BodyText"/>
            </w:pPr>
            <w:r w:rsidRPr="00617E1C">
              <w:t>12/31/2</w:t>
            </w:r>
            <w:r w:rsidR="00537CBF">
              <w:t>4</w:t>
            </w:r>
          </w:p>
        </w:tc>
      </w:tr>
      <w:tr w:rsidR="00617E1C" w:rsidRPr="00617E1C" w14:paraId="4BC40AD5" w14:textId="77777777" w:rsidTr="0016393F">
        <w:tc>
          <w:tcPr>
            <w:tcW w:w="245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5E9E5B3E" w14:textId="77777777" w:rsidR="00617E1C" w:rsidRPr="00617E1C" w:rsidRDefault="00617E1C" w:rsidP="00617E1C">
            <w:pPr>
              <w:pStyle w:val="BodyText"/>
            </w:pPr>
            <w:r w:rsidRPr="00617E1C">
              <w:t>Short Term Disability</w:t>
            </w:r>
          </w:p>
        </w:tc>
        <w:tc>
          <w:tcPr>
            <w:tcW w:w="256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C1F4784" w14:textId="77777777" w:rsidR="00617E1C" w:rsidRPr="00617E1C" w:rsidRDefault="00617E1C" w:rsidP="00617E1C">
            <w:pPr>
              <w:pStyle w:val="BodyText"/>
            </w:pPr>
            <w:r w:rsidRPr="00617E1C">
              <w:t>Shelter Point</w:t>
            </w:r>
          </w:p>
        </w:tc>
        <w:tc>
          <w:tcPr>
            <w:tcW w:w="271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570785AB" w14:textId="77777777" w:rsidR="00617E1C" w:rsidRPr="00617E1C" w:rsidRDefault="00617E1C" w:rsidP="00617E1C">
            <w:pPr>
              <w:pStyle w:val="BodyText"/>
            </w:pPr>
            <w:r w:rsidRPr="00617E1C">
              <w:t>100% of premium</w:t>
            </w:r>
          </w:p>
        </w:tc>
        <w:tc>
          <w:tcPr>
            <w:tcW w:w="139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569FCE8E" w14:textId="77777777" w:rsidR="00617E1C" w:rsidRPr="00617E1C" w:rsidRDefault="00617E1C" w:rsidP="00617E1C">
            <w:pPr>
              <w:pStyle w:val="BodyText"/>
            </w:pPr>
            <w:r w:rsidRPr="00617E1C">
              <w:t>12/31/2</w:t>
            </w:r>
            <w:r w:rsidR="00537CBF">
              <w:t>4</w:t>
            </w:r>
          </w:p>
        </w:tc>
      </w:tr>
      <w:tr w:rsidR="00617E1C" w:rsidRPr="00617E1C" w14:paraId="0407C1B0" w14:textId="77777777" w:rsidTr="0016393F">
        <w:tc>
          <w:tcPr>
            <w:tcW w:w="245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AE060C6" w14:textId="77777777" w:rsidR="00617E1C" w:rsidRPr="00617E1C" w:rsidRDefault="00617E1C" w:rsidP="00617E1C">
            <w:pPr>
              <w:pStyle w:val="BodyText"/>
            </w:pPr>
            <w:r w:rsidRPr="00617E1C">
              <w:lastRenderedPageBreak/>
              <w:t>Long Term Disability</w:t>
            </w:r>
          </w:p>
        </w:tc>
        <w:tc>
          <w:tcPr>
            <w:tcW w:w="256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CED6C23" w14:textId="77777777" w:rsidR="00617E1C" w:rsidRPr="00617E1C" w:rsidRDefault="00617E1C" w:rsidP="00617E1C">
            <w:pPr>
              <w:pStyle w:val="BodyText"/>
            </w:pPr>
            <w:r w:rsidRPr="00617E1C">
              <w:t>Unum</w:t>
            </w:r>
          </w:p>
        </w:tc>
        <w:tc>
          <w:tcPr>
            <w:tcW w:w="271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B5A5D3F" w14:textId="77777777" w:rsidR="00617E1C" w:rsidRPr="00617E1C" w:rsidRDefault="00617E1C" w:rsidP="00617E1C">
            <w:pPr>
              <w:pStyle w:val="BodyText"/>
            </w:pPr>
            <w:r w:rsidRPr="00617E1C">
              <w:t>100% of premium</w:t>
            </w:r>
          </w:p>
        </w:tc>
        <w:tc>
          <w:tcPr>
            <w:tcW w:w="139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4B80E41" w14:textId="77777777" w:rsidR="00617E1C" w:rsidRPr="00617E1C" w:rsidRDefault="00617E1C" w:rsidP="00617E1C">
            <w:pPr>
              <w:pStyle w:val="BodyText"/>
            </w:pPr>
            <w:r w:rsidRPr="00617E1C">
              <w:t>12/31/2</w:t>
            </w:r>
            <w:r w:rsidR="00537CBF">
              <w:t>4</w:t>
            </w:r>
          </w:p>
        </w:tc>
      </w:tr>
      <w:tr w:rsidR="00617E1C" w:rsidRPr="00617E1C" w14:paraId="708B4A22" w14:textId="77777777" w:rsidTr="0016393F">
        <w:tc>
          <w:tcPr>
            <w:tcW w:w="245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89E29E5" w14:textId="77777777" w:rsidR="00617E1C" w:rsidRPr="00E61C61" w:rsidRDefault="00617E1C" w:rsidP="00617E1C">
            <w:pPr>
              <w:pStyle w:val="BodyText"/>
            </w:pPr>
            <w:r w:rsidRPr="00E61C61">
              <w:t>General Liability</w:t>
            </w:r>
          </w:p>
        </w:tc>
        <w:tc>
          <w:tcPr>
            <w:tcW w:w="256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6BA0F6F" w14:textId="77777777" w:rsidR="00617E1C" w:rsidRPr="00E61C61" w:rsidRDefault="00E61C61" w:rsidP="00617E1C">
            <w:pPr>
              <w:pStyle w:val="BodyText"/>
            </w:pPr>
            <w:r>
              <w:t>Houston Casualty</w:t>
            </w:r>
          </w:p>
        </w:tc>
        <w:tc>
          <w:tcPr>
            <w:tcW w:w="271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AEED59D" w14:textId="77777777" w:rsidR="00617E1C" w:rsidRPr="00E61C61" w:rsidRDefault="00E61C61" w:rsidP="00617E1C">
            <w:pPr>
              <w:pStyle w:val="BodyText"/>
            </w:pPr>
            <w:r w:rsidRPr="00617E1C">
              <w:t>100% of premium</w:t>
            </w:r>
          </w:p>
        </w:tc>
        <w:tc>
          <w:tcPr>
            <w:tcW w:w="139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785BC08" w14:textId="77777777" w:rsidR="00617E1C" w:rsidRPr="00E61C61" w:rsidRDefault="00E61C61" w:rsidP="00617E1C">
            <w:pPr>
              <w:pStyle w:val="BodyText"/>
            </w:pPr>
            <w:r w:rsidRPr="00617E1C">
              <w:t>12/31/2</w:t>
            </w:r>
            <w:r>
              <w:t>4</w:t>
            </w:r>
          </w:p>
        </w:tc>
      </w:tr>
      <w:tr w:rsidR="00617E1C" w:rsidRPr="00617E1C" w14:paraId="11C2BB5B" w14:textId="77777777" w:rsidTr="0016393F">
        <w:tc>
          <w:tcPr>
            <w:tcW w:w="245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AA7E247" w14:textId="77777777" w:rsidR="00617E1C" w:rsidRPr="00E61C61" w:rsidRDefault="00617E1C" w:rsidP="00617E1C">
            <w:pPr>
              <w:pStyle w:val="BodyText"/>
            </w:pPr>
            <w:r w:rsidRPr="00E61C61">
              <w:t>Cyber &amp; Data Security</w:t>
            </w:r>
          </w:p>
        </w:tc>
        <w:tc>
          <w:tcPr>
            <w:tcW w:w="256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5A0953D" w14:textId="77777777" w:rsidR="00617E1C" w:rsidRPr="00E61C61" w:rsidRDefault="00E61C61" w:rsidP="00617E1C">
            <w:pPr>
              <w:pStyle w:val="BodyText"/>
              <w:rPr>
                <w:b/>
                <w:bCs/>
                <w:i/>
                <w:iCs/>
              </w:rPr>
            </w:pPr>
            <w:r>
              <w:t>Hiscox</w:t>
            </w:r>
          </w:p>
        </w:tc>
        <w:tc>
          <w:tcPr>
            <w:tcW w:w="271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C89F7A9" w14:textId="77777777" w:rsidR="00617E1C" w:rsidRPr="00E61C61" w:rsidRDefault="00E61C61" w:rsidP="00617E1C">
            <w:pPr>
              <w:pStyle w:val="BodyText"/>
              <w:rPr>
                <w:b/>
                <w:bCs/>
                <w:i/>
                <w:iCs/>
              </w:rPr>
            </w:pPr>
            <w:r w:rsidRPr="00617E1C">
              <w:t>100% of premium</w:t>
            </w:r>
          </w:p>
        </w:tc>
        <w:tc>
          <w:tcPr>
            <w:tcW w:w="139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53EEF891" w14:textId="77777777" w:rsidR="00617E1C" w:rsidRPr="00E61C61" w:rsidRDefault="00E61C61" w:rsidP="00617E1C">
            <w:pPr>
              <w:pStyle w:val="BodyText"/>
              <w:rPr>
                <w:b/>
                <w:bCs/>
                <w:i/>
                <w:iCs/>
              </w:rPr>
            </w:pPr>
            <w:r w:rsidRPr="00617E1C">
              <w:t>12/31/2</w:t>
            </w:r>
            <w:r>
              <w:t>4</w:t>
            </w:r>
          </w:p>
        </w:tc>
      </w:tr>
      <w:tr w:rsidR="00617E1C" w:rsidRPr="00617E1C" w14:paraId="785CC492" w14:textId="77777777" w:rsidTr="0016393F">
        <w:tc>
          <w:tcPr>
            <w:tcW w:w="245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69A3C04" w14:textId="77777777" w:rsidR="00617E1C" w:rsidRPr="00E61C61" w:rsidRDefault="00617E1C" w:rsidP="00617E1C">
            <w:pPr>
              <w:pStyle w:val="BodyText"/>
            </w:pPr>
            <w:r w:rsidRPr="00E61C61">
              <w:t>Accident Insurance</w:t>
            </w:r>
          </w:p>
        </w:tc>
        <w:tc>
          <w:tcPr>
            <w:tcW w:w="256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15FD5ADE" w14:textId="77777777" w:rsidR="00617E1C" w:rsidRPr="00E61C61" w:rsidRDefault="00E61C61" w:rsidP="00617E1C">
            <w:pPr>
              <w:pStyle w:val="BodyText"/>
            </w:pPr>
            <w:r w:rsidRPr="00E61C61">
              <w:t>Markel</w:t>
            </w:r>
          </w:p>
        </w:tc>
        <w:tc>
          <w:tcPr>
            <w:tcW w:w="271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393C267" w14:textId="77777777" w:rsidR="00617E1C" w:rsidRPr="00E61C61" w:rsidRDefault="00E61C61" w:rsidP="00617E1C">
            <w:pPr>
              <w:pStyle w:val="BodyText"/>
              <w:rPr>
                <w:b/>
                <w:bCs/>
                <w:i/>
                <w:iCs/>
              </w:rPr>
            </w:pPr>
            <w:r w:rsidRPr="00617E1C">
              <w:t>100% of premium</w:t>
            </w:r>
          </w:p>
        </w:tc>
        <w:tc>
          <w:tcPr>
            <w:tcW w:w="139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695B565" w14:textId="77777777" w:rsidR="00617E1C" w:rsidRPr="00E61C61" w:rsidRDefault="00E61C61" w:rsidP="00617E1C">
            <w:pPr>
              <w:pStyle w:val="BodyText"/>
            </w:pPr>
            <w:r w:rsidRPr="00E61C61">
              <w:t>7/7/24</w:t>
            </w:r>
          </w:p>
        </w:tc>
      </w:tr>
    </w:tbl>
    <w:p w14:paraId="19EE0FED" w14:textId="77777777" w:rsidR="00617E1C" w:rsidRPr="00617E1C" w:rsidRDefault="00617E1C" w:rsidP="00617E1C">
      <w:pPr>
        <w:pStyle w:val="BodyText"/>
      </w:pPr>
    </w:p>
    <w:p w14:paraId="5CE5A660" w14:textId="77777777" w:rsidR="00617E1C" w:rsidRPr="00617E1C" w:rsidRDefault="00617E1C" w:rsidP="00551111">
      <w:pPr>
        <w:pStyle w:val="BodyText"/>
        <w:ind w:left="720"/>
      </w:pPr>
      <w:r w:rsidRPr="00617E1C">
        <w:t xml:space="preserve">RESOLVED that the following table presents the </w:t>
      </w:r>
      <w:r w:rsidR="00D37343">
        <w:t>2024</w:t>
      </w:r>
      <w:r w:rsidRPr="00617E1C">
        <w:t xml:space="preserve"> premiums for Health-related insurances:</w:t>
      </w:r>
    </w:p>
    <w:p w14:paraId="712CA250" w14:textId="77777777" w:rsidR="00617E1C" w:rsidRPr="00617E1C" w:rsidRDefault="00617E1C" w:rsidP="00617E1C">
      <w:pPr>
        <w:pStyle w:val="BodyText"/>
      </w:pPr>
    </w:p>
    <w:tbl>
      <w:tblPr>
        <w:tblW w:w="0" w:type="auto"/>
        <w:tblInd w:w="710" w:type="dxa"/>
        <w:tblCellMar>
          <w:left w:w="10" w:type="dxa"/>
          <w:right w:w="10" w:type="dxa"/>
        </w:tblCellMar>
        <w:tblLook w:val="0000" w:firstRow="0" w:lastRow="0" w:firstColumn="0" w:lastColumn="0" w:noHBand="0" w:noVBand="0"/>
      </w:tblPr>
      <w:tblGrid>
        <w:gridCol w:w="5130"/>
        <w:gridCol w:w="2114"/>
      </w:tblGrid>
      <w:tr w:rsidR="00617E1C" w:rsidRPr="00617E1C" w14:paraId="502978EA" w14:textId="77777777" w:rsidTr="0007062F">
        <w:tc>
          <w:tcPr>
            <w:tcW w:w="5130" w:type="dxa"/>
            <w:tcBorders>
              <w:top w:val="single" w:sz="8" w:space="0" w:color="000000"/>
              <w:left w:val="single" w:sz="8" w:space="0" w:color="000000"/>
              <w:bottom w:val="single" w:sz="8" w:space="0" w:color="000000"/>
              <w:right w:val="single" w:sz="8" w:space="0" w:color="000000"/>
            </w:tcBorders>
            <w:shd w:val="clear" w:color="auto" w:fill="EFEFEF"/>
            <w:tcMar>
              <w:left w:w="0" w:type="dxa"/>
              <w:right w:w="0" w:type="dxa"/>
            </w:tcMar>
          </w:tcPr>
          <w:p w14:paraId="585BD76A" w14:textId="77777777" w:rsidR="00617E1C" w:rsidRPr="00617E1C" w:rsidRDefault="00617E1C" w:rsidP="00617E1C">
            <w:pPr>
              <w:pStyle w:val="BodyText"/>
            </w:pPr>
            <w:r w:rsidRPr="00617E1C">
              <w:t>Plan Type</w:t>
            </w:r>
          </w:p>
        </w:tc>
        <w:tc>
          <w:tcPr>
            <w:tcW w:w="2114" w:type="dxa"/>
            <w:tcBorders>
              <w:top w:val="single" w:sz="8" w:space="0" w:color="000000"/>
              <w:left w:val="single" w:sz="8" w:space="0" w:color="000000"/>
              <w:bottom w:val="single" w:sz="8" w:space="0" w:color="000000"/>
              <w:right w:val="single" w:sz="8" w:space="0" w:color="000000"/>
            </w:tcBorders>
            <w:shd w:val="clear" w:color="auto" w:fill="EFEFEF"/>
            <w:tcMar>
              <w:left w:w="0" w:type="dxa"/>
              <w:right w:w="0" w:type="dxa"/>
            </w:tcMar>
          </w:tcPr>
          <w:p w14:paraId="5663DD31" w14:textId="77777777" w:rsidR="00617E1C" w:rsidRPr="00617E1C" w:rsidRDefault="00617E1C" w:rsidP="00617E1C">
            <w:pPr>
              <w:pStyle w:val="BodyText"/>
            </w:pPr>
            <w:r w:rsidRPr="00617E1C">
              <w:t>Monthly Premium</w:t>
            </w:r>
          </w:p>
        </w:tc>
      </w:tr>
      <w:tr w:rsidR="00617E1C" w:rsidRPr="00617E1C" w14:paraId="481D8C24" w14:textId="77777777" w:rsidTr="0007062F">
        <w:tc>
          <w:tcPr>
            <w:tcW w:w="513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2109A39" w14:textId="77777777" w:rsidR="00617E1C" w:rsidRPr="00617E1C" w:rsidRDefault="00617E1C" w:rsidP="00617E1C">
            <w:pPr>
              <w:pStyle w:val="BodyText"/>
            </w:pPr>
            <w:r w:rsidRPr="00617E1C">
              <w:t>Health Insurance (Single Policy)</w:t>
            </w:r>
          </w:p>
        </w:tc>
        <w:tc>
          <w:tcPr>
            <w:tcW w:w="211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1F96828" w14:textId="77777777" w:rsidR="00617E1C" w:rsidRPr="00617E1C" w:rsidRDefault="00617E1C" w:rsidP="00617E1C">
            <w:pPr>
              <w:pStyle w:val="BodyText"/>
            </w:pPr>
            <w:r w:rsidRPr="00617E1C">
              <w:t>$</w:t>
            </w:r>
            <w:r w:rsidR="00537CBF">
              <w:t>838.41</w:t>
            </w:r>
          </w:p>
        </w:tc>
      </w:tr>
      <w:tr w:rsidR="00617E1C" w:rsidRPr="00617E1C" w14:paraId="0BDBFEB6" w14:textId="77777777" w:rsidTr="0007062F">
        <w:tc>
          <w:tcPr>
            <w:tcW w:w="513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096111A" w14:textId="77777777" w:rsidR="00617E1C" w:rsidRPr="00617E1C" w:rsidRDefault="00617E1C" w:rsidP="00617E1C">
            <w:pPr>
              <w:pStyle w:val="BodyText"/>
            </w:pPr>
            <w:r w:rsidRPr="00617E1C">
              <w:t>Health Insurance (Family Policy)</w:t>
            </w:r>
          </w:p>
        </w:tc>
        <w:tc>
          <w:tcPr>
            <w:tcW w:w="211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81AEBFD" w14:textId="77777777" w:rsidR="00617E1C" w:rsidRPr="00617E1C" w:rsidRDefault="00617E1C" w:rsidP="00617E1C">
            <w:pPr>
              <w:pStyle w:val="BodyText"/>
            </w:pPr>
            <w:r w:rsidRPr="00617E1C">
              <w:t>$</w:t>
            </w:r>
            <w:r w:rsidR="00537CBF">
              <w:t>2,179.90</w:t>
            </w:r>
          </w:p>
        </w:tc>
      </w:tr>
      <w:tr w:rsidR="00617E1C" w:rsidRPr="00617E1C" w14:paraId="7E7D37D1" w14:textId="77777777" w:rsidTr="0007062F">
        <w:tc>
          <w:tcPr>
            <w:tcW w:w="513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11C74FA1" w14:textId="77777777" w:rsidR="00617E1C" w:rsidRPr="00617E1C" w:rsidRDefault="00617E1C" w:rsidP="00617E1C">
            <w:pPr>
              <w:pStyle w:val="BodyText"/>
            </w:pPr>
            <w:r w:rsidRPr="00617E1C">
              <w:t>Dental Insurance (Single Policy)</w:t>
            </w:r>
          </w:p>
        </w:tc>
        <w:tc>
          <w:tcPr>
            <w:tcW w:w="211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646A037" w14:textId="77777777" w:rsidR="00617E1C" w:rsidRPr="00617E1C" w:rsidRDefault="00617E1C" w:rsidP="00617E1C">
            <w:pPr>
              <w:pStyle w:val="BodyText"/>
            </w:pPr>
            <w:r w:rsidRPr="00617E1C">
              <w:t>$</w:t>
            </w:r>
            <w:r w:rsidR="00537CBF">
              <w:t>50.55</w:t>
            </w:r>
          </w:p>
        </w:tc>
      </w:tr>
      <w:tr w:rsidR="00617E1C" w:rsidRPr="00617E1C" w14:paraId="7C572271" w14:textId="77777777" w:rsidTr="0007062F">
        <w:tc>
          <w:tcPr>
            <w:tcW w:w="513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4D344F7" w14:textId="77777777" w:rsidR="00617E1C" w:rsidRPr="00617E1C" w:rsidRDefault="00617E1C" w:rsidP="00617E1C">
            <w:pPr>
              <w:pStyle w:val="BodyText"/>
            </w:pPr>
            <w:r w:rsidRPr="00617E1C">
              <w:t>Dental Insurance (Subscriber &amp; Child Policy)</w:t>
            </w:r>
          </w:p>
        </w:tc>
        <w:tc>
          <w:tcPr>
            <w:tcW w:w="211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58096AE8" w14:textId="77777777" w:rsidR="00617E1C" w:rsidRPr="00617E1C" w:rsidRDefault="00617E1C" w:rsidP="00617E1C">
            <w:pPr>
              <w:pStyle w:val="BodyText"/>
            </w:pPr>
            <w:r w:rsidRPr="00617E1C">
              <w:t>$</w:t>
            </w:r>
            <w:r w:rsidR="00537CBF">
              <w:t>94.11</w:t>
            </w:r>
          </w:p>
        </w:tc>
      </w:tr>
      <w:tr w:rsidR="00617E1C" w:rsidRPr="00617E1C" w14:paraId="28C6AA5D" w14:textId="77777777" w:rsidTr="0007062F">
        <w:tc>
          <w:tcPr>
            <w:tcW w:w="513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5D132ED" w14:textId="77777777" w:rsidR="00617E1C" w:rsidRPr="00617E1C" w:rsidRDefault="00617E1C" w:rsidP="00617E1C">
            <w:pPr>
              <w:pStyle w:val="BodyText"/>
            </w:pPr>
            <w:r w:rsidRPr="00617E1C">
              <w:t>Dental Insurance (Subscriber &amp; Spouse Policy)</w:t>
            </w:r>
          </w:p>
        </w:tc>
        <w:tc>
          <w:tcPr>
            <w:tcW w:w="211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59B7AE6" w14:textId="77777777" w:rsidR="00617E1C" w:rsidRPr="00617E1C" w:rsidRDefault="00617E1C" w:rsidP="00617E1C">
            <w:pPr>
              <w:pStyle w:val="BodyText"/>
            </w:pPr>
            <w:r w:rsidRPr="00617E1C">
              <w:t>$</w:t>
            </w:r>
            <w:r w:rsidR="00537CBF">
              <w:t>101.09</w:t>
            </w:r>
          </w:p>
        </w:tc>
      </w:tr>
      <w:tr w:rsidR="00617E1C" w:rsidRPr="00617E1C" w14:paraId="6CAD776D" w14:textId="77777777" w:rsidTr="0007062F">
        <w:tc>
          <w:tcPr>
            <w:tcW w:w="513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8827F55" w14:textId="77777777" w:rsidR="00617E1C" w:rsidRPr="00617E1C" w:rsidRDefault="00617E1C" w:rsidP="00617E1C">
            <w:pPr>
              <w:pStyle w:val="BodyText"/>
            </w:pPr>
            <w:r w:rsidRPr="00617E1C">
              <w:t>Dental Insurance (Family Policy)</w:t>
            </w:r>
          </w:p>
        </w:tc>
        <w:tc>
          <w:tcPr>
            <w:tcW w:w="211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15BE001" w14:textId="77777777" w:rsidR="00617E1C" w:rsidRPr="00617E1C" w:rsidRDefault="00617E1C" w:rsidP="00617E1C">
            <w:pPr>
              <w:pStyle w:val="BodyText"/>
            </w:pPr>
            <w:r w:rsidRPr="00617E1C">
              <w:t>$</w:t>
            </w:r>
            <w:r w:rsidR="00537CBF">
              <w:t>153.09</w:t>
            </w:r>
          </w:p>
        </w:tc>
      </w:tr>
      <w:tr w:rsidR="00617E1C" w:rsidRPr="00617E1C" w14:paraId="1047253D" w14:textId="77777777" w:rsidTr="0007062F">
        <w:tc>
          <w:tcPr>
            <w:tcW w:w="513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55CB948C" w14:textId="77777777" w:rsidR="00617E1C" w:rsidRPr="00617E1C" w:rsidRDefault="00617E1C" w:rsidP="00617E1C">
            <w:pPr>
              <w:pStyle w:val="BodyText"/>
            </w:pPr>
            <w:r w:rsidRPr="00617E1C">
              <w:t>Medicare Policy</w:t>
            </w:r>
          </w:p>
        </w:tc>
        <w:tc>
          <w:tcPr>
            <w:tcW w:w="211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E0E93C0" w14:textId="77777777" w:rsidR="00617E1C" w:rsidRPr="00617E1C" w:rsidRDefault="00617E1C" w:rsidP="00617E1C">
            <w:pPr>
              <w:pStyle w:val="BodyText"/>
            </w:pPr>
            <w:r w:rsidRPr="00617E1C">
              <w:t>$409.04</w:t>
            </w:r>
          </w:p>
        </w:tc>
      </w:tr>
    </w:tbl>
    <w:p w14:paraId="2662DD44" w14:textId="56278277" w:rsidR="00427A97" w:rsidRDefault="00427A97" w:rsidP="00427A97">
      <w:pPr>
        <w:ind w:left="720"/>
        <w:rPr>
          <w:rFonts w:ascii="Calibri" w:hAnsi="Calibri"/>
          <w:color w:val="000000"/>
        </w:rPr>
      </w:pPr>
      <w:bookmarkStart w:id="1" w:name="OLE_LINK1"/>
      <w:r>
        <w:rPr>
          <w:rFonts w:ascii="Calibri" w:hAnsi="Calibri"/>
          <w:color w:val="000000"/>
        </w:rPr>
        <w:t xml:space="preserve">Moved: Mr. </w:t>
      </w:r>
      <w:r w:rsidR="00F13B1F">
        <w:rPr>
          <w:rFonts w:ascii="Calibri" w:hAnsi="Calibri"/>
          <w:color w:val="000000"/>
        </w:rPr>
        <w:t>Boggs</w:t>
      </w:r>
      <w:r>
        <w:tab/>
      </w:r>
      <w:r>
        <w:rPr>
          <w:rFonts w:ascii="Calibri" w:hAnsi="Calibri"/>
          <w:color w:val="000000"/>
        </w:rPr>
        <w:t xml:space="preserve">Seconded: </w:t>
      </w:r>
      <w:r w:rsidR="00F13B1F">
        <w:rPr>
          <w:rFonts w:ascii="Calibri" w:hAnsi="Calibri"/>
          <w:color w:val="000000"/>
        </w:rPr>
        <w:t>Ms. Weatherby</w:t>
      </w:r>
    </w:p>
    <w:p w14:paraId="39CF398B" w14:textId="77777777" w:rsidR="00427A97" w:rsidRDefault="00427A97" w:rsidP="00427A97">
      <w:pPr>
        <w:ind w:left="720"/>
        <w:rPr>
          <w:rFonts w:ascii="Calibri" w:hAnsi="Calibri"/>
          <w:color w:val="000000"/>
        </w:rPr>
      </w:pPr>
    </w:p>
    <w:p w14:paraId="5DDF5A0B" w14:textId="77777777" w:rsidR="00427A97" w:rsidRDefault="00427A97" w:rsidP="00427A97">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5C8E3BF3" w14:textId="77777777" w:rsidR="00427A97" w:rsidRDefault="00427A97" w:rsidP="00427A97">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579EBEF4" w14:textId="77777777" w:rsidR="00427A97" w:rsidRDefault="00427A97" w:rsidP="00427A97">
      <w:pPr>
        <w:ind w:left="720"/>
        <w:rPr>
          <w:rFonts w:ascii="Calibri" w:hAnsi="Calibri"/>
          <w:color w:val="000000"/>
        </w:rPr>
      </w:pPr>
      <w:r>
        <w:rPr>
          <w:rFonts w:ascii="Calibri" w:hAnsi="Calibri"/>
          <w:color w:val="000000"/>
        </w:rPr>
        <w:t>Bouchard</w:t>
      </w:r>
      <w:r>
        <w:rPr>
          <w:rFonts w:ascii="Calibri" w:hAnsi="Calibri"/>
          <w:color w:val="000000"/>
        </w:rPr>
        <w:tab/>
        <w:t>aye</w:t>
      </w:r>
    </w:p>
    <w:p w14:paraId="00108324" w14:textId="77777777" w:rsidR="00427A97" w:rsidRDefault="00427A97" w:rsidP="00427A97">
      <w:pPr>
        <w:ind w:left="720"/>
        <w:rPr>
          <w:rFonts w:ascii="Calibri" w:hAnsi="Calibri"/>
          <w:color w:val="000000"/>
        </w:rPr>
      </w:pPr>
      <w:r>
        <w:rPr>
          <w:rFonts w:ascii="Calibri" w:hAnsi="Calibri"/>
          <w:color w:val="000000"/>
        </w:rPr>
        <w:t>Goldman</w:t>
      </w:r>
      <w:r>
        <w:rPr>
          <w:rFonts w:ascii="Calibri" w:hAnsi="Calibri"/>
          <w:color w:val="000000"/>
        </w:rPr>
        <w:tab/>
        <w:t>aye</w:t>
      </w:r>
    </w:p>
    <w:p w14:paraId="1483B028" w14:textId="77777777" w:rsidR="00427A97" w:rsidRDefault="00427A97" w:rsidP="00427A97">
      <w:pPr>
        <w:ind w:left="720"/>
        <w:rPr>
          <w:rFonts w:ascii="Calibri" w:hAnsi="Calibri"/>
          <w:color w:val="000000"/>
        </w:rPr>
      </w:pPr>
      <w:r>
        <w:rPr>
          <w:rFonts w:ascii="Calibri" w:hAnsi="Calibri"/>
          <w:color w:val="000000"/>
        </w:rPr>
        <w:t>Weatherby</w:t>
      </w:r>
      <w:r>
        <w:rPr>
          <w:rFonts w:ascii="Calibri" w:hAnsi="Calibri"/>
          <w:color w:val="000000"/>
        </w:rPr>
        <w:tab/>
        <w:t>aye</w:t>
      </w:r>
    </w:p>
    <w:p w14:paraId="1B09AB3A" w14:textId="77777777" w:rsidR="00427A97" w:rsidRDefault="00427A97" w:rsidP="00427A97">
      <w:pPr>
        <w:ind w:left="720"/>
        <w:rPr>
          <w:rFonts w:ascii="Calibri" w:hAnsi="Calibri"/>
          <w:color w:val="000000"/>
        </w:rPr>
      </w:pPr>
    </w:p>
    <w:p w14:paraId="5CFA9625" w14:textId="77777777" w:rsidR="00427A97" w:rsidRDefault="00427A97" w:rsidP="00427A97">
      <w:pPr>
        <w:ind w:left="720"/>
        <w:rPr>
          <w:rFonts w:ascii="Calibri" w:hAnsi="Calibri"/>
          <w:color w:val="000000"/>
        </w:rPr>
      </w:pPr>
      <w:r>
        <w:rPr>
          <w:rFonts w:ascii="Calibri" w:hAnsi="Calibri"/>
          <w:color w:val="000000"/>
        </w:rPr>
        <w:t>Vote: 5-0</w:t>
      </w:r>
    </w:p>
    <w:p w14:paraId="145EFB69" w14:textId="77777777" w:rsidR="00427A97" w:rsidRPr="006F3174" w:rsidRDefault="00427A97" w:rsidP="00427A97">
      <w:pPr>
        <w:ind w:left="720"/>
        <w:rPr>
          <w:color w:val="FF0000"/>
        </w:rPr>
      </w:pPr>
      <w:r>
        <w:rPr>
          <w:rFonts w:ascii="Calibri" w:hAnsi="Calibri"/>
          <w:color w:val="000000"/>
        </w:rPr>
        <w:t xml:space="preserve">Date Adopted: </w:t>
      </w:r>
      <w:proofErr w:type="gramStart"/>
      <w:r>
        <w:rPr>
          <w:rFonts w:ascii="Calibri" w:hAnsi="Calibri"/>
          <w:color w:val="000000"/>
        </w:rPr>
        <w:t>1/4/24</w:t>
      </w:r>
      <w:proofErr w:type="gramEnd"/>
    </w:p>
    <w:p w14:paraId="66768953" w14:textId="77777777" w:rsidR="00163EB9" w:rsidRDefault="00163EB9" w:rsidP="00617E1C">
      <w:pPr>
        <w:pStyle w:val="BodyText"/>
        <w:rPr>
          <w:b/>
          <w:u w:val="single"/>
        </w:rPr>
      </w:pPr>
    </w:p>
    <w:p w14:paraId="199E61B7" w14:textId="6C7F2338" w:rsidR="00617E1C" w:rsidRPr="00617E1C" w:rsidRDefault="00617E1C" w:rsidP="00617E1C">
      <w:pPr>
        <w:pStyle w:val="BodyText"/>
      </w:pPr>
      <w:r w:rsidRPr="00264E93">
        <w:rPr>
          <w:b/>
          <w:u w:val="single"/>
        </w:rPr>
        <w:t xml:space="preserve">RESOLUTION </w:t>
      </w:r>
      <w:r w:rsidR="00D37343" w:rsidRPr="00264E93">
        <w:rPr>
          <w:b/>
          <w:u w:val="single"/>
        </w:rPr>
        <w:t>2024</w:t>
      </w:r>
      <w:r w:rsidRPr="00264E93">
        <w:rPr>
          <w:b/>
          <w:u w:val="single"/>
        </w:rPr>
        <w:t>-2</w:t>
      </w:r>
      <w:r w:rsidR="000A07F8">
        <w:rPr>
          <w:b/>
          <w:u w:val="single"/>
        </w:rPr>
        <w:t>3</w:t>
      </w:r>
      <w:r w:rsidRPr="00264E93">
        <w:rPr>
          <w:b/>
          <w:u w:val="single"/>
        </w:rPr>
        <w:t xml:space="preserve">: CELL PHONE REIMBURSEMENT </w:t>
      </w:r>
      <w:r w:rsidR="0049282E">
        <w:rPr>
          <w:b/>
          <w:u w:val="single"/>
        </w:rPr>
        <w:t>GUIDELINES</w:t>
      </w:r>
    </w:p>
    <w:p w14:paraId="6C17777A" w14:textId="77777777" w:rsidR="00617E1C" w:rsidRPr="00617E1C" w:rsidRDefault="00617E1C" w:rsidP="002C67D4">
      <w:pPr>
        <w:pStyle w:val="BodyText"/>
        <w:ind w:left="720"/>
      </w:pPr>
      <w:r w:rsidRPr="00617E1C">
        <w:t>WHEREAS carrying a cell phone is an important part of efficient communications and emergency response</w:t>
      </w:r>
      <w:r w:rsidR="00264E93">
        <w:t xml:space="preserve"> for </w:t>
      </w:r>
      <w:r w:rsidR="00264E93" w:rsidRPr="00617E1C">
        <w:t>Building/Code &amp; Zoning Enforcement Officer</w:t>
      </w:r>
      <w:r w:rsidR="00264E93">
        <w:t xml:space="preserve">, </w:t>
      </w:r>
      <w:r w:rsidR="00264E93" w:rsidRPr="00617E1C">
        <w:t xml:space="preserve">Highway Superintendent and </w:t>
      </w:r>
      <w:r w:rsidR="00264E93">
        <w:t>Deputy Highway Superintendent</w:t>
      </w:r>
      <w:r w:rsidRPr="00617E1C">
        <w:t>, and</w:t>
      </w:r>
    </w:p>
    <w:p w14:paraId="5B4F86E5" w14:textId="2A1E57EF" w:rsidR="00617E1C" w:rsidRPr="00617E1C" w:rsidRDefault="00617E1C" w:rsidP="002C67D4">
      <w:pPr>
        <w:pStyle w:val="BodyText"/>
        <w:ind w:left="720"/>
      </w:pPr>
      <w:r w:rsidRPr="00617E1C">
        <w:t xml:space="preserve">WHEREAS this benefit must be claimed on the employees’ personal tax return as a taxable fringe benefit unless the employee provides bill documentation showing work use versus personal </w:t>
      </w:r>
      <w:proofErr w:type="gramStart"/>
      <w:r w:rsidRPr="00617E1C">
        <w:t>use</w:t>
      </w:r>
      <w:r w:rsidR="0052767B">
        <w:t>;</w:t>
      </w:r>
      <w:proofErr w:type="gramEnd"/>
    </w:p>
    <w:p w14:paraId="14F6D789" w14:textId="77777777" w:rsidR="00617E1C" w:rsidRPr="00617E1C" w:rsidRDefault="00617E1C" w:rsidP="002C67D4">
      <w:pPr>
        <w:pStyle w:val="BodyText"/>
        <w:ind w:left="720"/>
      </w:pPr>
      <w:r w:rsidRPr="00617E1C">
        <w:t xml:space="preserve">THEREFORE, BE IT RESOLVED that the Town of Ulysses hereby allows the positions of Code/Zoning Enforcement Officer, Highway Superintendent, and </w:t>
      </w:r>
      <w:r w:rsidR="00264E93">
        <w:t>Deputy Highway Superintendent</w:t>
      </w:r>
      <w:r w:rsidRPr="00617E1C">
        <w:t xml:space="preserve"> to be reimbursed for part of the cost of their personal cell phone at the rate of $40/month; and</w:t>
      </w:r>
    </w:p>
    <w:p w14:paraId="5CB75C2A" w14:textId="77777777" w:rsidR="00617E1C" w:rsidRDefault="00617E1C" w:rsidP="002C67D4">
      <w:pPr>
        <w:pStyle w:val="BodyText"/>
        <w:ind w:left="720"/>
      </w:pPr>
      <w:r w:rsidRPr="00551111">
        <w:lastRenderedPageBreak/>
        <w:t>RESOLVED that the Town Clerk will provide a copy of this resolution to each person holding a position to which this resolution refers.</w:t>
      </w:r>
      <w:r w:rsidRPr="00617E1C">
        <w:t xml:space="preserve"> </w:t>
      </w:r>
    </w:p>
    <w:p w14:paraId="310AD9AF" w14:textId="50F031E2" w:rsidR="00427A97" w:rsidRDefault="00427A97" w:rsidP="00427A97">
      <w:pPr>
        <w:ind w:left="720"/>
        <w:rPr>
          <w:rFonts w:ascii="Calibri" w:hAnsi="Calibri"/>
          <w:color w:val="000000"/>
        </w:rPr>
      </w:pPr>
      <w:r>
        <w:rPr>
          <w:rFonts w:ascii="Calibri" w:hAnsi="Calibri"/>
          <w:color w:val="000000"/>
        </w:rPr>
        <w:t xml:space="preserve">Moved: </w:t>
      </w:r>
      <w:r w:rsidR="0052767B">
        <w:rPr>
          <w:rFonts w:ascii="Calibri" w:hAnsi="Calibri"/>
          <w:color w:val="000000"/>
        </w:rPr>
        <w:t>Mr. Boggs</w:t>
      </w:r>
      <w:r>
        <w:rPr>
          <w:rFonts w:ascii="Calibri" w:hAnsi="Calibri"/>
          <w:color w:val="000000"/>
        </w:rPr>
        <w:tab/>
      </w:r>
      <w:r>
        <w:tab/>
      </w:r>
      <w:r>
        <w:rPr>
          <w:rFonts w:ascii="Calibri" w:hAnsi="Calibri"/>
          <w:color w:val="000000"/>
        </w:rPr>
        <w:t xml:space="preserve">Seconded: </w:t>
      </w:r>
      <w:r w:rsidR="0052767B">
        <w:rPr>
          <w:rFonts w:ascii="Calibri" w:hAnsi="Calibri"/>
          <w:color w:val="000000"/>
        </w:rPr>
        <w:t>Ms. Bouchard</w:t>
      </w:r>
    </w:p>
    <w:p w14:paraId="084DD90F" w14:textId="77777777" w:rsidR="00427A97" w:rsidRDefault="00427A97" w:rsidP="00427A97">
      <w:pPr>
        <w:ind w:left="720"/>
        <w:rPr>
          <w:rFonts w:ascii="Calibri" w:hAnsi="Calibri"/>
          <w:color w:val="000000"/>
        </w:rPr>
      </w:pPr>
    </w:p>
    <w:p w14:paraId="2D8CB6B1" w14:textId="77777777" w:rsidR="00427A97" w:rsidRDefault="00427A97" w:rsidP="00427A97">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0A497E85" w14:textId="77777777" w:rsidR="00427A97" w:rsidRDefault="00427A97" w:rsidP="00427A97">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40875C1B" w14:textId="77777777" w:rsidR="00427A97" w:rsidRDefault="00427A97" w:rsidP="00427A97">
      <w:pPr>
        <w:ind w:left="720"/>
        <w:rPr>
          <w:rFonts w:ascii="Calibri" w:hAnsi="Calibri"/>
          <w:color w:val="000000"/>
        </w:rPr>
      </w:pPr>
      <w:r>
        <w:rPr>
          <w:rFonts w:ascii="Calibri" w:hAnsi="Calibri"/>
          <w:color w:val="000000"/>
        </w:rPr>
        <w:t>Bouchard</w:t>
      </w:r>
      <w:r>
        <w:rPr>
          <w:rFonts w:ascii="Calibri" w:hAnsi="Calibri"/>
          <w:color w:val="000000"/>
        </w:rPr>
        <w:tab/>
        <w:t>aye</w:t>
      </w:r>
    </w:p>
    <w:p w14:paraId="23E53C98" w14:textId="77777777" w:rsidR="00427A97" w:rsidRDefault="00427A97" w:rsidP="00427A97">
      <w:pPr>
        <w:ind w:left="720"/>
        <w:rPr>
          <w:rFonts w:ascii="Calibri" w:hAnsi="Calibri"/>
          <w:color w:val="000000"/>
        </w:rPr>
      </w:pPr>
      <w:r>
        <w:rPr>
          <w:rFonts w:ascii="Calibri" w:hAnsi="Calibri"/>
          <w:color w:val="000000"/>
        </w:rPr>
        <w:t>Goldman</w:t>
      </w:r>
      <w:r>
        <w:rPr>
          <w:rFonts w:ascii="Calibri" w:hAnsi="Calibri"/>
          <w:color w:val="000000"/>
        </w:rPr>
        <w:tab/>
        <w:t>aye</w:t>
      </w:r>
    </w:p>
    <w:p w14:paraId="2C526352" w14:textId="77777777" w:rsidR="00427A97" w:rsidRDefault="00427A97" w:rsidP="00427A97">
      <w:pPr>
        <w:ind w:left="720"/>
        <w:rPr>
          <w:rFonts w:ascii="Calibri" w:hAnsi="Calibri"/>
          <w:color w:val="000000"/>
        </w:rPr>
      </w:pPr>
      <w:r>
        <w:rPr>
          <w:rFonts w:ascii="Calibri" w:hAnsi="Calibri"/>
          <w:color w:val="000000"/>
        </w:rPr>
        <w:t>Weatherby</w:t>
      </w:r>
      <w:r>
        <w:rPr>
          <w:rFonts w:ascii="Calibri" w:hAnsi="Calibri"/>
          <w:color w:val="000000"/>
        </w:rPr>
        <w:tab/>
        <w:t>aye</w:t>
      </w:r>
    </w:p>
    <w:p w14:paraId="6FB8FAEE" w14:textId="77777777" w:rsidR="00427A97" w:rsidRDefault="00427A97" w:rsidP="00427A97">
      <w:pPr>
        <w:ind w:left="720"/>
        <w:rPr>
          <w:rFonts w:ascii="Calibri" w:hAnsi="Calibri"/>
          <w:color w:val="000000"/>
        </w:rPr>
      </w:pPr>
    </w:p>
    <w:p w14:paraId="267F7ADE" w14:textId="77777777" w:rsidR="00427A97" w:rsidRDefault="00427A97" w:rsidP="00427A97">
      <w:pPr>
        <w:ind w:left="720"/>
        <w:rPr>
          <w:rFonts w:ascii="Calibri" w:hAnsi="Calibri"/>
          <w:color w:val="000000"/>
        </w:rPr>
      </w:pPr>
      <w:r>
        <w:rPr>
          <w:rFonts w:ascii="Calibri" w:hAnsi="Calibri"/>
          <w:color w:val="000000"/>
        </w:rPr>
        <w:t>Vote: 5-0</w:t>
      </w:r>
    </w:p>
    <w:p w14:paraId="03995A9D" w14:textId="77777777" w:rsidR="00427A97" w:rsidRPr="006F3174" w:rsidRDefault="00427A97" w:rsidP="00427A97">
      <w:pPr>
        <w:ind w:left="720"/>
        <w:rPr>
          <w:color w:val="FF0000"/>
        </w:rPr>
      </w:pPr>
      <w:r>
        <w:rPr>
          <w:rFonts w:ascii="Calibri" w:hAnsi="Calibri"/>
          <w:color w:val="000000"/>
        </w:rPr>
        <w:t xml:space="preserve">Date Adopted: </w:t>
      </w:r>
      <w:proofErr w:type="gramStart"/>
      <w:r>
        <w:rPr>
          <w:rFonts w:ascii="Calibri" w:hAnsi="Calibri"/>
          <w:color w:val="000000"/>
        </w:rPr>
        <w:t>1/4/24</w:t>
      </w:r>
      <w:proofErr w:type="gramEnd"/>
    </w:p>
    <w:bookmarkEnd w:id="1"/>
    <w:p w14:paraId="01579659" w14:textId="77777777" w:rsidR="00617E1C" w:rsidRPr="00617E1C" w:rsidRDefault="00617E1C" w:rsidP="00617E1C">
      <w:pPr>
        <w:pStyle w:val="BodyText"/>
      </w:pPr>
    </w:p>
    <w:p w14:paraId="182F74B4" w14:textId="64771507" w:rsidR="00617E1C" w:rsidRPr="00617E1C" w:rsidRDefault="00617E1C" w:rsidP="00617E1C">
      <w:pPr>
        <w:pStyle w:val="BodyText"/>
      </w:pPr>
      <w:r w:rsidRPr="00163EB9">
        <w:rPr>
          <w:b/>
          <w:u w:val="single"/>
        </w:rPr>
        <w:t xml:space="preserve">RESOLUTION </w:t>
      </w:r>
      <w:r w:rsidR="00D37343" w:rsidRPr="00163EB9">
        <w:rPr>
          <w:b/>
          <w:u w:val="single"/>
        </w:rPr>
        <w:t>2024</w:t>
      </w:r>
      <w:r w:rsidRPr="00163EB9">
        <w:rPr>
          <w:b/>
          <w:u w:val="single"/>
        </w:rPr>
        <w:t>-2</w:t>
      </w:r>
      <w:r w:rsidR="000A07F8" w:rsidRPr="00163EB9">
        <w:rPr>
          <w:b/>
          <w:u w:val="single"/>
        </w:rPr>
        <w:t>4</w:t>
      </w:r>
      <w:r w:rsidRPr="00163EB9">
        <w:rPr>
          <w:b/>
          <w:u w:val="single"/>
        </w:rPr>
        <w:t>: APPOINTMENTS, ASSIGNMENTS &amp; LIAISONS OF TOWN BOARD MEMBERS &amp; STAFF</w:t>
      </w:r>
    </w:p>
    <w:p w14:paraId="70B792C8" w14:textId="513067C4" w:rsidR="00617E1C" w:rsidRPr="00617E1C" w:rsidRDefault="00617E1C" w:rsidP="005C3D42">
      <w:pPr>
        <w:pStyle w:val="BodyText"/>
        <w:ind w:left="720"/>
      </w:pPr>
      <w:r w:rsidRPr="00617E1C">
        <w:t>BE IT RESOLVED that the Town Board makes the following appointments and requests that each appointee report to the Town Board at least annually:</w:t>
      </w:r>
    </w:p>
    <w:tbl>
      <w:tblPr>
        <w:tblW w:w="0" w:type="auto"/>
        <w:tblInd w:w="95" w:type="dxa"/>
        <w:tblCellMar>
          <w:left w:w="10" w:type="dxa"/>
          <w:right w:w="10" w:type="dxa"/>
        </w:tblCellMar>
        <w:tblLook w:val="0000" w:firstRow="0" w:lastRow="0" w:firstColumn="0" w:lastColumn="0" w:noHBand="0" w:noVBand="0"/>
      </w:tblPr>
      <w:tblGrid>
        <w:gridCol w:w="3572"/>
        <w:gridCol w:w="3121"/>
        <w:gridCol w:w="3128"/>
      </w:tblGrid>
      <w:tr w:rsidR="002754E9" w:rsidRPr="00617E1C" w14:paraId="390CC935" w14:textId="77777777" w:rsidTr="00427A97">
        <w:tc>
          <w:tcPr>
            <w:tcW w:w="3572" w:type="dxa"/>
            <w:tcBorders>
              <w:top w:val="single" w:sz="8" w:space="0" w:color="000000"/>
              <w:left w:val="single" w:sz="8" w:space="0" w:color="000000"/>
              <w:bottom w:val="single" w:sz="8" w:space="0" w:color="000000"/>
              <w:right w:val="single" w:sz="8" w:space="0" w:color="000000"/>
            </w:tcBorders>
            <w:shd w:val="clear" w:color="auto" w:fill="F2F2F2"/>
            <w:tcMar>
              <w:left w:w="0" w:type="dxa"/>
              <w:right w:w="0" w:type="dxa"/>
            </w:tcMar>
          </w:tcPr>
          <w:p w14:paraId="4D86F320" w14:textId="77777777" w:rsidR="00617E1C" w:rsidRPr="00617E1C" w:rsidRDefault="00617E1C" w:rsidP="00617E1C">
            <w:pPr>
              <w:pStyle w:val="BodyText"/>
            </w:pPr>
          </w:p>
        </w:tc>
        <w:tc>
          <w:tcPr>
            <w:tcW w:w="3121" w:type="dxa"/>
            <w:tcBorders>
              <w:top w:val="single" w:sz="8" w:space="0" w:color="000000"/>
              <w:left w:val="single" w:sz="8" w:space="0" w:color="000000"/>
              <w:bottom w:val="single" w:sz="8" w:space="0" w:color="000000"/>
              <w:right w:val="single" w:sz="8" w:space="0" w:color="000000"/>
            </w:tcBorders>
            <w:shd w:val="clear" w:color="auto" w:fill="F2F2F2"/>
            <w:tcMar>
              <w:left w:w="0" w:type="dxa"/>
              <w:right w:w="0" w:type="dxa"/>
            </w:tcMar>
          </w:tcPr>
          <w:p w14:paraId="4D29DED4" w14:textId="77777777" w:rsidR="00617E1C" w:rsidRPr="00617E1C" w:rsidRDefault="00617E1C" w:rsidP="00617E1C">
            <w:pPr>
              <w:pStyle w:val="BodyText"/>
            </w:pPr>
            <w:r w:rsidRPr="00617E1C">
              <w:rPr>
                <w:b/>
                <w:i/>
              </w:rPr>
              <w:t>202</w:t>
            </w:r>
            <w:r w:rsidR="002754E9">
              <w:rPr>
                <w:b/>
                <w:i/>
              </w:rPr>
              <w:t>3</w:t>
            </w:r>
          </w:p>
        </w:tc>
        <w:tc>
          <w:tcPr>
            <w:tcW w:w="3128" w:type="dxa"/>
            <w:tcBorders>
              <w:top w:val="single" w:sz="8" w:space="0" w:color="000000"/>
              <w:left w:val="single" w:sz="8" w:space="0" w:color="000000"/>
              <w:bottom w:val="single" w:sz="8" w:space="0" w:color="000000"/>
              <w:right w:val="single" w:sz="8" w:space="0" w:color="000000"/>
            </w:tcBorders>
            <w:shd w:val="clear" w:color="auto" w:fill="F2F2F2"/>
            <w:tcMar>
              <w:left w:w="0" w:type="dxa"/>
              <w:right w:w="0" w:type="dxa"/>
            </w:tcMar>
          </w:tcPr>
          <w:p w14:paraId="5A563A70" w14:textId="77777777" w:rsidR="00617E1C" w:rsidRPr="00617E1C" w:rsidRDefault="00D37343" w:rsidP="00617E1C">
            <w:pPr>
              <w:pStyle w:val="BodyText"/>
            </w:pPr>
            <w:r>
              <w:rPr>
                <w:b/>
                <w:i/>
              </w:rPr>
              <w:t>2024</w:t>
            </w:r>
          </w:p>
        </w:tc>
      </w:tr>
      <w:tr w:rsidR="002754E9" w:rsidRPr="00617E1C" w14:paraId="721E33C1" w14:textId="77777777" w:rsidTr="00427A97">
        <w:tc>
          <w:tcPr>
            <w:tcW w:w="357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A8FCD06" w14:textId="77777777" w:rsidR="00617E1C" w:rsidRPr="00617E1C" w:rsidRDefault="00617E1C" w:rsidP="00617E1C">
            <w:pPr>
              <w:pStyle w:val="BodyText"/>
            </w:pPr>
            <w:r w:rsidRPr="00617E1C">
              <w:t>A. Highway Department Liaison</w:t>
            </w:r>
          </w:p>
        </w:tc>
        <w:tc>
          <w:tcPr>
            <w:tcW w:w="3121"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9B91FB2" w14:textId="77777777" w:rsidR="00617E1C" w:rsidRPr="00617E1C" w:rsidRDefault="00617E1C" w:rsidP="00617E1C">
            <w:pPr>
              <w:pStyle w:val="BodyText"/>
            </w:pPr>
            <w:r w:rsidRPr="00617E1C">
              <w:t>Katelin Olson</w:t>
            </w:r>
          </w:p>
        </w:tc>
        <w:tc>
          <w:tcPr>
            <w:tcW w:w="312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E01B234" w14:textId="77777777" w:rsidR="00617E1C" w:rsidRPr="00617E1C" w:rsidRDefault="00617E1C" w:rsidP="00617E1C">
            <w:pPr>
              <w:pStyle w:val="BodyText"/>
            </w:pPr>
            <w:r w:rsidRPr="00617E1C">
              <w:t>Katelin Olson</w:t>
            </w:r>
          </w:p>
        </w:tc>
      </w:tr>
      <w:tr w:rsidR="002754E9" w:rsidRPr="00617E1C" w14:paraId="43FDC94F" w14:textId="77777777" w:rsidTr="00427A97">
        <w:tc>
          <w:tcPr>
            <w:tcW w:w="357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BB45C2B" w14:textId="77777777" w:rsidR="00617E1C" w:rsidRPr="00617E1C" w:rsidRDefault="00617E1C" w:rsidP="00617E1C">
            <w:pPr>
              <w:pStyle w:val="BodyText"/>
            </w:pPr>
            <w:r w:rsidRPr="00617E1C">
              <w:t>B. Finance Committee Member</w:t>
            </w:r>
          </w:p>
        </w:tc>
        <w:tc>
          <w:tcPr>
            <w:tcW w:w="3121"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1408436" w14:textId="77777777" w:rsidR="00617E1C" w:rsidRPr="00617E1C" w:rsidRDefault="00617E1C" w:rsidP="00617E1C">
            <w:pPr>
              <w:pStyle w:val="BodyText"/>
            </w:pPr>
            <w:r w:rsidRPr="00617E1C">
              <w:t>Rich Goldman, Mary Bouchard</w:t>
            </w:r>
          </w:p>
        </w:tc>
        <w:tc>
          <w:tcPr>
            <w:tcW w:w="312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31CD400" w14:textId="77777777" w:rsidR="00617E1C" w:rsidRPr="00617E1C" w:rsidRDefault="00617E1C" w:rsidP="00617E1C">
            <w:pPr>
              <w:pStyle w:val="BodyText"/>
            </w:pPr>
            <w:r w:rsidRPr="00617E1C">
              <w:t>Rich Goldman, Mary Bouchard</w:t>
            </w:r>
          </w:p>
        </w:tc>
      </w:tr>
      <w:tr w:rsidR="002754E9" w:rsidRPr="00617E1C" w14:paraId="7D1448FD" w14:textId="77777777" w:rsidTr="00427A97">
        <w:tc>
          <w:tcPr>
            <w:tcW w:w="357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A20B636" w14:textId="77777777" w:rsidR="00617E1C" w:rsidRPr="00617E1C" w:rsidRDefault="00617E1C" w:rsidP="00617E1C">
            <w:pPr>
              <w:pStyle w:val="BodyText"/>
            </w:pPr>
            <w:r w:rsidRPr="00617E1C">
              <w:t>C. Planning Board Liaison</w:t>
            </w:r>
          </w:p>
        </w:tc>
        <w:tc>
          <w:tcPr>
            <w:tcW w:w="3121"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53FB1FA4" w14:textId="77777777" w:rsidR="00617E1C" w:rsidRPr="00617E1C" w:rsidRDefault="00617E1C" w:rsidP="00617E1C">
            <w:pPr>
              <w:pStyle w:val="BodyText"/>
            </w:pPr>
            <w:r w:rsidRPr="00617E1C">
              <w:t>Rich Goldman, Michael Boggs (alternate)</w:t>
            </w:r>
          </w:p>
        </w:tc>
        <w:tc>
          <w:tcPr>
            <w:tcW w:w="312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3F9B150" w14:textId="219AE2A3" w:rsidR="00617E1C" w:rsidRPr="00617E1C" w:rsidRDefault="00617E1C" w:rsidP="00617E1C">
            <w:pPr>
              <w:pStyle w:val="BodyText"/>
            </w:pPr>
            <w:r w:rsidRPr="00617E1C">
              <w:t>Michael Boggs</w:t>
            </w:r>
            <w:r w:rsidR="005C3D42">
              <w:t xml:space="preserve">, </w:t>
            </w:r>
            <w:r w:rsidR="005C3D42" w:rsidRPr="00617E1C">
              <w:t xml:space="preserve">Rich Goldman </w:t>
            </w:r>
            <w:r w:rsidRPr="00617E1C">
              <w:t>(alternate)</w:t>
            </w:r>
          </w:p>
        </w:tc>
      </w:tr>
      <w:tr w:rsidR="002754E9" w:rsidRPr="00617E1C" w14:paraId="2FDE68D5" w14:textId="77777777" w:rsidTr="00427A97">
        <w:tc>
          <w:tcPr>
            <w:tcW w:w="357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E410694" w14:textId="77777777" w:rsidR="00617E1C" w:rsidRPr="00617E1C" w:rsidRDefault="00617E1C" w:rsidP="00617E1C">
            <w:pPr>
              <w:pStyle w:val="BodyText"/>
            </w:pPr>
            <w:r w:rsidRPr="00617E1C">
              <w:t>D. Board of Zoning Appeals Liaison</w:t>
            </w:r>
          </w:p>
        </w:tc>
        <w:tc>
          <w:tcPr>
            <w:tcW w:w="3121"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FA60832" w14:textId="77777777" w:rsidR="00617E1C" w:rsidRPr="00617E1C" w:rsidRDefault="00617E1C" w:rsidP="00617E1C">
            <w:pPr>
              <w:pStyle w:val="BodyText"/>
            </w:pPr>
            <w:r w:rsidRPr="00617E1C">
              <w:t>Rich Goldman, Mary Bouchard (alternate)</w:t>
            </w:r>
          </w:p>
        </w:tc>
        <w:tc>
          <w:tcPr>
            <w:tcW w:w="312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F955B5A" w14:textId="77777777" w:rsidR="00617E1C" w:rsidRPr="00617E1C" w:rsidRDefault="00617E1C" w:rsidP="00617E1C">
            <w:pPr>
              <w:pStyle w:val="BodyText"/>
            </w:pPr>
            <w:r w:rsidRPr="00617E1C">
              <w:t>Rich Goldman, Mary Bouchard (alternate)</w:t>
            </w:r>
          </w:p>
        </w:tc>
      </w:tr>
      <w:tr w:rsidR="002754E9" w:rsidRPr="00617E1C" w14:paraId="21046DDD" w14:textId="77777777" w:rsidTr="00427A97">
        <w:tc>
          <w:tcPr>
            <w:tcW w:w="357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26884C1" w14:textId="77777777" w:rsidR="00617E1C" w:rsidRPr="00617E1C" w:rsidRDefault="00617E1C" w:rsidP="00617E1C">
            <w:pPr>
              <w:pStyle w:val="BodyText"/>
            </w:pPr>
            <w:r w:rsidRPr="00617E1C">
              <w:t>E. Fire Department Liaison</w:t>
            </w:r>
          </w:p>
        </w:tc>
        <w:tc>
          <w:tcPr>
            <w:tcW w:w="3121"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EB99DA0" w14:textId="77777777" w:rsidR="00617E1C" w:rsidRPr="00617E1C" w:rsidRDefault="00617E1C" w:rsidP="00617E1C">
            <w:pPr>
              <w:pStyle w:val="BodyText"/>
            </w:pPr>
            <w:r w:rsidRPr="00617E1C">
              <w:t>Michael Boggs</w:t>
            </w:r>
          </w:p>
        </w:tc>
        <w:tc>
          <w:tcPr>
            <w:tcW w:w="312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1E10834" w14:textId="77777777" w:rsidR="00617E1C" w:rsidRPr="00617E1C" w:rsidRDefault="00617E1C" w:rsidP="00617E1C">
            <w:pPr>
              <w:pStyle w:val="BodyText"/>
            </w:pPr>
            <w:r w:rsidRPr="00617E1C">
              <w:t>Michael Boggs</w:t>
            </w:r>
          </w:p>
        </w:tc>
      </w:tr>
      <w:tr w:rsidR="002754E9" w:rsidRPr="00617E1C" w14:paraId="3BAFD457" w14:textId="77777777" w:rsidTr="00427A97">
        <w:tc>
          <w:tcPr>
            <w:tcW w:w="357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1F768E3" w14:textId="77777777" w:rsidR="00617E1C" w:rsidRPr="00617E1C" w:rsidRDefault="00617E1C" w:rsidP="00617E1C">
            <w:pPr>
              <w:pStyle w:val="BodyText"/>
            </w:pPr>
            <w:r w:rsidRPr="00617E1C">
              <w:t>F. Town Court Liaison</w:t>
            </w:r>
          </w:p>
        </w:tc>
        <w:tc>
          <w:tcPr>
            <w:tcW w:w="3121"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B7FAFBF" w14:textId="77777777" w:rsidR="00617E1C" w:rsidRPr="00617E1C" w:rsidRDefault="00617E1C" w:rsidP="00617E1C">
            <w:pPr>
              <w:pStyle w:val="BodyText"/>
            </w:pPr>
            <w:r w:rsidRPr="00617E1C">
              <w:t>Katelin Olson</w:t>
            </w:r>
          </w:p>
        </w:tc>
        <w:tc>
          <w:tcPr>
            <w:tcW w:w="312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C85FFB6" w14:textId="77777777" w:rsidR="00617E1C" w:rsidRPr="00617E1C" w:rsidRDefault="00617E1C" w:rsidP="00617E1C">
            <w:pPr>
              <w:pStyle w:val="BodyText"/>
            </w:pPr>
            <w:r w:rsidRPr="00617E1C">
              <w:t>Katelin Olson</w:t>
            </w:r>
          </w:p>
        </w:tc>
      </w:tr>
      <w:tr w:rsidR="002754E9" w:rsidRPr="00617E1C" w14:paraId="68728986" w14:textId="77777777" w:rsidTr="00427A97">
        <w:tc>
          <w:tcPr>
            <w:tcW w:w="357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371E4BF" w14:textId="77777777" w:rsidR="00617E1C" w:rsidRPr="00617E1C" w:rsidRDefault="00617E1C" w:rsidP="00617E1C">
            <w:pPr>
              <w:pStyle w:val="BodyText"/>
            </w:pPr>
            <w:r w:rsidRPr="00617E1C">
              <w:t>G. Trumansburg/Ulysses Youth Commission- Rec. Department Member</w:t>
            </w:r>
          </w:p>
        </w:tc>
        <w:tc>
          <w:tcPr>
            <w:tcW w:w="3121"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36156BE" w14:textId="77777777" w:rsidR="00617E1C" w:rsidRPr="00617E1C" w:rsidRDefault="00617E1C" w:rsidP="00617E1C">
            <w:pPr>
              <w:pStyle w:val="BodyText"/>
            </w:pPr>
            <w:r w:rsidRPr="00617E1C">
              <w:t>Katelin Olson, Mary Bouchard (alternate)</w:t>
            </w:r>
          </w:p>
        </w:tc>
        <w:tc>
          <w:tcPr>
            <w:tcW w:w="312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8498B51" w14:textId="77777777" w:rsidR="00617E1C" w:rsidRPr="00617E1C" w:rsidRDefault="00617E1C" w:rsidP="00617E1C">
            <w:pPr>
              <w:pStyle w:val="BodyText"/>
            </w:pPr>
            <w:r w:rsidRPr="00617E1C">
              <w:t>Katelin Olson, Mary Bouchard (alternate)</w:t>
            </w:r>
          </w:p>
        </w:tc>
      </w:tr>
      <w:tr w:rsidR="002754E9" w:rsidRPr="00617E1C" w14:paraId="15800687" w14:textId="77777777" w:rsidTr="00427A97">
        <w:tc>
          <w:tcPr>
            <w:tcW w:w="357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D12D77D" w14:textId="77777777" w:rsidR="00617E1C" w:rsidRPr="00617E1C" w:rsidRDefault="00617E1C" w:rsidP="00617E1C">
            <w:pPr>
              <w:pStyle w:val="BodyText"/>
            </w:pPr>
            <w:r w:rsidRPr="00617E1C">
              <w:t>H. Village EMS &amp; EMS Billing Oversight Committee Member</w:t>
            </w:r>
          </w:p>
        </w:tc>
        <w:tc>
          <w:tcPr>
            <w:tcW w:w="3121"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6E188EA" w14:textId="77777777" w:rsidR="00617E1C" w:rsidRPr="00617E1C" w:rsidRDefault="002754E9" w:rsidP="00617E1C">
            <w:pPr>
              <w:pStyle w:val="BodyText"/>
            </w:pPr>
            <w:r w:rsidRPr="00617E1C">
              <w:t>Katelin Olson, Michael Boggs</w:t>
            </w:r>
          </w:p>
        </w:tc>
        <w:tc>
          <w:tcPr>
            <w:tcW w:w="312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54E3CD2" w14:textId="77777777" w:rsidR="00617E1C" w:rsidRPr="00617E1C" w:rsidRDefault="00617E1C" w:rsidP="00617E1C">
            <w:pPr>
              <w:pStyle w:val="BodyText"/>
            </w:pPr>
            <w:r w:rsidRPr="00617E1C">
              <w:t>Katelin Olson, Michael Boggs</w:t>
            </w:r>
          </w:p>
        </w:tc>
      </w:tr>
      <w:tr w:rsidR="002754E9" w:rsidRPr="00617E1C" w14:paraId="7EC8ED25" w14:textId="77777777" w:rsidTr="00427A97">
        <w:tc>
          <w:tcPr>
            <w:tcW w:w="3572" w:type="dxa"/>
            <w:tcBorders>
              <w:top w:val="single" w:sz="0" w:space="0" w:color="000000"/>
              <w:left w:val="single" w:sz="8" w:space="0" w:color="000000"/>
              <w:bottom w:val="single" w:sz="8" w:space="0" w:color="000000"/>
              <w:right w:val="single" w:sz="8" w:space="0" w:color="000000"/>
            </w:tcBorders>
            <w:shd w:val="clear" w:color="000000" w:fill="FFFFFF"/>
            <w:tcMar>
              <w:left w:w="0" w:type="dxa"/>
              <w:right w:w="0" w:type="dxa"/>
            </w:tcMar>
          </w:tcPr>
          <w:p w14:paraId="6B873265" w14:textId="77777777" w:rsidR="00617E1C" w:rsidRPr="00617E1C" w:rsidRDefault="00617E1C" w:rsidP="00617E1C">
            <w:pPr>
              <w:pStyle w:val="BodyText"/>
            </w:pPr>
            <w:r w:rsidRPr="00617E1C">
              <w:t>I.  Town Hall Maintenance Member</w:t>
            </w:r>
          </w:p>
        </w:tc>
        <w:tc>
          <w:tcPr>
            <w:tcW w:w="3121" w:type="dxa"/>
            <w:tcBorders>
              <w:top w:val="single" w:sz="0" w:space="0" w:color="000000"/>
              <w:left w:val="single" w:sz="8" w:space="0" w:color="000000"/>
              <w:bottom w:val="single" w:sz="8" w:space="0" w:color="000000"/>
              <w:right w:val="single" w:sz="8" w:space="0" w:color="000000"/>
            </w:tcBorders>
            <w:shd w:val="clear" w:color="000000" w:fill="FFFFFF"/>
            <w:tcMar>
              <w:left w:w="0" w:type="dxa"/>
              <w:right w:w="0" w:type="dxa"/>
            </w:tcMar>
          </w:tcPr>
          <w:p w14:paraId="3CA5463A" w14:textId="77777777" w:rsidR="00617E1C" w:rsidRPr="00617E1C" w:rsidRDefault="00617E1C" w:rsidP="00617E1C">
            <w:pPr>
              <w:pStyle w:val="BodyText"/>
            </w:pPr>
            <w:r w:rsidRPr="00617E1C">
              <w:t xml:space="preserve">Katelin </w:t>
            </w:r>
            <w:proofErr w:type="gramStart"/>
            <w:r w:rsidRPr="00617E1C">
              <w:t>Olson ,Michael</w:t>
            </w:r>
            <w:proofErr w:type="gramEnd"/>
            <w:r w:rsidRPr="00617E1C">
              <w:t xml:space="preserve"> Boggs, (alternate)</w:t>
            </w:r>
          </w:p>
        </w:tc>
        <w:tc>
          <w:tcPr>
            <w:tcW w:w="3128" w:type="dxa"/>
            <w:tcBorders>
              <w:top w:val="single" w:sz="0" w:space="0" w:color="000000"/>
              <w:left w:val="single" w:sz="8" w:space="0" w:color="000000"/>
              <w:bottom w:val="single" w:sz="8" w:space="0" w:color="000000"/>
              <w:right w:val="single" w:sz="8" w:space="0" w:color="000000"/>
            </w:tcBorders>
            <w:shd w:val="clear" w:color="000000" w:fill="FFFFFF"/>
            <w:tcMar>
              <w:left w:w="0" w:type="dxa"/>
              <w:right w:w="0" w:type="dxa"/>
            </w:tcMar>
          </w:tcPr>
          <w:p w14:paraId="2B83EA86" w14:textId="77777777" w:rsidR="00617E1C" w:rsidRPr="00617E1C" w:rsidRDefault="002754E9" w:rsidP="00617E1C">
            <w:pPr>
              <w:pStyle w:val="BodyText"/>
            </w:pPr>
            <w:r>
              <w:t xml:space="preserve">Scott Stewart (DPW), </w:t>
            </w:r>
            <w:r w:rsidR="00617E1C" w:rsidRPr="00617E1C">
              <w:t>Katelin Olson (alternate)</w:t>
            </w:r>
          </w:p>
        </w:tc>
      </w:tr>
      <w:tr w:rsidR="002754E9" w:rsidRPr="00617E1C" w14:paraId="0A499C71" w14:textId="77777777" w:rsidTr="00427A97">
        <w:tc>
          <w:tcPr>
            <w:tcW w:w="357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D3E95CE" w14:textId="77777777" w:rsidR="00617E1C" w:rsidRPr="00617E1C" w:rsidRDefault="00617E1C" w:rsidP="00617E1C">
            <w:pPr>
              <w:pStyle w:val="BodyText"/>
            </w:pPr>
            <w:r w:rsidRPr="00617E1C">
              <w:t>J.  Sustainability Committee Member</w:t>
            </w:r>
          </w:p>
        </w:tc>
        <w:tc>
          <w:tcPr>
            <w:tcW w:w="3121"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505F94B" w14:textId="77777777" w:rsidR="00617E1C" w:rsidRPr="00617E1C" w:rsidRDefault="00617E1C" w:rsidP="00617E1C">
            <w:pPr>
              <w:pStyle w:val="BodyText"/>
            </w:pPr>
            <w:r w:rsidRPr="00617E1C">
              <w:t>Mary Bouchard</w:t>
            </w:r>
          </w:p>
        </w:tc>
        <w:tc>
          <w:tcPr>
            <w:tcW w:w="312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1399D05" w14:textId="77777777" w:rsidR="00617E1C" w:rsidRPr="00617E1C" w:rsidRDefault="00617E1C" w:rsidP="00617E1C">
            <w:pPr>
              <w:pStyle w:val="BodyText"/>
            </w:pPr>
            <w:r w:rsidRPr="00617E1C">
              <w:t>Mary Bouchard</w:t>
            </w:r>
          </w:p>
        </w:tc>
      </w:tr>
      <w:tr w:rsidR="002754E9" w:rsidRPr="00617E1C" w14:paraId="69BDDE3A" w14:textId="77777777" w:rsidTr="00427A97">
        <w:tc>
          <w:tcPr>
            <w:tcW w:w="357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5034370" w14:textId="77777777" w:rsidR="00617E1C" w:rsidRPr="00617E1C" w:rsidRDefault="00617E1C" w:rsidP="00617E1C">
            <w:pPr>
              <w:pStyle w:val="BodyText"/>
            </w:pPr>
            <w:r w:rsidRPr="00617E1C">
              <w:t>K. Trumansburg Village Board Liaison</w:t>
            </w:r>
          </w:p>
        </w:tc>
        <w:tc>
          <w:tcPr>
            <w:tcW w:w="3121"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93EF5DB" w14:textId="77777777" w:rsidR="00617E1C" w:rsidRPr="00617E1C" w:rsidRDefault="00617E1C" w:rsidP="00617E1C">
            <w:pPr>
              <w:pStyle w:val="BodyText"/>
            </w:pPr>
            <w:r w:rsidRPr="00617E1C">
              <w:t>Mary Bouchard</w:t>
            </w:r>
          </w:p>
        </w:tc>
        <w:tc>
          <w:tcPr>
            <w:tcW w:w="312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F6AA80D" w14:textId="77777777" w:rsidR="00617E1C" w:rsidRPr="00617E1C" w:rsidRDefault="00617E1C" w:rsidP="00617E1C">
            <w:pPr>
              <w:pStyle w:val="BodyText"/>
            </w:pPr>
            <w:r w:rsidRPr="00617E1C">
              <w:t>Mary Bouchard</w:t>
            </w:r>
          </w:p>
        </w:tc>
      </w:tr>
      <w:tr w:rsidR="002754E9" w:rsidRPr="00617E1C" w14:paraId="05E14EF1" w14:textId="77777777" w:rsidTr="00427A97">
        <w:tc>
          <w:tcPr>
            <w:tcW w:w="357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403394D" w14:textId="77777777" w:rsidR="00617E1C" w:rsidRPr="00617E1C" w:rsidRDefault="00617E1C" w:rsidP="00617E1C">
            <w:pPr>
              <w:pStyle w:val="BodyText"/>
            </w:pPr>
            <w:r w:rsidRPr="00617E1C">
              <w:t>L. Records Advisory Board Member</w:t>
            </w:r>
          </w:p>
        </w:tc>
        <w:tc>
          <w:tcPr>
            <w:tcW w:w="3121"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ABA1DD4" w14:textId="77777777" w:rsidR="00617E1C" w:rsidRPr="00617E1C" w:rsidRDefault="00617E1C" w:rsidP="00617E1C">
            <w:pPr>
              <w:pStyle w:val="BodyText"/>
            </w:pPr>
            <w:r w:rsidRPr="00617E1C">
              <w:t>Katelin Olson</w:t>
            </w:r>
          </w:p>
        </w:tc>
        <w:tc>
          <w:tcPr>
            <w:tcW w:w="312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51174C92" w14:textId="77777777" w:rsidR="00617E1C" w:rsidRPr="00617E1C" w:rsidRDefault="00617E1C" w:rsidP="00617E1C">
            <w:pPr>
              <w:pStyle w:val="BodyText"/>
            </w:pPr>
            <w:r w:rsidRPr="00617E1C">
              <w:t>Katelin Olson</w:t>
            </w:r>
          </w:p>
        </w:tc>
      </w:tr>
      <w:tr w:rsidR="002754E9" w:rsidRPr="00617E1C" w14:paraId="3D479647" w14:textId="77777777" w:rsidTr="00427A97">
        <w:tc>
          <w:tcPr>
            <w:tcW w:w="357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F9E151F" w14:textId="77777777" w:rsidR="00617E1C" w:rsidRPr="00617E1C" w:rsidRDefault="00617E1C" w:rsidP="00617E1C">
            <w:pPr>
              <w:pStyle w:val="BodyText"/>
            </w:pPr>
            <w:r w:rsidRPr="00617E1C">
              <w:lastRenderedPageBreak/>
              <w:t>M. Safety Committee Member</w:t>
            </w:r>
          </w:p>
        </w:tc>
        <w:tc>
          <w:tcPr>
            <w:tcW w:w="3121"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5E9D081F" w14:textId="77777777" w:rsidR="00617E1C" w:rsidRPr="00617E1C" w:rsidRDefault="002754E9" w:rsidP="00617E1C">
            <w:pPr>
              <w:pStyle w:val="BodyText"/>
            </w:pPr>
            <w:r w:rsidRPr="00617E1C">
              <w:t>Michael Boggs, Elizabeth Weatherby</w:t>
            </w:r>
          </w:p>
        </w:tc>
        <w:tc>
          <w:tcPr>
            <w:tcW w:w="312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94D8080" w14:textId="77777777" w:rsidR="00617E1C" w:rsidRPr="00617E1C" w:rsidRDefault="00617E1C" w:rsidP="00617E1C">
            <w:pPr>
              <w:pStyle w:val="BodyText"/>
            </w:pPr>
            <w:r w:rsidRPr="00617E1C">
              <w:t>Michael Boggs, Elizabeth Weatherby</w:t>
            </w:r>
          </w:p>
        </w:tc>
      </w:tr>
      <w:tr w:rsidR="002754E9" w:rsidRPr="00617E1C" w14:paraId="1ED4F93B" w14:textId="77777777" w:rsidTr="00427A97">
        <w:tc>
          <w:tcPr>
            <w:tcW w:w="357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E5CEB38" w14:textId="77777777" w:rsidR="00617E1C" w:rsidRPr="00617E1C" w:rsidRDefault="00617E1C" w:rsidP="00617E1C">
            <w:pPr>
              <w:pStyle w:val="BodyText"/>
            </w:pPr>
            <w:r w:rsidRPr="00617E1C">
              <w:t>N. Agricultural Committee Member</w:t>
            </w:r>
          </w:p>
        </w:tc>
        <w:tc>
          <w:tcPr>
            <w:tcW w:w="3121"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DB8C3D8" w14:textId="77777777" w:rsidR="00617E1C" w:rsidRPr="00617E1C" w:rsidRDefault="002754E9" w:rsidP="00617E1C">
            <w:pPr>
              <w:pStyle w:val="BodyText"/>
            </w:pPr>
            <w:r w:rsidRPr="00617E1C">
              <w:t>Mary Bouchard, Elizabeth Weatherby</w:t>
            </w:r>
          </w:p>
        </w:tc>
        <w:tc>
          <w:tcPr>
            <w:tcW w:w="312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43E2317" w14:textId="77777777" w:rsidR="00617E1C" w:rsidRPr="00617E1C" w:rsidRDefault="00617E1C" w:rsidP="00617E1C">
            <w:pPr>
              <w:pStyle w:val="BodyText"/>
            </w:pPr>
            <w:r w:rsidRPr="00617E1C">
              <w:t>Mary Bouchard, Elizabeth Weatherby</w:t>
            </w:r>
          </w:p>
        </w:tc>
      </w:tr>
      <w:tr w:rsidR="002754E9" w:rsidRPr="00617E1C" w14:paraId="3E352471" w14:textId="77777777" w:rsidTr="00427A97">
        <w:tc>
          <w:tcPr>
            <w:tcW w:w="357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B6A1809" w14:textId="77777777" w:rsidR="00617E1C" w:rsidRPr="00617E1C" w:rsidRDefault="00617E1C" w:rsidP="00617E1C">
            <w:pPr>
              <w:pStyle w:val="BodyText"/>
            </w:pPr>
            <w:r w:rsidRPr="00617E1C">
              <w:t>O. Infrastructure Committee Member</w:t>
            </w:r>
          </w:p>
        </w:tc>
        <w:tc>
          <w:tcPr>
            <w:tcW w:w="3121"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028F5AC" w14:textId="77777777" w:rsidR="00617E1C" w:rsidRPr="00617E1C" w:rsidRDefault="00617E1C" w:rsidP="00617E1C">
            <w:pPr>
              <w:pStyle w:val="BodyText"/>
            </w:pPr>
            <w:r w:rsidRPr="00617E1C">
              <w:t>Katelin Olson, Michelle E. Wright</w:t>
            </w:r>
          </w:p>
        </w:tc>
        <w:tc>
          <w:tcPr>
            <w:tcW w:w="312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1E65B09C" w14:textId="77777777" w:rsidR="00617E1C" w:rsidRPr="00617E1C" w:rsidRDefault="00617E1C" w:rsidP="00617E1C">
            <w:pPr>
              <w:pStyle w:val="BodyText"/>
            </w:pPr>
            <w:r w:rsidRPr="00617E1C">
              <w:t>Katelin Olson, Michelle E. Wright</w:t>
            </w:r>
          </w:p>
        </w:tc>
      </w:tr>
      <w:tr w:rsidR="002754E9" w:rsidRPr="00617E1C" w14:paraId="0ED293C3" w14:textId="77777777" w:rsidTr="00427A97">
        <w:tc>
          <w:tcPr>
            <w:tcW w:w="357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17C3DFBD" w14:textId="77777777" w:rsidR="00617E1C" w:rsidRPr="00617E1C" w:rsidRDefault="00617E1C" w:rsidP="00617E1C">
            <w:pPr>
              <w:pStyle w:val="BodyText"/>
            </w:pPr>
            <w:r w:rsidRPr="00617E1C">
              <w:t>P. Cyber and IT Committee Member</w:t>
            </w:r>
          </w:p>
        </w:tc>
        <w:tc>
          <w:tcPr>
            <w:tcW w:w="3121"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506B2396" w14:textId="77777777" w:rsidR="00617E1C" w:rsidRPr="00617E1C" w:rsidRDefault="00617E1C" w:rsidP="00617E1C">
            <w:pPr>
              <w:pStyle w:val="BodyText"/>
            </w:pPr>
            <w:r w:rsidRPr="00617E1C">
              <w:t>Katelin Olson</w:t>
            </w:r>
          </w:p>
        </w:tc>
        <w:tc>
          <w:tcPr>
            <w:tcW w:w="312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94107BC" w14:textId="77777777" w:rsidR="00617E1C" w:rsidRPr="00617E1C" w:rsidRDefault="00617E1C" w:rsidP="00617E1C">
            <w:pPr>
              <w:pStyle w:val="BodyText"/>
            </w:pPr>
            <w:r w:rsidRPr="00617E1C">
              <w:t>Katelin Olson, Mary Bouchard</w:t>
            </w:r>
          </w:p>
        </w:tc>
      </w:tr>
      <w:tr w:rsidR="002754E9" w:rsidRPr="00617E1C" w14:paraId="587F5343" w14:textId="77777777" w:rsidTr="00427A97">
        <w:tc>
          <w:tcPr>
            <w:tcW w:w="357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F7B58DC" w14:textId="77777777" w:rsidR="00617E1C" w:rsidRPr="00617E1C" w:rsidRDefault="00617E1C" w:rsidP="00617E1C">
            <w:pPr>
              <w:pStyle w:val="BodyText"/>
            </w:pPr>
            <w:r w:rsidRPr="00617E1C">
              <w:t>Q. Comprehensive Plan Committee Member and Liaison</w:t>
            </w:r>
          </w:p>
        </w:tc>
        <w:tc>
          <w:tcPr>
            <w:tcW w:w="3121"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A0CD286" w14:textId="77777777" w:rsidR="00617E1C" w:rsidRPr="00617E1C" w:rsidRDefault="002754E9" w:rsidP="00617E1C">
            <w:pPr>
              <w:pStyle w:val="BodyText"/>
            </w:pPr>
            <w:r w:rsidRPr="00617E1C">
              <w:t>Katelin Olson (member), Elizabeth Weatherby (</w:t>
            </w:r>
            <w:r>
              <w:t>member</w:t>
            </w:r>
            <w:r w:rsidRPr="00617E1C">
              <w:t>)</w:t>
            </w:r>
          </w:p>
        </w:tc>
        <w:tc>
          <w:tcPr>
            <w:tcW w:w="312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58F56061" w14:textId="77777777" w:rsidR="00617E1C" w:rsidRPr="00617E1C" w:rsidRDefault="00617E1C" w:rsidP="00617E1C">
            <w:pPr>
              <w:pStyle w:val="BodyText"/>
            </w:pPr>
            <w:r w:rsidRPr="00617E1C">
              <w:t>Katelin Olson (member), Elizabeth Weatherby (</w:t>
            </w:r>
            <w:r w:rsidR="002754E9">
              <w:t>member</w:t>
            </w:r>
            <w:r w:rsidRPr="00617E1C">
              <w:t>)</w:t>
            </w:r>
          </w:p>
        </w:tc>
      </w:tr>
      <w:tr w:rsidR="002754E9" w:rsidRPr="00617E1C" w14:paraId="02503264" w14:textId="77777777" w:rsidTr="00427A97">
        <w:tc>
          <w:tcPr>
            <w:tcW w:w="357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19B53F6" w14:textId="4D4EF7CF" w:rsidR="00617E1C" w:rsidRPr="00617E1C" w:rsidRDefault="00617E1C" w:rsidP="0094684D">
            <w:pPr>
              <w:pStyle w:val="BodyText"/>
            </w:pPr>
            <w:r w:rsidRPr="00617E1C">
              <w:t>R</w:t>
            </w:r>
            <w:r w:rsidR="0094684D">
              <w:t xml:space="preserve">. </w:t>
            </w:r>
            <w:r w:rsidR="00901AC5">
              <w:t>Bee</w:t>
            </w:r>
            <w:r w:rsidRPr="00617E1C">
              <w:t xml:space="preserve"> Committee </w:t>
            </w:r>
          </w:p>
        </w:tc>
        <w:tc>
          <w:tcPr>
            <w:tcW w:w="3121"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EF0D6C9" w14:textId="77777777" w:rsidR="00617E1C" w:rsidRPr="00617E1C" w:rsidRDefault="002754E9" w:rsidP="00617E1C">
            <w:pPr>
              <w:pStyle w:val="BodyText"/>
            </w:pPr>
            <w:r w:rsidRPr="00617E1C">
              <w:t>Mary Bouchard (chair)</w:t>
            </w:r>
          </w:p>
        </w:tc>
        <w:tc>
          <w:tcPr>
            <w:tcW w:w="312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86CD5BA" w14:textId="77777777" w:rsidR="00617E1C" w:rsidRPr="00617E1C" w:rsidRDefault="00617E1C" w:rsidP="00617E1C">
            <w:pPr>
              <w:pStyle w:val="BodyText"/>
            </w:pPr>
            <w:r w:rsidRPr="00617E1C">
              <w:t>Mary Bouchard (chair)</w:t>
            </w:r>
          </w:p>
        </w:tc>
      </w:tr>
      <w:tr w:rsidR="0094684D" w:rsidRPr="00617E1C" w14:paraId="5829351B" w14:textId="77777777" w:rsidTr="001D7B1A">
        <w:tc>
          <w:tcPr>
            <w:tcW w:w="357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5C41D625" w14:textId="1BD4DC6E" w:rsidR="0094684D" w:rsidRPr="00617E1C" w:rsidRDefault="0094684D" w:rsidP="00617E1C">
            <w:pPr>
              <w:pStyle w:val="BodyText"/>
            </w:pPr>
            <w:r>
              <w:t xml:space="preserve">S. </w:t>
            </w:r>
            <w:r w:rsidRPr="00617E1C">
              <w:t xml:space="preserve">Tree Advisory Committee </w:t>
            </w:r>
            <w:r>
              <w:t>Liaison</w:t>
            </w:r>
            <w:r w:rsidRPr="00617E1C">
              <w:t xml:space="preserve"> </w:t>
            </w:r>
            <w:r>
              <w:t xml:space="preserve"> </w:t>
            </w:r>
          </w:p>
        </w:tc>
        <w:tc>
          <w:tcPr>
            <w:tcW w:w="312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14:paraId="64C140F3" w14:textId="587147E0" w:rsidR="0094684D" w:rsidRPr="00617E1C" w:rsidRDefault="001D7B1A" w:rsidP="00617E1C">
            <w:pPr>
              <w:pStyle w:val="BodyText"/>
            </w:pPr>
            <w:r>
              <w:t xml:space="preserve"> n/a</w:t>
            </w:r>
          </w:p>
        </w:tc>
        <w:tc>
          <w:tcPr>
            <w:tcW w:w="312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4E59F9D" w14:textId="241D3440" w:rsidR="0094684D" w:rsidRPr="00617E1C" w:rsidRDefault="0094684D" w:rsidP="00617E1C">
            <w:pPr>
              <w:pStyle w:val="BodyText"/>
            </w:pPr>
            <w:r>
              <w:t>Mary</w:t>
            </w:r>
            <w:r w:rsidR="002451FE">
              <w:t xml:space="preserve"> Bouchard</w:t>
            </w:r>
          </w:p>
        </w:tc>
      </w:tr>
      <w:tr w:rsidR="002754E9" w:rsidRPr="00617E1C" w14:paraId="67C61BFF" w14:textId="77777777" w:rsidTr="00427A97">
        <w:tc>
          <w:tcPr>
            <w:tcW w:w="357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59A9D681" w14:textId="7783E7C2" w:rsidR="00617E1C" w:rsidRPr="00617E1C" w:rsidRDefault="002451FE" w:rsidP="00617E1C">
            <w:pPr>
              <w:pStyle w:val="BodyText"/>
            </w:pPr>
            <w:r>
              <w:t>T</w:t>
            </w:r>
            <w:r w:rsidR="00617E1C" w:rsidRPr="00617E1C">
              <w:t>. Voucher Review Assignment</w:t>
            </w:r>
          </w:p>
        </w:tc>
        <w:tc>
          <w:tcPr>
            <w:tcW w:w="3121"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3970B33" w14:textId="77777777" w:rsidR="00617E1C" w:rsidRPr="00617E1C" w:rsidRDefault="002754E9" w:rsidP="00617E1C">
            <w:pPr>
              <w:pStyle w:val="BodyText"/>
            </w:pPr>
            <w:r w:rsidRPr="00617E1C">
              <w:t>Rich Goldman and Mary Bouchard (January-June); Michael Boggs and Elizabeth Weatherby (July- December)</w:t>
            </w:r>
          </w:p>
        </w:tc>
        <w:tc>
          <w:tcPr>
            <w:tcW w:w="312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495896E" w14:textId="77777777" w:rsidR="00617E1C" w:rsidRPr="00617E1C" w:rsidRDefault="00617E1C" w:rsidP="00617E1C">
            <w:pPr>
              <w:pStyle w:val="BodyText"/>
            </w:pPr>
            <w:r w:rsidRPr="00617E1C">
              <w:t>Rich Goldman and Mary Bouchard (January-June); Michael Boggs and Elizabeth Weatherby (July- December)</w:t>
            </w:r>
          </w:p>
        </w:tc>
      </w:tr>
      <w:tr w:rsidR="002754E9" w:rsidRPr="00617E1C" w14:paraId="700620F6" w14:textId="77777777" w:rsidTr="00427A97">
        <w:tc>
          <w:tcPr>
            <w:tcW w:w="357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62CFA14" w14:textId="77777777" w:rsidR="00617E1C" w:rsidRPr="00617E1C" w:rsidRDefault="00617E1C" w:rsidP="00617E1C">
            <w:pPr>
              <w:pStyle w:val="BodyText"/>
            </w:pPr>
            <w:r w:rsidRPr="00617E1C">
              <w:t>U. Diversity, Equity, and Inclusion Officer</w:t>
            </w:r>
          </w:p>
        </w:tc>
        <w:tc>
          <w:tcPr>
            <w:tcW w:w="3121"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6828F14" w14:textId="77777777" w:rsidR="00617E1C" w:rsidRPr="00617E1C" w:rsidRDefault="00617E1C" w:rsidP="00617E1C">
            <w:pPr>
              <w:pStyle w:val="BodyText"/>
            </w:pPr>
            <w:r w:rsidRPr="00617E1C">
              <w:t>Katelin Olson</w:t>
            </w:r>
          </w:p>
        </w:tc>
        <w:tc>
          <w:tcPr>
            <w:tcW w:w="312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9B7ECDA" w14:textId="77777777" w:rsidR="00617E1C" w:rsidRPr="00617E1C" w:rsidRDefault="00617E1C" w:rsidP="00617E1C">
            <w:pPr>
              <w:pStyle w:val="BodyText"/>
            </w:pPr>
            <w:r w:rsidRPr="00617E1C">
              <w:t>Katelin Olson</w:t>
            </w:r>
          </w:p>
        </w:tc>
      </w:tr>
      <w:tr w:rsidR="002754E9" w:rsidRPr="00617E1C" w14:paraId="5EDEC7E5" w14:textId="77777777" w:rsidTr="00427A97">
        <w:tc>
          <w:tcPr>
            <w:tcW w:w="357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62B7F4B" w14:textId="77777777" w:rsidR="00617E1C" w:rsidRPr="00617E1C" w:rsidRDefault="00617E1C" w:rsidP="00617E1C">
            <w:pPr>
              <w:pStyle w:val="BodyText"/>
            </w:pPr>
            <w:r w:rsidRPr="00617E1C">
              <w:t>V. Trumansburg Chamber of Commerce Liaison</w:t>
            </w:r>
          </w:p>
        </w:tc>
        <w:tc>
          <w:tcPr>
            <w:tcW w:w="3121"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DBF38E3" w14:textId="77777777" w:rsidR="00617E1C" w:rsidRPr="00617E1C" w:rsidRDefault="002754E9" w:rsidP="00617E1C">
            <w:pPr>
              <w:pStyle w:val="BodyText"/>
            </w:pPr>
            <w:r w:rsidRPr="00617E1C">
              <w:t>Elizabeth Weatherby</w:t>
            </w:r>
          </w:p>
        </w:tc>
        <w:tc>
          <w:tcPr>
            <w:tcW w:w="312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BF631BB" w14:textId="77777777" w:rsidR="00617E1C" w:rsidRPr="00617E1C" w:rsidRDefault="00617E1C" w:rsidP="00617E1C">
            <w:pPr>
              <w:pStyle w:val="BodyText"/>
            </w:pPr>
            <w:r w:rsidRPr="00617E1C">
              <w:t>Elizabeth Weatherby</w:t>
            </w:r>
          </w:p>
        </w:tc>
      </w:tr>
      <w:tr w:rsidR="002754E9" w:rsidRPr="00617E1C" w14:paraId="1A1FE234" w14:textId="77777777" w:rsidTr="00427A97">
        <w:tc>
          <w:tcPr>
            <w:tcW w:w="357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3A78ADD" w14:textId="77777777" w:rsidR="00617E1C" w:rsidRPr="00617E1C" w:rsidRDefault="00617E1C" w:rsidP="00617E1C">
            <w:pPr>
              <w:pStyle w:val="BodyText"/>
            </w:pPr>
            <w:r w:rsidRPr="00617E1C">
              <w:t>W. Tompkins County Council of Governments Member</w:t>
            </w:r>
          </w:p>
        </w:tc>
        <w:tc>
          <w:tcPr>
            <w:tcW w:w="3121"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D86FE9F" w14:textId="77777777" w:rsidR="00617E1C" w:rsidRPr="00617E1C" w:rsidRDefault="00617E1C" w:rsidP="00617E1C">
            <w:pPr>
              <w:pStyle w:val="BodyText"/>
            </w:pPr>
            <w:r w:rsidRPr="00617E1C">
              <w:t>Katelin Olson</w:t>
            </w:r>
          </w:p>
        </w:tc>
        <w:tc>
          <w:tcPr>
            <w:tcW w:w="312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EE31EC2" w14:textId="77777777" w:rsidR="00617E1C" w:rsidRPr="00617E1C" w:rsidRDefault="00617E1C" w:rsidP="00617E1C">
            <w:pPr>
              <w:pStyle w:val="BodyText"/>
            </w:pPr>
            <w:r w:rsidRPr="00617E1C">
              <w:t>Katelin Olson, Michelle E. Wright (alternate)</w:t>
            </w:r>
          </w:p>
        </w:tc>
      </w:tr>
      <w:tr w:rsidR="002754E9" w:rsidRPr="00617E1C" w14:paraId="4D0C4442" w14:textId="77777777" w:rsidTr="00427A97">
        <w:tc>
          <w:tcPr>
            <w:tcW w:w="357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5435A3C1" w14:textId="77777777" w:rsidR="00617E1C" w:rsidRPr="00617E1C" w:rsidRDefault="00617E1C" w:rsidP="00617E1C">
            <w:pPr>
              <w:pStyle w:val="BodyText"/>
            </w:pPr>
            <w:r w:rsidRPr="00617E1C">
              <w:t>X. Recreation Partnership Representative</w:t>
            </w:r>
          </w:p>
        </w:tc>
        <w:tc>
          <w:tcPr>
            <w:tcW w:w="3121"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8D80C2A" w14:textId="77777777" w:rsidR="00617E1C" w:rsidRPr="00617E1C" w:rsidRDefault="002754E9" w:rsidP="00617E1C">
            <w:pPr>
              <w:pStyle w:val="BodyText"/>
            </w:pPr>
            <w:r w:rsidRPr="00617E1C">
              <w:t>Mary Bouchard, Elizabeth Weatherby (alternate)</w:t>
            </w:r>
          </w:p>
        </w:tc>
        <w:tc>
          <w:tcPr>
            <w:tcW w:w="312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3577410" w14:textId="77777777" w:rsidR="00617E1C" w:rsidRPr="00617E1C" w:rsidRDefault="00617E1C" w:rsidP="00617E1C">
            <w:pPr>
              <w:pStyle w:val="BodyText"/>
            </w:pPr>
            <w:r w:rsidRPr="00617E1C">
              <w:t>Mary Bouchard, Elizabeth Weatherby (alternate)</w:t>
            </w:r>
          </w:p>
        </w:tc>
      </w:tr>
      <w:tr w:rsidR="002754E9" w:rsidRPr="00617E1C" w14:paraId="1AA95B6E" w14:textId="77777777" w:rsidTr="00427A97">
        <w:tc>
          <w:tcPr>
            <w:tcW w:w="357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AA36586" w14:textId="77777777" w:rsidR="00617E1C" w:rsidRPr="00617E1C" w:rsidRDefault="00617E1C" w:rsidP="00617E1C">
            <w:pPr>
              <w:pStyle w:val="BodyText"/>
            </w:pPr>
            <w:r w:rsidRPr="00617E1C">
              <w:t>Y.  Health Consortium Board Representative</w:t>
            </w:r>
          </w:p>
        </w:tc>
        <w:tc>
          <w:tcPr>
            <w:tcW w:w="3121"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197AC5CF" w14:textId="77777777" w:rsidR="00617E1C" w:rsidRPr="00617E1C" w:rsidRDefault="002754E9" w:rsidP="00617E1C">
            <w:pPr>
              <w:pStyle w:val="BodyText"/>
            </w:pPr>
            <w:r w:rsidRPr="00617E1C">
              <w:t>Rich Goldman</w:t>
            </w:r>
            <w:r>
              <w:t xml:space="preserve">, </w:t>
            </w:r>
            <w:r w:rsidRPr="00617E1C">
              <w:t>Mary Bouchard (alternate)</w:t>
            </w:r>
          </w:p>
        </w:tc>
        <w:tc>
          <w:tcPr>
            <w:tcW w:w="312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160360E8" w14:textId="77777777" w:rsidR="00617E1C" w:rsidRPr="00617E1C" w:rsidRDefault="002754E9" w:rsidP="00617E1C">
            <w:pPr>
              <w:pStyle w:val="BodyText"/>
            </w:pPr>
            <w:r>
              <w:t xml:space="preserve">Elizabeth Weatherby, </w:t>
            </w:r>
            <w:r w:rsidR="00866465" w:rsidRPr="00617E1C">
              <w:t>Rich Goldman</w:t>
            </w:r>
            <w:r w:rsidR="00617E1C" w:rsidRPr="00617E1C">
              <w:t xml:space="preserve"> (alternate)</w:t>
            </w:r>
          </w:p>
        </w:tc>
      </w:tr>
      <w:tr w:rsidR="002754E9" w:rsidRPr="00617E1C" w14:paraId="08904DCF" w14:textId="77777777" w:rsidTr="00427A97">
        <w:tc>
          <w:tcPr>
            <w:tcW w:w="357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E2558CF" w14:textId="77777777" w:rsidR="00617E1C" w:rsidRPr="00617E1C" w:rsidRDefault="00617E1C" w:rsidP="00617E1C">
            <w:pPr>
              <w:pStyle w:val="BodyText"/>
            </w:pPr>
            <w:r w:rsidRPr="00617E1C">
              <w:t>Z. Harassment &amp; Discrimination Policy Compliance Officers</w:t>
            </w:r>
          </w:p>
          <w:p w14:paraId="29CCF2D7" w14:textId="77777777" w:rsidR="00617E1C" w:rsidRPr="00617E1C" w:rsidRDefault="00617E1C" w:rsidP="00617E1C">
            <w:pPr>
              <w:pStyle w:val="BodyText"/>
            </w:pPr>
          </w:p>
        </w:tc>
        <w:tc>
          <w:tcPr>
            <w:tcW w:w="3121"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68CDC7A" w14:textId="77777777" w:rsidR="00617E1C" w:rsidRPr="00617E1C" w:rsidRDefault="002754E9" w:rsidP="00617E1C">
            <w:pPr>
              <w:pStyle w:val="BodyText"/>
            </w:pPr>
            <w:r>
              <w:t>Michelle E. Wright</w:t>
            </w:r>
            <w:r w:rsidRPr="00617E1C">
              <w:t xml:space="preserve"> and Blixy Taetz</w:t>
            </w:r>
            <w:r>
              <w:t>s</w:t>
            </w:r>
            <w:r w:rsidRPr="00617E1C">
              <w:t>ch</w:t>
            </w:r>
          </w:p>
        </w:tc>
        <w:tc>
          <w:tcPr>
            <w:tcW w:w="312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54F2FAE7" w14:textId="77777777" w:rsidR="00617E1C" w:rsidRPr="00617E1C" w:rsidRDefault="009E3D5C" w:rsidP="00617E1C">
            <w:pPr>
              <w:pStyle w:val="BodyText"/>
            </w:pPr>
            <w:r>
              <w:t>Michelle E. Wright</w:t>
            </w:r>
            <w:r w:rsidR="00617E1C" w:rsidRPr="00617E1C">
              <w:t xml:space="preserve"> and Blixy Taetz</w:t>
            </w:r>
            <w:r>
              <w:t>s</w:t>
            </w:r>
            <w:r w:rsidR="00617E1C" w:rsidRPr="00617E1C">
              <w:t>ch</w:t>
            </w:r>
          </w:p>
        </w:tc>
      </w:tr>
      <w:tr w:rsidR="002754E9" w:rsidRPr="00617E1C" w14:paraId="5AFB0201" w14:textId="77777777" w:rsidTr="00427A97">
        <w:tc>
          <w:tcPr>
            <w:tcW w:w="357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305A22B" w14:textId="77777777" w:rsidR="00617E1C" w:rsidRPr="00617E1C" w:rsidRDefault="00617E1C" w:rsidP="00617E1C">
            <w:pPr>
              <w:pStyle w:val="BodyText"/>
            </w:pPr>
            <w:r w:rsidRPr="00617E1C">
              <w:t xml:space="preserve">A.A. Camp Barton Cooperative/LDC </w:t>
            </w:r>
          </w:p>
        </w:tc>
        <w:tc>
          <w:tcPr>
            <w:tcW w:w="3121"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A2B064B" w14:textId="77777777" w:rsidR="00617E1C" w:rsidRPr="00617E1C" w:rsidRDefault="00617E1C" w:rsidP="00617E1C">
            <w:pPr>
              <w:pStyle w:val="BodyText"/>
            </w:pPr>
            <w:r w:rsidRPr="00617E1C">
              <w:t>Katelin Olson, Rich Goldman</w:t>
            </w:r>
          </w:p>
        </w:tc>
        <w:tc>
          <w:tcPr>
            <w:tcW w:w="312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F9D2757" w14:textId="77777777" w:rsidR="00617E1C" w:rsidRPr="00617E1C" w:rsidRDefault="00617E1C" w:rsidP="00617E1C">
            <w:pPr>
              <w:pStyle w:val="BodyText"/>
            </w:pPr>
            <w:r w:rsidRPr="00617E1C">
              <w:t>Katelin Olson, Rich Goldman</w:t>
            </w:r>
          </w:p>
        </w:tc>
      </w:tr>
      <w:tr w:rsidR="008E40F2" w:rsidRPr="00617E1C" w14:paraId="550F5084" w14:textId="77777777" w:rsidTr="00427A97">
        <w:tc>
          <w:tcPr>
            <w:tcW w:w="3572"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A88D28D" w14:textId="77777777" w:rsidR="008E40F2" w:rsidRPr="00617E1C" w:rsidRDefault="008E40F2" w:rsidP="00617E1C">
            <w:pPr>
              <w:pStyle w:val="BodyText"/>
            </w:pPr>
            <w:r>
              <w:t>A.B. Water Source Protection Plan Committee</w:t>
            </w:r>
          </w:p>
        </w:tc>
        <w:tc>
          <w:tcPr>
            <w:tcW w:w="3121"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1E026489" w14:textId="77777777" w:rsidR="008E40F2" w:rsidRPr="00617E1C" w:rsidRDefault="008E40F2" w:rsidP="00617E1C">
            <w:pPr>
              <w:pStyle w:val="BodyText"/>
            </w:pPr>
            <w:r>
              <w:t>Michael Boggs</w:t>
            </w:r>
          </w:p>
        </w:tc>
        <w:tc>
          <w:tcPr>
            <w:tcW w:w="312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5CD7922B" w14:textId="77777777" w:rsidR="008E40F2" w:rsidRPr="00617E1C" w:rsidRDefault="008E40F2" w:rsidP="00617E1C">
            <w:pPr>
              <w:pStyle w:val="BodyText"/>
            </w:pPr>
            <w:r>
              <w:t>Michael Boggs</w:t>
            </w:r>
          </w:p>
        </w:tc>
      </w:tr>
    </w:tbl>
    <w:p w14:paraId="2D52157C" w14:textId="75B20136" w:rsidR="00427A97" w:rsidRDefault="00427A97" w:rsidP="00427A97">
      <w:pPr>
        <w:ind w:left="720"/>
        <w:rPr>
          <w:rFonts w:ascii="Calibri" w:hAnsi="Calibri"/>
          <w:color w:val="000000"/>
        </w:rPr>
      </w:pPr>
      <w:r>
        <w:rPr>
          <w:rFonts w:ascii="Calibri" w:hAnsi="Calibri"/>
          <w:color w:val="000000"/>
        </w:rPr>
        <w:t xml:space="preserve">Moved: Mr. </w:t>
      </w:r>
      <w:r w:rsidR="00FF56DF">
        <w:rPr>
          <w:rFonts w:ascii="Calibri" w:hAnsi="Calibri"/>
          <w:color w:val="000000"/>
        </w:rPr>
        <w:t>Boggs</w:t>
      </w:r>
      <w:r>
        <w:tab/>
      </w:r>
      <w:r>
        <w:rPr>
          <w:rFonts w:ascii="Calibri" w:hAnsi="Calibri"/>
          <w:color w:val="000000"/>
        </w:rPr>
        <w:t xml:space="preserve">Seconded: Mr. </w:t>
      </w:r>
      <w:r w:rsidR="00FF56DF">
        <w:rPr>
          <w:rFonts w:ascii="Calibri" w:hAnsi="Calibri"/>
          <w:color w:val="000000"/>
        </w:rPr>
        <w:t>Goldman</w:t>
      </w:r>
    </w:p>
    <w:p w14:paraId="410F0D30" w14:textId="77777777" w:rsidR="00427A97" w:rsidRDefault="00427A97" w:rsidP="00427A97">
      <w:pPr>
        <w:ind w:left="720"/>
        <w:rPr>
          <w:rFonts w:ascii="Calibri" w:hAnsi="Calibri"/>
          <w:color w:val="000000"/>
        </w:rPr>
      </w:pPr>
    </w:p>
    <w:p w14:paraId="7979CDCA" w14:textId="77777777" w:rsidR="00427A97" w:rsidRDefault="00427A97" w:rsidP="00427A97">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50D8B90A" w14:textId="77777777" w:rsidR="00427A97" w:rsidRDefault="00427A97" w:rsidP="00427A97">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253F9BD0" w14:textId="77777777" w:rsidR="00427A97" w:rsidRDefault="00427A97" w:rsidP="00427A97">
      <w:pPr>
        <w:ind w:left="720"/>
        <w:rPr>
          <w:rFonts w:ascii="Calibri" w:hAnsi="Calibri"/>
          <w:color w:val="000000"/>
        </w:rPr>
      </w:pPr>
      <w:r>
        <w:rPr>
          <w:rFonts w:ascii="Calibri" w:hAnsi="Calibri"/>
          <w:color w:val="000000"/>
        </w:rPr>
        <w:t>Bouchard</w:t>
      </w:r>
      <w:r>
        <w:rPr>
          <w:rFonts w:ascii="Calibri" w:hAnsi="Calibri"/>
          <w:color w:val="000000"/>
        </w:rPr>
        <w:tab/>
        <w:t>aye</w:t>
      </w:r>
    </w:p>
    <w:p w14:paraId="1449329D" w14:textId="77777777" w:rsidR="00427A97" w:rsidRDefault="00427A97" w:rsidP="00427A97">
      <w:pPr>
        <w:ind w:left="720"/>
        <w:rPr>
          <w:rFonts w:ascii="Calibri" w:hAnsi="Calibri"/>
          <w:color w:val="000000"/>
        </w:rPr>
      </w:pPr>
      <w:r>
        <w:rPr>
          <w:rFonts w:ascii="Calibri" w:hAnsi="Calibri"/>
          <w:color w:val="000000"/>
        </w:rPr>
        <w:t>Goldman</w:t>
      </w:r>
      <w:r>
        <w:rPr>
          <w:rFonts w:ascii="Calibri" w:hAnsi="Calibri"/>
          <w:color w:val="000000"/>
        </w:rPr>
        <w:tab/>
        <w:t>aye</w:t>
      </w:r>
    </w:p>
    <w:p w14:paraId="57275F6A" w14:textId="77777777" w:rsidR="00427A97" w:rsidRDefault="00427A97" w:rsidP="00427A97">
      <w:pPr>
        <w:ind w:left="720"/>
        <w:rPr>
          <w:rFonts w:ascii="Calibri" w:hAnsi="Calibri"/>
          <w:color w:val="000000"/>
        </w:rPr>
      </w:pPr>
      <w:r>
        <w:rPr>
          <w:rFonts w:ascii="Calibri" w:hAnsi="Calibri"/>
          <w:color w:val="000000"/>
        </w:rPr>
        <w:t>Weatherby</w:t>
      </w:r>
      <w:r>
        <w:rPr>
          <w:rFonts w:ascii="Calibri" w:hAnsi="Calibri"/>
          <w:color w:val="000000"/>
        </w:rPr>
        <w:tab/>
        <w:t>aye</w:t>
      </w:r>
    </w:p>
    <w:p w14:paraId="1C84500F" w14:textId="77777777" w:rsidR="00427A97" w:rsidRDefault="00427A97" w:rsidP="00427A97">
      <w:pPr>
        <w:ind w:left="720"/>
        <w:rPr>
          <w:rFonts w:ascii="Calibri" w:hAnsi="Calibri"/>
          <w:color w:val="000000"/>
        </w:rPr>
      </w:pPr>
    </w:p>
    <w:p w14:paraId="1B000E2B" w14:textId="77777777" w:rsidR="00427A97" w:rsidRDefault="00427A97" w:rsidP="00427A97">
      <w:pPr>
        <w:ind w:left="720"/>
        <w:rPr>
          <w:rFonts w:ascii="Calibri" w:hAnsi="Calibri"/>
          <w:color w:val="000000"/>
        </w:rPr>
      </w:pPr>
      <w:r>
        <w:rPr>
          <w:rFonts w:ascii="Calibri" w:hAnsi="Calibri"/>
          <w:color w:val="000000"/>
        </w:rPr>
        <w:t>Vote: 5-0</w:t>
      </w:r>
    </w:p>
    <w:p w14:paraId="6C2C3C5E" w14:textId="77777777" w:rsidR="00427A97" w:rsidRPr="006F3174" w:rsidRDefault="00427A97" w:rsidP="00427A97">
      <w:pPr>
        <w:ind w:left="720"/>
        <w:rPr>
          <w:color w:val="FF0000"/>
        </w:rPr>
      </w:pPr>
      <w:r>
        <w:rPr>
          <w:rFonts w:ascii="Calibri" w:hAnsi="Calibri"/>
          <w:color w:val="000000"/>
        </w:rPr>
        <w:t xml:space="preserve">Date Adopted: </w:t>
      </w:r>
      <w:proofErr w:type="gramStart"/>
      <w:r>
        <w:rPr>
          <w:rFonts w:ascii="Calibri" w:hAnsi="Calibri"/>
          <w:color w:val="000000"/>
        </w:rPr>
        <w:t>1/4/24</w:t>
      </w:r>
      <w:proofErr w:type="gramEnd"/>
    </w:p>
    <w:p w14:paraId="4790AA13" w14:textId="77777777" w:rsidR="00617E1C" w:rsidRPr="00617E1C" w:rsidRDefault="00617E1C" w:rsidP="00617E1C">
      <w:pPr>
        <w:pStyle w:val="BodyText"/>
      </w:pPr>
    </w:p>
    <w:p w14:paraId="13D977BE" w14:textId="466FDCB4" w:rsidR="00617E1C" w:rsidRPr="00617E1C" w:rsidRDefault="00617E1C" w:rsidP="00617E1C">
      <w:pPr>
        <w:pStyle w:val="BodyText"/>
      </w:pPr>
      <w:r w:rsidRPr="00163EB9">
        <w:rPr>
          <w:b/>
          <w:u w:val="single"/>
        </w:rPr>
        <w:t xml:space="preserve">RESOLUTION </w:t>
      </w:r>
      <w:r w:rsidR="00D37343" w:rsidRPr="00163EB9">
        <w:rPr>
          <w:b/>
          <w:u w:val="single"/>
        </w:rPr>
        <w:t>2024</w:t>
      </w:r>
      <w:r w:rsidRPr="00163EB9">
        <w:rPr>
          <w:b/>
          <w:u w:val="single"/>
        </w:rPr>
        <w:t>-2</w:t>
      </w:r>
      <w:r w:rsidR="000A07F8" w:rsidRPr="00163EB9">
        <w:rPr>
          <w:b/>
          <w:u w:val="single"/>
        </w:rPr>
        <w:t>5</w:t>
      </w:r>
      <w:r w:rsidRPr="00163EB9">
        <w:rPr>
          <w:b/>
          <w:u w:val="single"/>
        </w:rPr>
        <w:t xml:space="preserve">: </w:t>
      </w:r>
      <w:r w:rsidR="00614E7A">
        <w:rPr>
          <w:b/>
          <w:u w:val="single"/>
        </w:rPr>
        <w:t xml:space="preserve">ANNUAL </w:t>
      </w:r>
      <w:r w:rsidRPr="00163EB9">
        <w:rPr>
          <w:b/>
          <w:u w:val="single"/>
        </w:rPr>
        <w:t>APPOINTMENTS OF NON-TOWN BOARD MEMBERS</w:t>
      </w:r>
    </w:p>
    <w:p w14:paraId="018407AF" w14:textId="6AB1DC3D" w:rsidR="00617E1C" w:rsidRPr="00617E1C" w:rsidRDefault="00617E1C" w:rsidP="001770F3">
      <w:pPr>
        <w:pStyle w:val="BodyText"/>
        <w:ind w:left="720"/>
      </w:pPr>
      <w:r w:rsidRPr="00617E1C">
        <w:t>BE IT RESOLVED that the Town Board makes the following appointments and request that each appointee report to the Town Board at least annually:</w:t>
      </w:r>
    </w:p>
    <w:tbl>
      <w:tblPr>
        <w:tblW w:w="9255" w:type="dxa"/>
        <w:tblInd w:w="95" w:type="dxa"/>
        <w:tblLayout w:type="fixed"/>
        <w:tblCellMar>
          <w:left w:w="10" w:type="dxa"/>
          <w:right w:w="10" w:type="dxa"/>
        </w:tblCellMar>
        <w:tblLook w:val="0000" w:firstRow="0" w:lastRow="0" w:firstColumn="0" w:lastColumn="0" w:noHBand="0" w:noVBand="0"/>
      </w:tblPr>
      <w:tblGrid>
        <w:gridCol w:w="3405"/>
        <w:gridCol w:w="2909"/>
        <w:gridCol w:w="2941"/>
      </w:tblGrid>
      <w:tr w:rsidR="00617E1C" w:rsidRPr="00617E1C" w14:paraId="1695A132" w14:textId="77777777" w:rsidTr="0016393F">
        <w:tc>
          <w:tcPr>
            <w:tcW w:w="340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1277B6C" w14:textId="09FEB181" w:rsidR="00617E1C" w:rsidRPr="001770F3" w:rsidRDefault="001770F3" w:rsidP="00617E1C">
            <w:pPr>
              <w:pStyle w:val="BodyText"/>
              <w:rPr>
                <w:b/>
                <w:bCs/>
                <w:i/>
                <w:iCs/>
              </w:rPr>
            </w:pPr>
            <w:r w:rsidRPr="001770F3">
              <w:rPr>
                <w:b/>
                <w:bCs/>
                <w:i/>
                <w:iCs/>
              </w:rPr>
              <w:t>Position</w:t>
            </w:r>
          </w:p>
        </w:tc>
        <w:tc>
          <w:tcPr>
            <w:tcW w:w="290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2B6B694" w14:textId="77777777" w:rsidR="00617E1C" w:rsidRPr="00617E1C" w:rsidRDefault="00617E1C" w:rsidP="00617E1C">
            <w:pPr>
              <w:pStyle w:val="BodyText"/>
            </w:pPr>
            <w:r w:rsidRPr="00617E1C">
              <w:rPr>
                <w:b/>
                <w:i/>
              </w:rPr>
              <w:t>202</w:t>
            </w:r>
            <w:r w:rsidR="002754E9">
              <w:rPr>
                <w:b/>
                <w:i/>
              </w:rPr>
              <w:t>3</w:t>
            </w:r>
          </w:p>
        </w:tc>
        <w:tc>
          <w:tcPr>
            <w:tcW w:w="2941"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568710A0" w14:textId="77777777" w:rsidR="00617E1C" w:rsidRPr="00617E1C" w:rsidRDefault="00D37343" w:rsidP="00617E1C">
            <w:pPr>
              <w:pStyle w:val="BodyText"/>
            </w:pPr>
            <w:r>
              <w:rPr>
                <w:b/>
                <w:i/>
              </w:rPr>
              <w:t>2024</w:t>
            </w:r>
          </w:p>
        </w:tc>
      </w:tr>
      <w:tr w:rsidR="00617E1C" w:rsidRPr="00617E1C" w14:paraId="72986BB2" w14:textId="77777777" w:rsidTr="0016393F">
        <w:tc>
          <w:tcPr>
            <w:tcW w:w="340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555B131" w14:textId="77777777" w:rsidR="00617E1C" w:rsidRPr="00617E1C" w:rsidRDefault="00617E1C" w:rsidP="00617E1C">
            <w:pPr>
              <w:pStyle w:val="BodyText"/>
            </w:pPr>
            <w:r w:rsidRPr="00617E1C">
              <w:t>B.  Planning Board Chairperson</w:t>
            </w:r>
          </w:p>
        </w:tc>
        <w:tc>
          <w:tcPr>
            <w:tcW w:w="290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37B56DA" w14:textId="77777777" w:rsidR="00617E1C" w:rsidRPr="00617E1C" w:rsidRDefault="00617E1C" w:rsidP="00617E1C">
            <w:pPr>
              <w:pStyle w:val="BodyText"/>
            </w:pPr>
            <w:r w:rsidRPr="00617E1C">
              <w:t>Pete Angie</w:t>
            </w:r>
          </w:p>
        </w:tc>
        <w:tc>
          <w:tcPr>
            <w:tcW w:w="2941"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DBFCFEB" w14:textId="77777777" w:rsidR="00617E1C" w:rsidRPr="00617E1C" w:rsidRDefault="00617E1C" w:rsidP="00617E1C">
            <w:pPr>
              <w:pStyle w:val="BodyText"/>
            </w:pPr>
            <w:r w:rsidRPr="00617E1C">
              <w:t>Pete Angie</w:t>
            </w:r>
          </w:p>
        </w:tc>
      </w:tr>
      <w:tr w:rsidR="00617E1C" w:rsidRPr="00617E1C" w14:paraId="3DD01E8B" w14:textId="77777777" w:rsidTr="0016393F">
        <w:tc>
          <w:tcPr>
            <w:tcW w:w="340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5C687948" w14:textId="77777777" w:rsidR="00617E1C" w:rsidRPr="00617E1C" w:rsidRDefault="00617E1C" w:rsidP="00617E1C">
            <w:pPr>
              <w:pStyle w:val="BodyText"/>
            </w:pPr>
            <w:r w:rsidRPr="00617E1C">
              <w:t>C. Board of Zoning Appeals Chair</w:t>
            </w:r>
          </w:p>
        </w:tc>
        <w:tc>
          <w:tcPr>
            <w:tcW w:w="290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F01B578" w14:textId="77777777" w:rsidR="00617E1C" w:rsidRPr="00617E1C" w:rsidRDefault="00617E1C" w:rsidP="00617E1C">
            <w:pPr>
              <w:pStyle w:val="BodyText"/>
            </w:pPr>
            <w:r w:rsidRPr="00617E1C">
              <w:t>Steven Morreale</w:t>
            </w:r>
          </w:p>
        </w:tc>
        <w:tc>
          <w:tcPr>
            <w:tcW w:w="2941"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F9B8F2A" w14:textId="77777777" w:rsidR="00617E1C" w:rsidRPr="00617E1C" w:rsidRDefault="00617E1C" w:rsidP="00617E1C">
            <w:pPr>
              <w:pStyle w:val="BodyText"/>
            </w:pPr>
            <w:r w:rsidRPr="00617E1C">
              <w:t>Steven Morreale</w:t>
            </w:r>
          </w:p>
        </w:tc>
      </w:tr>
      <w:tr w:rsidR="00617E1C" w:rsidRPr="00617E1C" w14:paraId="75DEB40B" w14:textId="77777777" w:rsidTr="0016393F">
        <w:tc>
          <w:tcPr>
            <w:tcW w:w="340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4307DB4" w14:textId="77777777" w:rsidR="00617E1C" w:rsidRPr="00617E1C" w:rsidRDefault="00617E1C" w:rsidP="00617E1C">
            <w:pPr>
              <w:pStyle w:val="BodyText"/>
            </w:pPr>
            <w:r w:rsidRPr="00617E1C">
              <w:t>D. Clerk for Board of Zoning Appeals</w:t>
            </w:r>
          </w:p>
        </w:tc>
        <w:tc>
          <w:tcPr>
            <w:tcW w:w="290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3535FF9" w14:textId="77777777" w:rsidR="00617E1C" w:rsidRPr="002754E9" w:rsidRDefault="002754E9" w:rsidP="00617E1C">
            <w:pPr>
              <w:pStyle w:val="BodyText"/>
            </w:pPr>
            <w:r w:rsidRPr="002754E9">
              <w:rPr>
                <w:i/>
                <w:iCs/>
              </w:rPr>
              <w:t>Project Assistant (TBD)</w:t>
            </w:r>
          </w:p>
        </w:tc>
        <w:tc>
          <w:tcPr>
            <w:tcW w:w="2941"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095976B" w14:textId="77777777" w:rsidR="00617E1C" w:rsidRPr="002754E9" w:rsidRDefault="002754E9" w:rsidP="00617E1C">
            <w:pPr>
              <w:pStyle w:val="BodyText"/>
            </w:pPr>
            <w:r>
              <w:t>Mollie Duell</w:t>
            </w:r>
          </w:p>
        </w:tc>
      </w:tr>
      <w:tr w:rsidR="00617E1C" w:rsidRPr="00617E1C" w14:paraId="38BBF1CE" w14:textId="77777777" w:rsidTr="0016393F">
        <w:tc>
          <w:tcPr>
            <w:tcW w:w="340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BAE0879" w14:textId="77777777" w:rsidR="00617E1C" w:rsidRPr="00617E1C" w:rsidRDefault="00617E1C" w:rsidP="00617E1C">
            <w:pPr>
              <w:pStyle w:val="BodyText"/>
            </w:pPr>
            <w:r w:rsidRPr="00617E1C">
              <w:t>E. Clerk for Planning Board</w:t>
            </w:r>
          </w:p>
        </w:tc>
        <w:tc>
          <w:tcPr>
            <w:tcW w:w="290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5E87FB2C" w14:textId="77777777" w:rsidR="00617E1C" w:rsidRPr="002754E9" w:rsidRDefault="002754E9" w:rsidP="00617E1C">
            <w:pPr>
              <w:pStyle w:val="BodyText"/>
            </w:pPr>
            <w:r w:rsidRPr="002754E9">
              <w:rPr>
                <w:i/>
                <w:iCs/>
              </w:rPr>
              <w:t>Project Assistant (TBD)</w:t>
            </w:r>
          </w:p>
        </w:tc>
        <w:tc>
          <w:tcPr>
            <w:tcW w:w="2941"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1BBB282" w14:textId="77777777" w:rsidR="00617E1C" w:rsidRPr="002754E9" w:rsidRDefault="002754E9" w:rsidP="00617E1C">
            <w:pPr>
              <w:pStyle w:val="BodyText"/>
            </w:pPr>
            <w:r>
              <w:t>Mollie Duell</w:t>
            </w:r>
          </w:p>
        </w:tc>
      </w:tr>
      <w:tr w:rsidR="00617E1C" w:rsidRPr="00617E1C" w14:paraId="02DA7A45" w14:textId="77777777" w:rsidTr="0016393F">
        <w:tc>
          <w:tcPr>
            <w:tcW w:w="340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1D3837BE" w14:textId="77777777" w:rsidR="00617E1C" w:rsidRPr="00617E1C" w:rsidRDefault="00617E1C" w:rsidP="00617E1C">
            <w:pPr>
              <w:pStyle w:val="BodyText"/>
            </w:pPr>
            <w:r w:rsidRPr="00617E1C">
              <w:t xml:space="preserve">F. Tompkins County Environmental </w:t>
            </w:r>
            <w:proofErr w:type="spellStart"/>
            <w:r w:rsidRPr="00617E1C">
              <w:t>Mgmt</w:t>
            </w:r>
            <w:proofErr w:type="spellEnd"/>
            <w:r w:rsidRPr="00617E1C">
              <w:t xml:space="preserve"> Council</w:t>
            </w:r>
          </w:p>
        </w:tc>
        <w:tc>
          <w:tcPr>
            <w:tcW w:w="290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10BF2794" w14:textId="77777777" w:rsidR="00617E1C" w:rsidRPr="00617E1C" w:rsidRDefault="002754E9" w:rsidP="00617E1C">
            <w:pPr>
              <w:pStyle w:val="BodyText"/>
            </w:pPr>
            <w:r w:rsidRPr="009E3D5C">
              <w:t>Chris Collins</w:t>
            </w:r>
          </w:p>
        </w:tc>
        <w:tc>
          <w:tcPr>
            <w:tcW w:w="2941"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105E0B0C" w14:textId="77777777" w:rsidR="00617E1C" w:rsidRPr="009E3D5C" w:rsidRDefault="009E3D5C" w:rsidP="00617E1C">
            <w:pPr>
              <w:pStyle w:val="BodyText"/>
            </w:pPr>
            <w:r w:rsidRPr="009E3D5C">
              <w:t>Chris Collins</w:t>
            </w:r>
          </w:p>
        </w:tc>
      </w:tr>
      <w:tr w:rsidR="00617E1C" w:rsidRPr="00617E1C" w14:paraId="229D1C59" w14:textId="77777777" w:rsidTr="0016393F">
        <w:tc>
          <w:tcPr>
            <w:tcW w:w="340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1291514E" w14:textId="77777777" w:rsidR="00617E1C" w:rsidRPr="00617E1C" w:rsidRDefault="00617E1C" w:rsidP="00617E1C">
            <w:pPr>
              <w:pStyle w:val="BodyText"/>
            </w:pPr>
            <w:r w:rsidRPr="00617E1C">
              <w:t>G. Tompkins County Stormwater Coalition</w:t>
            </w:r>
          </w:p>
        </w:tc>
        <w:tc>
          <w:tcPr>
            <w:tcW w:w="290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BE8E591" w14:textId="77777777" w:rsidR="00617E1C" w:rsidRPr="00617E1C" w:rsidRDefault="002754E9" w:rsidP="00617E1C">
            <w:pPr>
              <w:pStyle w:val="BodyText"/>
            </w:pPr>
            <w:r w:rsidRPr="00617E1C">
              <w:t>Town Planner</w:t>
            </w:r>
          </w:p>
        </w:tc>
        <w:tc>
          <w:tcPr>
            <w:tcW w:w="2941"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0BBE06A" w14:textId="77777777" w:rsidR="00617E1C" w:rsidRPr="00617E1C" w:rsidRDefault="00617E1C" w:rsidP="00617E1C">
            <w:pPr>
              <w:pStyle w:val="BodyText"/>
            </w:pPr>
            <w:r w:rsidRPr="00617E1C">
              <w:t xml:space="preserve">Town Planner </w:t>
            </w:r>
          </w:p>
        </w:tc>
      </w:tr>
      <w:tr w:rsidR="00617E1C" w:rsidRPr="00617E1C" w14:paraId="28A050BF" w14:textId="77777777" w:rsidTr="0016393F">
        <w:tc>
          <w:tcPr>
            <w:tcW w:w="340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0555402" w14:textId="77777777" w:rsidR="00617E1C" w:rsidRPr="00617E1C" w:rsidRDefault="00617E1C" w:rsidP="00617E1C">
            <w:pPr>
              <w:pStyle w:val="BodyText"/>
            </w:pPr>
            <w:r w:rsidRPr="00617E1C">
              <w:t>H. Stormwater Officer</w:t>
            </w:r>
          </w:p>
        </w:tc>
        <w:tc>
          <w:tcPr>
            <w:tcW w:w="290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48483C0" w14:textId="77777777" w:rsidR="00617E1C" w:rsidRPr="00617E1C" w:rsidRDefault="002754E9" w:rsidP="00617E1C">
            <w:pPr>
              <w:pStyle w:val="BodyText"/>
            </w:pPr>
            <w:r w:rsidRPr="00617E1C">
              <w:t>Town Planner</w:t>
            </w:r>
          </w:p>
        </w:tc>
        <w:tc>
          <w:tcPr>
            <w:tcW w:w="2941"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ABF5157" w14:textId="77777777" w:rsidR="00617E1C" w:rsidRPr="00617E1C" w:rsidRDefault="00617E1C" w:rsidP="00617E1C">
            <w:pPr>
              <w:pStyle w:val="BodyText"/>
            </w:pPr>
            <w:r w:rsidRPr="00617E1C">
              <w:t>Town Planner</w:t>
            </w:r>
          </w:p>
        </w:tc>
      </w:tr>
      <w:tr w:rsidR="002754E9" w:rsidRPr="00617E1C" w14:paraId="746483FE" w14:textId="77777777" w:rsidTr="0016393F">
        <w:tc>
          <w:tcPr>
            <w:tcW w:w="340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9467692" w14:textId="77777777" w:rsidR="002754E9" w:rsidRPr="00617E1C" w:rsidRDefault="002754E9" w:rsidP="002754E9">
            <w:pPr>
              <w:pStyle w:val="BodyText"/>
            </w:pPr>
            <w:r w:rsidRPr="00617E1C">
              <w:t>I.  Trumansburg/Ulysses Youth Commission Reps.</w:t>
            </w:r>
          </w:p>
        </w:tc>
        <w:tc>
          <w:tcPr>
            <w:tcW w:w="290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F3F87F3" w14:textId="77777777" w:rsidR="002754E9" w:rsidRPr="00617E1C" w:rsidRDefault="002754E9" w:rsidP="002754E9">
            <w:pPr>
              <w:pStyle w:val="BodyText"/>
              <w:spacing w:after="0"/>
            </w:pPr>
            <w:r w:rsidRPr="00617E1C">
              <w:t xml:space="preserve">Elizabeth Weatherby, </w:t>
            </w:r>
          </w:p>
          <w:p w14:paraId="134F1EA4" w14:textId="77777777" w:rsidR="002754E9" w:rsidRPr="00617E1C" w:rsidRDefault="002754E9" w:rsidP="002754E9">
            <w:pPr>
              <w:pStyle w:val="BodyText"/>
            </w:pPr>
            <w:r w:rsidRPr="009E3D5C">
              <w:rPr>
                <w:b/>
                <w:bCs/>
                <w:i/>
                <w:iCs/>
              </w:rPr>
              <w:t>TBD</w:t>
            </w:r>
          </w:p>
        </w:tc>
        <w:tc>
          <w:tcPr>
            <w:tcW w:w="2941"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5D57373E" w14:textId="77777777" w:rsidR="002754E9" w:rsidRPr="00617E1C" w:rsidRDefault="002754E9" w:rsidP="002754E9">
            <w:pPr>
              <w:pStyle w:val="BodyText"/>
              <w:spacing w:after="0"/>
            </w:pPr>
            <w:r w:rsidRPr="00617E1C">
              <w:t xml:space="preserve">Elizabeth Weatherby, </w:t>
            </w:r>
          </w:p>
          <w:p w14:paraId="75EF322B" w14:textId="0ED74A47" w:rsidR="002754E9" w:rsidRPr="002754E9" w:rsidRDefault="002754E9" w:rsidP="002754E9">
            <w:pPr>
              <w:pStyle w:val="BodyText"/>
              <w:spacing w:after="0"/>
            </w:pPr>
            <w:r>
              <w:t>Molly Kraus</w:t>
            </w:r>
            <w:r w:rsidR="00DB3455">
              <w:t xml:space="preserve"> (Town Rep)</w:t>
            </w:r>
          </w:p>
        </w:tc>
      </w:tr>
      <w:tr w:rsidR="002754E9" w:rsidRPr="00617E1C" w14:paraId="02D09DB7" w14:textId="77777777" w:rsidTr="0016393F">
        <w:tc>
          <w:tcPr>
            <w:tcW w:w="340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F28A886" w14:textId="77777777" w:rsidR="002754E9" w:rsidRPr="00617E1C" w:rsidRDefault="002754E9" w:rsidP="002754E9">
            <w:pPr>
              <w:pStyle w:val="BodyText"/>
            </w:pPr>
            <w:r w:rsidRPr="00617E1C">
              <w:t>K. Tompkins County Youth Services Board</w:t>
            </w:r>
          </w:p>
        </w:tc>
        <w:tc>
          <w:tcPr>
            <w:tcW w:w="290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5D60341" w14:textId="77777777" w:rsidR="002754E9" w:rsidRPr="00617E1C" w:rsidRDefault="002754E9" w:rsidP="002754E9">
            <w:pPr>
              <w:pStyle w:val="BodyText"/>
            </w:pPr>
            <w:r w:rsidRPr="00617E1C">
              <w:rPr>
                <w:i/>
              </w:rPr>
              <w:t>(Vacant)</w:t>
            </w:r>
          </w:p>
        </w:tc>
        <w:tc>
          <w:tcPr>
            <w:tcW w:w="2941"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5E47C800" w14:textId="77777777" w:rsidR="002754E9" w:rsidRPr="009E3D5C" w:rsidRDefault="002754E9" w:rsidP="002754E9">
            <w:pPr>
              <w:pStyle w:val="BodyText"/>
              <w:rPr>
                <w:b/>
                <w:bCs/>
                <w:i/>
                <w:iCs/>
              </w:rPr>
            </w:pPr>
            <w:r w:rsidRPr="009E3D5C">
              <w:rPr>
                <w:b/>
                <w:bCs/>
                <w:i/>
                <w:iCs/>
              </w:rPr>
              <w:t>TBD</w:t>
            </w:r>
          </w:p>
        </w:tc>
      </w:tr>
      <w:tr w:rsidR="002754E9" w:rsidRPr="00617E1C" w14:paraId="44573DCA" w14:textId="77777777" w:rsidTr="0016393F">
        <w:tc>
          <w:tcPr>
            <w:tcW w:w="340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183F36AC" w14:textId="77777777" w:rsidR="002754E9" w:rsidRPr="00617E1C" w:rsidRDefault="002754E9" w:rsidP="002754E9">
            <w:pPr>
              <w:pStyle w:val="BodyText"/>
            </w:pPr>
            <w:r w:rsidRPr="00617E1C">
              <w:t>L. Ithaca/Tompkins County Trans</w:t>
            </w:r>
            <w:r>
              <w:t>.</w:t>
            </w:r>
            <w:r w:rsidRPr="00617E1C">
              <w:t xml:space="preserve"> Council Policy Committee</w:t>
            </w:r>
          </w:p>
        </w:tc>
        <w:tc>
          <w:tcPr>
            <w:tcW w:w="290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C211903" w14:textId="77777777" w:rsidR="002754E9" w:rsidRPr="00617E1C" w:rsidRDefault="002754E9" w:rsidP="002754E9">
            <w:pPr>
              <w:pStyle w:val="BodyText"/>
            </w:pPr>
            <w:r w:rsidRPr="00617E1C">
              <w:t>Michelle E. Wright, Niels Tygesen (alternate)</w:t>
            </w:r>
          </w:p>
        </w:tc>
        <w:tc>
          <w:tcPr>
            <w:tcW w:w="2941"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CC95F3C" w14:textId="77777777" w:rsidR="002754E9" w:rsidRPr="00617E1C" w:rsidRDefault="00CC6B45" w:rsidP="002754E9">
            <w:pPr>
              <w:pStyle w:val="BodyText"/>
            </w:pPr>
            <w:r w:rsidRPr="00617E1C">
              <w:t>Niels Tygesen</w:t>
            </w:r>
            <w:r>
              <w:t>,</w:t>
            </w:r>
            <w:r w:rsidRPr="00617E1C">
              <w:t xml:space="preserve"> </w:t>
            </w:r>
            <w:r w:rsidR="002754E9" w:rsidRPr="00617E1C">
              <w:t xml:space="preserve">Michelle E. Wright, </w:t>
            </w:r>
            <w:r w:rsidRPr="00617E1C">
              <w:t>(alternate)</w:t>
            </w:r>
          </w:p>
        </w:tc>
      </w:tr>
      <w:tr w:rsidR="00CC6B45" w:rsidRPr="00617E1C" w14:paraId="0718FDCA" w14:textId="77777777" w:rsidTr="0016393F">
        <w:tc>
          <w:tcPr>
            <w:tcW w:w="340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1EA42AD" w14:textId="77777777" w:rsidR="00CC6B45" w:rsidRPr="00617E1C" w:rsidRDefault="00CC6B45" w:rsidP="002754E9">
            <w:pPr>
              <w:pStyle w:val="BodyText"/>
            </w:pPr>
            <w:r>
              <w:t xml:space="preserve">M. </w:t>
            </w:r>
            <w:r w:rsidRPr="00617E1C">
              <w:t>Ithaca/Tompkins County Trans</w:t>
            </w:r>
            <w:r>
              <w:t>.</w:t>
            </w:r>
            <w:r w:rsidRPr="00617E1C">
              <w:t xml:space="preserve"> Council Planning Committee</w:t>
            </w:r>
          </w:p>
        </w:tc>
        <w:tc>
          <w:tcPr>
            <w:tcW w:w="290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30CCDF2" w14:textId="6C18325F" w:rsidR="00CC6B45" w:rsidRPr="00617E1C" w:rsidRDefault="00CC6B45" w:rsidP="002754E9">
            <w:pPr>
              <w:pStyle w:val="BodyText"/>
            </w:pPr>
            <w:r w:rsidRPr="00617E1C">
              <w:t>Niels Tygesen</w:t>
            </w:r>
            <w:r>
              <w:t xml:space="preserve">, </w:t>
            </w:r>
            <w:r w:rsidRPr="00617E1C">
              <w:t>Michelle E. Wright (alternate)</w:t>
            </w:r>
          </w:p>
        </w:tc>
        <w:tc>
          <w:tcPr>
            <w:tcW w:w="2941"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D45BAB8" w14:textId="5FE0ECCE" w:rsidR="00CC6B45" w:rsidRPr="00617E1C" w:rsidRDefault="00CC6B45" w:rsidP="002754E9">
            <w:pPr>
              <w:pStyle w:val="BodyText"/>
            </w:pPr>
            <w:r w:rsidRPr="00617E1C">
              <w:t xml:space="preserve">Michelle E. Wright, </w:t>
            </w:r>
            <w:r w:rsidR="00163EB9">
              <w:t xml:space="preserve">Katelin Olson </w:t>
            </w:r>
            <w:r w:rsidRPr="00617E1C">
              <w:t>(alternate)</w:t>
            </w:r>
          </w:p>
        </w:tc>
      </w:tr>
      <w:tr w:rsidR="002754E9" w:rsidRPr="00617E1C" w14:paraId="400A8C24" w14:textId="77777777" w:rsidTr="0016393F">
        <w:tc>
          <w:tcPr>
            <w:tcW w:w="340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4CCD2CC" w14:textId="77777777" w:rsidR="002754E9" w:rsidRPr="00617E1C" w:rsidRDefault="002754E9" w:rsidP="002754E9">
            <w:pPr>
              <w:pStyle w:val="BodyText"/>
            </w:pPr>
            <w:r w:rsidRPr="00617E1C">
              <w:t>N. Fair Board liaison</w:t>
            </w:r>
          </w:p>
        </w:tc>
        <w:tc>
          <w:tcPr>
            <w:tcW w:w="290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0BFC097" w14:textId="77777777" w:rsidR="002754E9" w:rsidRPr="00617E1C" w:rsidRDefault="002754E9" w:rsidP="002754E9">
            <w:pPr>
              <w:pStyle w:val="BodyText"/>
            </w:pPr>
            <w:r w:rsidRPr="00617E1C">
              <w:t>Michelle E. Wright</w:t>
            </w:r>
          </w:p>
        </w:tc>
        <w:tc>
          <w:tcPr>
            <w:tcW w:w="2941"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74C2A95" w14:textId="77777777" w:rsidR="002754E9" w:rsidRPr="00617E1C" w:rsidRDefault="002754E9" w:rsidP="002754E9">
            <w:pPr>
              <w:pStyle w:val="BodyText"/>
            </w:pPr>
            <w:r w:rsidRPr="00617E1C">
              <w:t>Michelle E. Wright</w:t>
            </w:r>
          </w:p>
        </w:tc>
      </w:tr>
      <w:tr w:rsidR="002754E9" w:rsidRPr="00617E1C" w14:paraId="1674E2DB" w14:textId="77777777" w:rsidTr="0016393F">
        <w:tc>
          <w:tcPr>
            <w:tcW w:w="340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FAF1E36" w14:textId="77777777" w:rsidR="002754E9" w:rsidRPr="00617E1C" w:rsidRDefault="002754E9" w:rsidP="002754E9">
            <w:pPr>
              <w:pStyle w:val="BodyText"/>
            </w:pPr>
            <w:r w:rsidRPr="00617E1C">
              <w:t>O. Tompkins County Animal Control</w:t>
            </w:r>
          </w:p>
        </w:tc>
        <w:tc>
          <w:tcPr>
            <w:tcW w:w="290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C26F55B" w14:textId="77777777" w:rsidR="002754E9" w:rsidRPr="00617E1C" w:rsidRDefault="002754E9" w:rsidP="002754E9">
            <w:pPr>
              <w:pStyle w:val="BodyText"/>
            </w:pPr>
            <w:r w:rsidRPr="00617E1C">
              <w:t>Carissa Parlato, Katelin Olson (alternate)</w:t>
            </w:r>
          </w:p>
        </w:tc>
        <w:tc>
          <w:tcPr>
            <w:tcW w:w="2941"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D9F61B9" w14:textId="77777777" w:rsidR="002754E9" w:rsidRPr="00617E1C" w:rsidRDefault="002754E9" w:rsidP="002754E9">
            <w:pPr>
              <w:pStyle w:val="BodyText"/>
            </w:pPr>
            <w:r w:rsidRPr="00617E1C">
              <w:t>Carissa Parlato, Katelin Olson (alternate)</w:t>
            </w:r>
          </w:p>
        </w:tc>
      </w:tr>
      <w:tr w:rsidR="002754E9" w:rsidRPr="00617E1C" w14:paraId="2332C685" w14:textId="77777777" w:rsidTr="0016393F">
        <w:tc>
          <w:tcPr>
            <w:tcW w:w="340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1D2FADB9" w14:textId="77777777" w:rsidR="002754E9" w:rsidRPr="00617E1C" w:rsidRDefault="002754E9" w:rsidP="002754E9">
            <w:pPr>
              <w:pStyle w:val="BodyText"/>
            </w:pPr>
            <w:r w:rsidRPr="00617E1C">
              <w:t xml:space="preserve">P. Cayuga Lake Watershed </w:t>
            </w:r>
            <w:proofErr w:type="spellStart"/>
            <w:r w:rsidRPr="00617E1C">
              <w:t>Intermun</w:t>
            </w:r>
            <w:proofErr w:type="spellEnd"/>
            <w:r w:rsidRPr="00617E1C">
              <w:t>. Org. (CWIO)</w:t>
            </w:r>
          </w:p>
        </w:tc>
        <w:tc>
          <w:tcPr>
            <w:tcW w:w="290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9285498" w14:textId="77777777" w:rsidR="002754E9" w:rsidRPr="00617E1C" w:rsidRDefault="002754E9" w:rsidP="002754E9">
            <w:pPr>
              <w:pStyle w:val="BodyText"/>
            </w:pPr>
            <w:r w:rsidRPr="00617E1C">
              <w:t>Elizabeth Thomas, Roxanne Marino (alternate)</w:t>
            </w:r>
          </w:p>
        </w:tc>
        <w:tc>
          <w:tcPr>
            <w:tcW w:w="2941"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B422283" w14:textId="77777777" w:rsidR="002754E9" w:rsidRPr="00617E1C" w:rsidRDefault="002754E9" w:rsidP="002754E9">
            <w:pPr>
              <w:pStyle w:val="BodyText"/>
            </w:pPr>
            <w:r w:rsidRPr="00617E1C">
              <w:t>Elizabeth Thomas, Roxanne Marino (alternate)</w:t>
            </w:r>
          </w:p>
        </w:tc>
      </w:tr>
      <w:tr w:rsidR="002754E9" w:rsidRPr="00617E1C" w14:paraId="5E7224D0" w14:textId="77777777" w:rsidTr="0016393F">
        <w:tc>
          <w:tcPr>
            <w:tcW w:w="3405" w:type="dxa"/>
            <w:tcBorders>
              <w:top w:val="single" w:sz="5" w:space="0" w:color="000000"/>
              <w:left w:val="single" w:sz="8" w:space="0" w:color="000000"/>
              <w:bottom w:val="single" w:sz="5" w:space="0" w:color="000000"/>
              <w:right w:val="single" w:sz="8" w:space="0" w:color="000000"/>
            </w:tcBorders>
            <w:shd w:val="clear" w:color="000000" w:fill="FFFFFF"/>
            <w:tcMar>
              <w:left w:w="0" w:type="dxa"/>
              <w:right w:w="0" w:type="dxa"/>
            </w:tcMar>
          </w:tcPr>
          <w:p w14:paraId="6DF6A85E" w14:textId="77777777" w:rsidR="002754E9" w:rsidRPr="00617E1C" w:rsidRDefault="002754E9" w:rsidP="002754E9">
            <w:pPr>
              <w:pStyle w:val="BodyText"/>
            </w:pPr>
            <w:r w:rsidRPr="00617E1C">
              <w:t>R. Safety Committee</w:t>
            </w:r>
          </w:p>
        </w:tc>
        <w:tc>
          <w:tcPr>
            <w:tcW w:w="2909" w:type="dxa"/>
            <w:tcBorders>
              <w:top w:val="single" w:sz="5" w:space="0" w:color="000000"/>
              <w:left w:val="single" w:sz="8" w:space="0" w:color="000000"/>
              <w:bottom w:val="single" w:sz="5" w:space="0" w:color="000000"/>
              <w:right w:val="single" w:sz="8" w:space="0" w:color="000000"/>
            </w:tcBorders>
            <w:shd w:val="clear" w:color="000000" w:fill="FFFFFF"/>
            <w:tcMar>
              <w:left w:w="0" w:type="dxa"/>
              <w:right w:w="0" w:type="dxa"/>
            </w:tcMar>
          </w:tcPr>
          <w:p w14:paraId="2AA60600" w14:textId="77777777" w:rsidR="002754E9" w:rsidRPr="00617E1C" w:rsidRDefault="002754E9" w:rsidP="002754E9">
            <w:pPr>
              <w:pStyle w:val="BodyText"/>
            </w:pPr>
            <w:r w:rsidRPr="00617E1C">
              <w:t>Town Planner (TBD) (alternate), Scott, Michelle, Carissa</w:t>
            </w:r>
          </w:p>
        </w:tc>
        <w:tc>
          <w:tcPr>
            <w:tcW w:w="2941" w:type="dxa"/>
            <w:tcBorders>
              <w:top w:val="single" w:sz="5" w:space="0" w:color="000000"/>
              <w:left w:val="single" w:sz="8" w:space="0" w:color="000000"/>
              <w:bottom w:val="single" w:sz="5" w:space="0" w:color="000000"/>
              <w:right w:val="single" w:sz="8" w:space="0" w:color="000000"/>
            </w:tcBorders>
            <w:shd w:val="clear" w:color="000000" w:fill="FFFFFF"/>
            <w:tcMar>
              <w:left w:w="0" w:type="dxa"/>
              <w:right w:w="0" w:type="dxa"/>
            </w:tcMar>
          </w:tcPr>
          <w:p w14:paraId="3E40FE8C" w14:textId="27A0CDD8" w:rsidR="002754E9" w:rsidRPr="00617E1C" w:rsidRDefault="002754E9" w:rsidP="002754E9">
            <w:pPr>
              <w:pStyle w:val="BodyText"/>
            </w:pPr>
            <w:r w:rsidRPr="00617E1C">
              <w:t>Niels Tygesen, Scott Stewart, Michelle E. Wright</w:t>
            </w:r>
            <w:proofErr w:type="gramStart"/>
            <w:r w:rsidRPr="00617E1C">
              <w:t xml:space="preserve">, </w:t>
            </w:r>
            <w:r w:rsidR="000970BF">
              <w:t>,</w:t>
            </w:r>
            <w:proofErr w:type="gramEnd"/>
            <w:r w:rsidR="000970BF">
              <w:t xml:space="preserve"> Blixy </w:t>
            </w:r>
            <w:proofErr w:type="spellStart"/>
            <w:r w:rsidR="000970BF">
              <w:t>Taetszch</w:t>
            </w:r>
            <w:proofErr w:type="spellEnd"/>
            <w:r w:rsidR="000970BF">
              <w:t xml:space="preserve">, Dave Snyder, </w:t>
            </w:r>
            <w:r w:rsidRPr="00617E1C">
              <w:t xml:space="preserve">Carissa Parlato </w:t>
            </w:r>
          </w:p>
        </w:tc>
      </w:tr>
      <w:tr w:rsidR="002754E9" w:rsidRPr="00617E1C" w14:paraId="1AEBB2A7" w14:textId="77777777" w:rsidTr="0016393F">
        <w:tc>
          <w:tcPr>
            <w:tcW w:w="3405" w:type="dxa"/>
            <w:tcBorders>
              <w:top w:val="single" w:sz="5" w:space="0" w:color="000000"/>
              <w:left w:val="single" w:sz="8" w:space="0" w:color="000000"/>
              <w:bottom w:val="single" w:sz="5" w:space="0" w:color="000000"/>
              <w:right w:val="single" w:sz="8" w:space="0" w:color="000000"/>
            </w:tcBorders>
            <w:shd w:val="clear" w:color="000000" w:fill="FFFFFF"/>
            <w:tcMar>
              <w:left w:w="0" w:type="dxa"/>
              <w:right w:w="0" w:type="dxa"/>
            </w:tcMar>
          </w:tcPr>
          <w:p w14:paraId="5BFB253D" w14:textId="77777777" w:rsidR="002754E9" w:rsidRPr="00617E1C" w:rsidRDefault="002754E9" w:rsidP="002754E9">
            <w:pPr>
              <w:pStyle w:val="BodyText"/>
            </w:pPr>
            <w:r w:rsidRPr="00617E1C">
              <w:lastRenderedPageBreak/>
              <w:t>S. Cyber &amp; IT</w:t>
            </w:r>
          </w:p>
        </w:tc>
        <w:tc>
          <w:tcPr>
            <w:tcW w:w="2909" w:type="dxa"/>
            <w:tcBorders>
              <w:top w:val="single" w:sz="5" w:space="0" w:color="000000"/>
              <w:left w:val="single" w:sz="8" w:space="0" w:color="000000"/>
              <w:bottom w:val="single" w:sz="5" w:space="0" w:color="000000"/>
              <w:right w:val="single" w:sz="8" w:space="0" w:color="000000"/>
            </w:tcBorders>
            <w:shd w:val="clear" w:color="000000" w:fill="FFFFFF"/>
            <w:tcMar>
              <w:left w:w="0" w:type="dxa"/>
              <w:right w:w="0" w:type="dxa"/>
            </w:tcMar>
          </w:tcPr>
          <w:p w14:paraId="4CD081A8" w14:textId="29DA2883" w:rsidR="002754E9" w:rsidRPr="00617E1C" w:rsidRDefault="002754E9" w:rsidP="002754E9">
            <w:pPr>
              <w:pStyle w:val="BodyText"/>
            </w:pPr>
            <w:r w:rsidRPr="00617E1C">
              <w:t>Linda Li</w:t>
            </w:r>
            <w:r w:rsidR="001770F3">
              <w:t>dd</w:t>
            </w:r>
            <w:r w:rsidRPr="00617E1C">
              <w:t>le, Michelle Wright, Carissa Parlato</w:t>
            </w:r>
          </w:p>
        </w:tc>
        <w:tc>
          <w:tcPr>
            <w:tcW w:w="2941" w:type="dxa"/>
            <w:tcBorders>
              <w:top w:val="single" w:sz="5" w:space="0" w:color="000000"/>
              <w:left w:val="single" w:sz="8" w:space="0" w:color="000000"/>
              <w:bottom w:val="single" w:sz="5" w:space="0" w:color="000000"/>
              <w:right w:val="single" w:sz="8" w:space="0" w:color="000000"/>
            </w:tcBorders>
            <w:shd w:val="clear" w:color="000000" w:fill="FFFFFF"/>
            <w:tcMar>
              <w:left w:w="0" w:type="dxa"/>
              <w:right w:w="0" w:type="dxa"/>
            </w:tcMar>
          </w:tcPr>
          <w:p w14:paraId="760AE477" w14:textId="480A78A8" w:rsidR="002754E9" w:rsidRPr="00617E1C" w:rsidRDefault="002754E9" w:rsidP="002754E9">
            <w:pPr>
              <w:pStyle w:val="BodyText"/>
            </w:pPr>
            <w:r w:rsidRPr="00617E1C">
              <w:t>Katelin Olson, Michelle E. Wright, Carissa Parlato, Linda Li</w:t>
            </w:r>
            <w:r w:rsidR="001770F3">
              <w:t>dd</w:t>
            </w:r>
            <w:r w:rsidRPr="00617E1C">
              <w:t>le, Mary Bouchard</w:t>
            </w:r>
          </w:p>
        </w:tc>
      </w:tr>
      <w:tr w:rsidR="002754E9" w:rsidRPr="00617E1C" w14:paraId="6F25661C" w14:textId="77777777" w:rsidTr="0016393F">
        <w:tc>
          <w:tcPr>
            <w:tcW w:w="3405" w:type="dxa"/>
            <w:tcBorders>
              <w:top w:val="single" w:sz="5" w:space="0" w:color="000000"/>
              <w:left w:val="single" w:sz="8" w:space="0" w:color="000000"/>
              <w:bottom w:val="single" w:sz="5" w:space="0" w:color="000000"/>
              <w:right w:val="single" w:sz="8" w:space="0" w:color="000000"/>
            </w:tcBorders>
            <w:shd w:val="clear" w:color="000000" w:fill="FFFFFF"/>
            <w:tcMar>
              <w:left w:w="0" w:type="dxa"/>
              <w:right w:w="0" w:type="dxa"/>
            </w:tcMar>
          </w:tcPr>
          <w:p w14:paraId="5F31693D" w14:textId="77777777" w:rsidR="002754E9" w:rsidRPr="00617E1C" w:rsidRDefault="002754E9" w:rsidP="002754E9">
            <w:pPr>
              <w:pStyle w:val="BodyText"/>
            </w:pPr>
            <w:r>
              <w:t xml:space="preserve">T. </w:t>
            </w:r>
            <w:r w:rsidRPr="00617E1C">
              <w:t>Water Supervisor</w:t>
            </w:r>
          </w:p>
        </w:tc>
        <w:tc>
          <w:tcPr>
            <w:tcW w:w="2909" w:type="dxa"/>
            <w:tcBorders>
              <w:top w:val="single" w:sz="5" w:space="0" w:color="000000"/>
              <w:left w:val="single" w:sz="8" w:space="0" w:color="000000"/>
              <w:bottom w:val="single" w:sz="5" w:space="0" w:color="000000"/>
              <w:right w:val="single" w:sz="8" w:space="0" w:color="000000"/>
            </w:tcBorders>
            <w:shd w:val="clear" w:color="000000" w:fill="FFFFFF"/>
            <w:tcMar>
              <w:left w:w="0" w:type="dxa"/>
              <w:right w:w="0" w:type="dxa"/>
            </w:tcMar>
          </w:tcPr>
          <w:p w14:paraId="059F2853" w14:textId="77777777" w:rsidR="002754E9" w:rsidRPr="00617E1C" w:rsidRDefault="002754E9" w:rsidP="002754E9">
            <w:pPr>
              <w:pStyle w:val="BodyText"/>
            </w:pPr>
            <w:r w:rsidRPr="00617E1C">
              <w:t>Scott Stewart</w:t>
            </w:r>
          </w:p>
        </w:tc>
        <w:tc>
          <w:tcPr>
            <w:tcW w:w="2941" w:type="dxa"/>
            <w:tcBorders>
              <w:top w:val="single" w:sz="5" w:space="0" w:color="000000"/>
              <w:left w:val="single" w:sz="8" w:space="0" w:color="000000"/>
              <w:bottom w:val="single" w:sz="5" w:space="0" w:color="000000"/>
              <w:right w:val="single" w:sz="8" w:space="0" w:color="000000"/>
            </w:tcBorders>
            <w:shd w:val="clear" w:color="000000" w:fill="FFFFFF"/>
            <w:tcMar>
              <w:left w:w="0" w:type="dxa"/>
              <w:right w:w="0" w:type="dxa"/>
            </w:tcMar>
          </w:tcPr>
          <w:p w14:paraId="45DA9F7D" w14:textId="77777777" w:rsidR="002754E9" w:rsidRPr="00617E1C" w:rsidRDefault="002754E9" w:rsidP="002754E9">
            <w:pPr>
              <w:pStyle w:val="BodyText"/>
            </w:pPr>
            <w:r w:rsidRPr="00617E1C">
              <w:t>Scott Stewart</w:t>
            </w:r>
          </w:p>
        </w:tc>
      </w:tr>
      <w:tr w:rsidR="002754E9" w:rsidRPr="00617E1C" w14:paraId="44D52841" w14:textId="77777777" w:rsidTr="0016393F">
        <w:tc>
          <w:tcPr>
            <w:tcW w:w="3405" w:type="dxa"/>
            <w:tcBorders>
              <w:top w:val="single" w:sz="5" w:space="0" w:color="000000"/>
              <w:left w:val="single" w:sz="8" w:space="0" w:color="000000"/>
              <w:bottom w:val="single" w:sz="5" w:space="0" w:color="000000"/>
              <w:right w:val="single" w:sz="8" w:space="0" w:color="000000"/>
            </w:tcBorders>
            <w:shd w:val="clear" w:color="000000" w:fill="FFFFFF"/>
            <w:tcMar>
              <w:left w:w="0" w:type="dxa"/>
              <w:right w:w="0" w:type="dxa"/>
            </w:tcMar>
          </w:tcPr>
          <w:p w14:paraId="08CB2900" w14:textId="77777777" w:rsidR="002754E9" w:rsidRPr="00617E1C" w:rsidRDefault="002754E9" w:rsidP="002754E9">
            <w:pPr>
              <w:pStyle w:val="BodyText"/>
            </w:pPr>
            <w:r>
              <w:t xml:space="preserve">U. </w:t>
            </w:r>
            <w:r w:rsidRPr="00617E1C">
              <w:t>Water District Billing &amp; Collection Clerk</w:t>
            </w:r>
          </w:p>
        </w:tc>
        <w:tc>
          <w:tcPr>
            <w:tcW w:w="2909" w:type="dxa"/>
            <w:tcBorders>
              <w:top w:val="single" w:sz="5" w:space="0" w:color="000000"/>
              <w:left w:val="single" w:sz="8" w:space="0" w:color="000000"/>
              <w:bottom w:val="single" w:sz="5" w:space="0" w:color="000000"/>
              <w:right w:val="single" w:sz="8" w:space="0" w:color="000000"/>
            </w:tcBorders>
            <w:shd w:val="clear" w:color="000000" w:fill="FFFFFF"/>
            <w:tcMar>
              <w:left w:w="0" w:type="dxa"/>
              <w:right w:w="0" w:type="dxa"/>
            </w:tcMar>
          </w:tcPr>
          <w:p w14:paraId="74F09CF8" w14:textId="77777777" w:rsidR="002754E9" w:rsidRPr="00617E1C" w:rsidRDefault="002754E9" w:rsidP="002754E9">
            <w:pPr>
              <w:pStyle w:val="BodyText"/>
            </w:pPr>
            <w:r w:rsidRPr="00617E1C">
              <w:t>Carissa Parlato</w:t>
            </w:r>
          </w:p>
        </w:tc>
        <w:tc>
          <w:tcPr>
            <w:tcW w:w="2941" w:type="dxa"/>
            <w:tcBorders>
              <w:top w:val="single" w:sz="5" w:space="0" w:color="000000"/>
              <w:left w:val="single" w:sz="8" w:space="0" w:color="000000"/>
              <w:bottom w:val="single" w:sz="5" w:space="0" w:color="000000"/>
              <w:right w:val="single" w:sz="8" w:space="0" w:color="000000"/>
            </w:tcBorders>
            <w:shd w:val="clear" w:color="000000" w:fill="FFFFFF"/>
            <w:tcMar>
              <w:left w:w="0" w:type="dxa"/>
              <w:right w:w="0" w:type="dxa"/>
            </w:tcMar>
          </w:tcPr>
          <w:p w14:paraId="4DC2CA3B" w14:textId="77777777" w:rsidR="002754E9" w:rsidRPr="00617E1C" w:rsidRDefault="002754E9" w:rsidP="002754E9">
            <w:pPr>
              <w:pStyle w:val="BodyText"/>
            </w:pPr>
            <w:r w:rsidRPr="00617E1C">
              <w:t>Carissa Parlato</w:t>
            </w:r>
          </w:p>
        </w:tc>
      </w:tr>
      <w:tr w:rsidR="00163EB9" w:rsidRPr="00617E1C" w14:paraId="66385DA2" w14:textId="77777777" w:rsidTr="0016393F">
        <w:tc>
          <w:tcPr>
            <w:tcW w:w="3405" w:type="dxa"/>
            <w:tcBorders>
              <w:top w:val="single" w:sz="5" w:space="0" w:color="000000"/>
              <w:left w:val="single" w:sz="8" w:space="0" w:color="000000"/>
              <w:bottom w:val="single" w:sz="5" w:space="0" w:color="000000"/>
              <w:right w:val="single" w:sz="8" w:space="0" w:color="000000"/>
            </w:tcBorders>
            <w:shd w:val="clear" w:color="000000" w:fill="FFFFFF"/>
            <w:tcMar>
              <w:left w:w="0" w:type="dxa"/>
              <w:right w:w="0" w:type="dxa"/>
            </w:tcMar>
          </w:tcPr>
          <w:p w14:paraId="024568B4" w14:textId="76339D72" w:rsidR="00163EB9" w:rsidRDefault="00163EB9" w:rsidP="002754E9">
            <w:pPr>
              <w:pStyle w:val="BodyText"/>
            </w:pPr>
            <w:r>
              <w:t>W. Jacksonville Community Association</w:t>
            </w:r>
          </w:p>
        </w:tc>
        <w:tc>
          <w:tcPr>
            <w:tcW w:w="2909" w:type="dxa"/>
            <w:tcBorders>
              <w:top w:val="single" w:sz="5" w:space="0" w:color="000000"/>
              <w:left w:val="single" w:sz="8" w:space="0" w:color="000000"/>
              <w:bottom w:val="single" w:sz="5" w:space="0" w:color="000000"/>
              <w:right w:val="single" w:sz="8" w:space="0" w:color="000000"/>
            </w:tcBorders>
            <w:shd w:val="clear" w:color="000000" w:fill="FFFFFF"/>
            <w:tcMar>
              <w:left w:w="0" w:type="dxa"/>
              <w:right w:w="0" w:type="dxa"/>
            </w:tcMar>
          </w:tcPr>
          <w:p w14:paraId="3BCE753E" w14:textId="320DF2FA" w:rsidR="00163EB9" w:rsidRPr="00617E1C" w:rsidRDefault="00163EB9" w:rsidP="002754E9">
            <w:pPr>
              <w:pStyle w:val="BodyText"/>
            </w:pPr>
            <w:r>
              <w:t>n/a</w:t>
            </w:r>
          </w:p>
        </w:tc>
        <w:tc>
          <w:tcPr>
            <w:tcW w:w="2941" w:type="dxa"/>
            <w:tcBorders>
              <w:top w:val="single" w:sz="5" w:space="0" w:color="000000"/>
              <w:left w:val="single" w:sz="8" w:space="0" w:color="000000"/>
              <w:bottom w:val="single" w:sz="5" w:space="0" w:color="000000"/>
              <w:right w:val="single" w:sz="8" w:space="0" w:color="000000"/>
            </w:tcBorders>
            <w:shd w:val="clear" w:color="000000" w:fill="FFFFFF"/>
            <w:tcMar>
              <w:left w:w="0" w:type="dxa"/>
              <w:right w:w="0" w:type="dxa"/>
            </w:tcMar>
          </w:tcPr>
          <w:p w14:paraId="7A7499AC" w14:textId="0E0672C5" w:rsidR="00163EB9" w:rsidRPr="00617E1C" w:rsidRDefault="00163EB9" w:rsidP="002754E9">
            <w:pPr>
              <w:pStyle w:val="BodyText"/>
            </w:pPr>
            <w:r>
              <w:t>Nancy Zahler</w:t>
            </w:r>
          </w:p>
        </w:tc>
      </w:tr>
    </w:tbl>
    <w:p w14:paraId="50B5F17F" w14:textId="77777777" w:rsidR="001770F3" w:rsidRDefault="001770F3" w:rsidP="00427A97">
      <w:pPr>
        <w:ind w:left="720"/>
        <w:rPr>
          <w:rFonts w:ascii="Calibri" w:hAnsi="Calibri"/>
          <w:color w:val="000000"/>
        </w:rPr>
      </w:pPr>
    </w:p>
    <w:p w14:paraId="7E164363" w14:textId="6CFC40C0" w:rsidR="00427A97" w:rsidRDefault="00427A97" w:rsidP="00427A97">
      <w:pPr>
        <w:ind w:left="720"/>
        <w:rPr>
          <w:rFonts w:ascii="Calibri" w:hAnsi="Calibri"/>
          <w:color w:val="000000"/>
        </w:rPr>
      </w:pPr>
      <w:r>
        <w:rPr>
          <w:rFonts w:ascii="Calibri" w:hAnsi="Calibri"/>
          <w:color w:val="000000"/>
        </w:rPr>
        <w:t xml:space="preserve">Moved: </w:t>
      </w:r>
      <w:r w:rsidR="00417C7D">
        <w:rPr>
          <w:rFonts w:ascii="Calibri" w:hAnsi="Calibri"/>
          <w:color w:val="000000"/>
        </w:rPr>
        <w:t>Ms. Weatherby</w:t>
      </w:r>
      <w:r w:rsidR="001770F3">
        <w:rPr>
          <w:rFonts w:ascii="Calibri" w:hAnsi="Calibri"/>
          <w:color w:val="000000"/>
        </w:rPr>
        <w:tab/>
      </w:r>
      <w:r>
        <w:tab/>
      </w:r>
      <w:r>
        <w:rPr>
          <w:rFonts w:ascii="Calibri" w:hAnsi="Calibri"/>
          <w:color w:val="000000"/>
        </w:rPr>
        <w:t xml:space="preserve">Seconded: </w:t>
      </w:r>
      <w:r w:rsidR="00417C7D">
        <w:rPr>
          <w:rFonts w:ascii="Calibri" w:hAnsi="Calibri"/>
          <w:color w:val="000000"/>
        </w:rPr>
        <w:t>Ms. Bouchard</w:t>
      </w:r>
    </w:p>
    <w:p w14:paraId="37242F57" w14:textId="77777777" w:rsidR="00427A97" w:rsidRDefault="00427A97" w:rsidP="00427A97">
      <w:pPr>
        <w:ind w:left="720"/>
        <w:rPr>
          <w:rFonts w:ascii="Calibri" w:hAnsi="Calibri"/>
          <w:color w:val="000000"/>
        </w:rPr>
      </w:pPr>
    </w:p>
    <w:p w14:paraId="0238F88C" w14:textId="77777777" w:rsidR="00427A97" w:rsidRDefault="00427A97" w:rsidP="00427A97">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5EA3C177" w14:textId="77777777" w:rsidR="00427A97" w:rsidRDefault="00427A97" w:rsidP="00427A97">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4B41CB52" w14:textId="77777777" w:rsidR="00427A97" w:rsidRDefault="00427A97" w:rsidP="00427A97">
      <w:pPr>
        <w:ind w:left="720"/>
        <w:rPr>
          <w:rFonts w:ascii="Calibri" w:hAnsi="Calibri"/>
          <w:color w:val="000000"/>
        </w:rPr>
      </w:pPr>
      <w:r>
        <w:rPr>
          <w:rFonts w:ascii="Calibri" w:hAnsi="Calibri"/>
          <w:color w:val="000000"/>
        </w:rPr>
        <w:t>Bouchard</w:t>
      </w:r>
      <w:r>
        <w:rPr>
          <w:rFonts w:ascii="Calibri" w:hAnsi="Calibri"/>
          <w:color w:val="000000"/>
        </w:rPr>
        <w:tab/>
        <w:t>aye</w:t>
      </w:r>
    </w:p>
    <w:p w14:paraId="3621F882" w14:textId="77777777" w:rsidR="00427A97" w:rsidRDefault="00427A97" w:rsidP="00427A97">
      <w:pPr>
        <w:ind w:left="720"/>
        <w:rPr>
          <w:rFonts w:ascii="Calibri" w:hAnsi="Calibri"/>
          <w:color w:val="000000"/>
        </w:rPr>
      </w:pPr>
      <w:r>
        <w:rPr>
          <w:rFonts w:ascii="Calibri" w:hAnsi="Calibri"/>
          <w:color w:val="000000"/>
        </w:rPr>
        <w:t>Goldman</w:t>
      </w:r>
      <w:r>
        <w:rPr>
          <w:rFonts w:ascii="Calibri" w:hAnsi="Calibri"/>
          <w:color w:val="000000"/>
        </w:rPr>
        <w:tab/>
        <w:t>aye</w:t>
      </w:r>
    </w:p>
    <w:p w14:paraId="50476665" w14:textId="77777777" w:rsidR="00427A97" w:rsidRDefault="00427A97" w:rsidP="00427A97">
      <w:pPr>
        <w:ind w:left="720"/>
        <w:rPr>
          <w:rFonts w:ascii="Calibri" w:hAnsi="Calibri"/>
          <w:color w:val="000000"/>
        </w:rPr>
      </w:pPr>
      <w:r>
        <w:rPr>
          <w:rFonts w:ascii="Calibri" w:hAnsi="Calibri"/>
          <w:color w:val="000000"/>
        </w:rPr>
        <w:t>Weatherby</w:t>
      </w:r>
      <w:r>
        <w:rPr>
          <w:rFonts w:ascii="Calibri" w:hAnsi="Calibri"/>
          <w:color w:val="000000"/>
        </w:rPr>
        <w:tab/>
        <w:t>aye</w:t>
      </w:r>
    </w:p>
    <w:p w14:paraId="5E30225B" w14:textId="77777777" w:rsidR="00427A97" w:rsidRDefault="00427A97" w:rsidP="00427A97">
      <w:pPr>
        <w:ind w:left="720"/>
        <w:rPr>
          <w:rFonts w:ascii="Calibri" w:hAnsi="Calibri"/>
          <w:color w:val="000000"/>
        </w:rPr>
      </w:pPr>
    </w:p>
    <w:p w14:paraId="77A2EBF3" w14:textId="77777777" w:rsidR="00427A97" w:rsidRDefault="00427A97" w:rsidP="00427A97">
      <w:pPr>
        <w:ind w:left="720"/>
        <w:rPr>
          <w:rFonts w:ascii="Calibri" w:hAnsi="Calibri"/>
          <w:color w:val="000000"/>
        </w:rPr>
      </w:pPr>
      <w:r>
        <w:rPr>
          <w:rFonts w:ascii="Calibri" w:hAnsi="Calibri"/>
          <w:color w:val="000000"/>
        </w:rPr>
        <w:t>Vote: 5-0</w:t>
      </w:r>
    </w:p>
    <w:p w14:paraId="4042C2E3" w14:textId="77777777" w:rsidR="00427A97" w:rsidRPr="006F3174" w:rsidRDefault="00427A97" w:rsidP="00427A97">
      <w:pPr>
        <w:ind w:left="720"/>
        <w:rPr>
          <w:color w:val="FF0000"/>
        </w:rPr>
      </w:pPr>
      <w:r>
        <w:rPr>
          <w:rFonts w:ascii="Calibri" w:hAnsi="Calibri"/>
          <w:color w:val="000000"/>
        </w:rPr>
        <w:t xml:space="preserve">Date Adopted: </w:t>
      </w:r>
      <w:proofErr w:type="gramStart"/>
      <w:r>
        <w:rPr>
          <w:rFonts w:ascii="Calibri" w:hAnsi="Calibri"/>
          <w:color w:val="000000"/>
        </w:rPr>
        <w:t>1/4/24</w:t>
      </w:r>
      <w:proofErr w:type="gramEnd"/>
    </w:p>
    <w:p w14:paraId="407611E4" w14:textId="77777777" w:rsidR="00252D3A" w:rsidRDefault="00252D3A" w:rsidP="00617E1C">
      <w:pPr>
        <w:pStyle w:val="BodyText"/>
        <w:rPr>
          <w:b/>
          <w:u w:val="single"/>
        </w:rPr>
      </w:pPr>
    </w:p>
    <w:p w14:paraId="0C992E39" w14:textId="03D9D71A" w:rsidR="00617E1C" w:rsidRPr="00617E1C" w:rsidRDefault="00617E1C" w:rsidP="00617E1C">
      <w:pPr>
        <w:pStyle w:val="BodyText"/>
      </w:pPr>
      <w:r w:rsidRPr="00163EB9">
        <w:rPr>
          <w:b/>
          <w:u w:val="single"/>
        </w:rPr>
        <w:t xml:space="preserve">RESOLUTION </w:t>
      </w:r>
      <w:r w:rsidR="0007062F">
        <w:rPr>
          <w:b/>
          <w:u w:val="single"/>
        </w:rPr>
        <w:t>#</w:t>
      </w:r>
      <w:r w:rsidR="00D37343" w:rsidRPr="00163EB9">
        <w:rPr>
          <w:b/>
          <w:u w:val="single"/>
        </w:rPr>
        <w:t>2024</w:t>
      </w:r>
      <w:r w:rsidRPr="00163EB9">
        <w:rPr>
          <w:b/>
          <w:u w:val="single"/>
        </w:rPr>
        <w:t>-2</w:t>
      </w:r>
      <w:r w:rsidR="000A07F8" w:rsidRPr="00163EB9">
        <w:rPr>
          <w:b/>
          <w:u w:val="single"/>
        </w:rPr>
        <w:t>6</w:t>
      </w:r>
      <w:r w:rsidRPr="00163EB9">
        <w:rPr>
          <w:b/>
          <w:u w:val="single"/>
        </w:rPr>
        <w:t>: PLANNING BOARD AND BOARD OF ZONING APPEALS APPOINTMENTS</w:t>
      </w:r>
    </w:p>
    <w:p w14:paraId="68B5C42A" w14:textId="1DCCC385" w:rsidR="00617E1C" w:rsidRPr="00617E1C" w:rsidRDefault="00617E1C" w:rsidP="00417C7D">
      <w:pPr>
        <w:pStyle w:val="BodyText"/>
        <w:ind w:left="720"/>
      </w:pPr>
      <w:r w:rsidRPr="00617E1C">
        <w:t xml:space="preserve">BE IT RESOLVED that the Town Board has appointed the following to be members of the Planning Board and Board of Zoning Appeals with staggered annual appointments. Members whose terms expire in </w:t>
      </w:r>
      <w:r w:rsidR="00D37343">
        <w:t>2024</w:t>
      </w:r>
      <w:r w:rsidRPr="00617E1C">
        <w:t xml:space="preserve"> may be either replaced or reappointed. Chair appointments are for one year only.</w:t>
      </w:r>
    </w:p>
    <w:tbl>
      <w:tblPr>
        <w:tblW w:w="0" w:type="auto"/>
        <w:tblInd w:w="714" w:type="dxa"/>
        <w:tblCellMar>
          <w:left w:w="10" w:type="dxa"/>
          <w:right w:w="10" w:type="dxa"/>
        </w:tblCellMar>
        <w:tblLook w:val="0000" w:firstRow="0" w:lastRow="0" w:firstColumn="0" w:lastColumn="0" w:noHBand="0" w:noVBand="0"/>
      </w:tblPr>
      <w:tblGrid>
        <w:gridCol w:w="3112"/>
        <w:gridCol w:w="1800"/>
        <w:gridCol w:w="1710"/>
      </w:tblGrid>
      <w:tr w:rsidR="00617E1C" w:rsidRPr="00617E1C" w14:paraId="568C9B1E" w14:textId="77777777" w:rsidTr="00D54D48">
        <w:tc>
          <w:tcPr>
            <w:tcW w:w="3112"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203362B1" w14:textId="77777777" w:rsidR="00617E1C" w:rsidRPr="00617E1C" w:rsidRDefault="00617E1C" w:rsidP="00617E1C">
            <w:pPr>
              <w:pStyle w:val="BodyText"/>
            </w:pPr>
            <w:r w:rsidRPr="00617E1C">
              <w:rPr>
                <w:i/>
              </w:rPr>
              <w:t>Name / email</w:t>
            </w:r>
          </w:p>
        </w:tc>
        <w:tc>
          <w:tcPr>
            <w:tcW w:w="180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6E5DD533" w14:textId="77777777" w:rsidR="00617E1C" w:rsidRPr="00617E1C" w:rsidRDefault="00617E1C" w:rsidP="00617E1C">
            <w:pPr>
              <w:pStyle w:val="BodyText"/>
            </w:pPr>
            <w:r w:rsidRPr="00617E1C">
              <w:rPr>
                <w:i/>
              </w:rPr>
              <w:t>Date Appointed</w:t>
            </w:r>
          </w:p>
        </w:tc>
        <w:tc>
          <w:tcPr>
            <w:tcW w:w="171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20C8E883" w14:textId="77777777" w:rsidR="00617E1C" w:rsidRPr="00617E1C" w:rsidRDefault="00617E1C" w:rsidP="00617E1C">
            <w:pPr>
              <w:pStyle w:val="BodyText"/>
            </w:pPr>
            <w:r w:rsidRPr="00617E1C">
              <w:rPr>
                <w:i/>
              </w:rPr>
              <w:t>Term Expiration</w:t>
            </w:r>
          </w:p>
        </w:tc>
      </w:tr>
      <w:tr w:rsidR="00617E1C" w:rsidRPr="00617E1C" w14:paraId="6BB9AB10" w14:textId="77777777" w:rsidTr="00D54D48">
        <w:tc>
          <w:tcPr>
            <w:tcW w:w="6622" w:type="dxa"/>
            <w:gridSpan w:val="3"/>
            <w:tcBorders>
              <w:top w:val="single" w:sz="7" w:space="0" w:color="000000"/>
              <w:left w:val="single" w:sz="5" w:space="0" w:color="000000"/>
              <w:bottom w:val="single" w:sz="7" w:space="0" w:color="000000"/>
              <w:right w:val="single" w:sz="5" w:space="0" w:color="000000"/>
            </w:tcBorders>
            <w:shd w:val="clear" w:color="auto" w:fill="D9D9D9" w:themeFill="background1" w:themeFillShade="D9"/>
            <w:tcMar>
              <w:left w:w="0" w:type="dxa"/>
              <w:right w:w="0" w:type="dxa"/>
            </w:tcMar>
          </w:tcPr>
          <w:p w14:paraId="6B27AA35" w14:textId="77777777" w:rsidR="00617E1C" w:rsidRPr="00617E1C" w:rsidRDefault="00617E1C" w:rsidP="00617E1C">
            <w:pPr>
              <w:pStyle w:val="BodyText"/>
            </w:pPr>
            <w:r w:rsidRPr="00617E1C">
              <w:rPr>
                <w:b/>
              </w:rPr>
              <w:t>BOARD OF ZONING APPEALS</w:t>
            </w:r>
          </w:p>
        </w:tc>
      </w:tr>
      <w:tr w:rsidR="00617E1C" w:rsidRPr="00617E1C" w14:paraId="1ACAE576" w14:textId="77777777" w:rsidTr="00D54D48">
        <w:tc>
          <w:tcPr>
            <w:tcW w:w="3112" w:type="dxa"/>
            <w:tcBorders>
              <w:top w:val="single" w:sz="7" w:space="0" w:color="000000"/>
              <w:left w:val="single" w:sz="5" w:space="0" w:color="000000"/>
              <w:bottom w:val="single" w:sz="0" w:space="0" w:color="000000"/>
              <w:right w:val="single" w:sz="5" w:space="0" w:color="000000"/>
            </w:tcBorders>
            <w:shd w:val="clear" w:color="000000" w:fill="FFFFFF"/>
            <w:tcMar>
              <w:left w:w="0" w:type="dxa"/>
              <w:right w:w="0" w:type="dxa"/>
            </w:tcMar>
          </w:tcPr>
          <w:p w14:paraId="4CE46FBC" w14:textId="77777777" w:rsidR="00617E1C" w:rsidRPr="00617E1C" w:rsidRDefault="00617E1C" w:rsidP="009E3D5C">
            <w:pPr>
              <w:pStyle w:val="BodyText"/>
              <w:spacing w:after="0"/>
            </w:pPr>
            <w:r w:rsidRPr="00617E1C">
              <w:t>STEPHEN MORREALE</w:t>
            </w:r>
          </w:p>
          <w:p w14:paraId="729F60ED" w14:textId="77777777" w:rsidR="00617E1C" w:rsidRPr="00617E1C" w:rsidRDefault="00617E1C" w:rsidP="009E3D5C">
            <w:pPr>
              <w:pStyle w:val="BodyText"/>
              <w:spacing w:after="0"/>
            </w:pPr>
            <w:r w:rsidRPr="00617E1C">
              <w:t>Chair (One year term)</w:t>
            </w:r>
          </w:p>
          <w:p w14:paraId="675657EF" w14:textId="77777777" w:rsidR="00617E1C" w:rsidRPr="00617E1C" w:rsidRDefault="00617E1C" w:rsidP="009E3D5C">
            <w:pPr>
              <w:pStyle w:val="BodyText"/>
              <w:spacing w:after="0"/>
            </w:pPr>
            <w:r w:rsidRPr="00617E1C">
              <w:t>Member (</w:t>
            </w:r>
            <w:proofErr w:type="gramStart"/>
            <w:r w:rsidRPr="00617E1C">
              <w:t>5 year</w:t>
            </w:r>
            <w:proofErr w:type="gramEnd"/>
            <w:r w:rsidRPr="00617E1C">
              <w:t xml:space="preserve"> term)</w:t>
            </w:r>
          </w:p>
        </w:tc>
        <w:tc>
          <w:tcPr>
            <w:tcW w:w="1800" w:type="dxa"/>
            <w:tcBorders>
              <w:top w:val="single" w:sz="7" w:space="0" w:color="000000"/>
              <w:left w:val="single" w:sz="5" w:space="0" w:color="000000"/>
              <w:bottom w:val="single" w:sz="0" w:space="0" w:color="000000"/>
              <w:right w:val="single" w:sz="5" w:space="0" w:color="000000"/>
            </w:tcBorders>
            <w:shd w:val="clear" w:color="000000" w:fill="FFFFFF"/>
            <w:tcMar>
              <w:left w:w="0" w:type="dxa"/>
              <w:right w:w="0" w:type="dxa"/>
            </w:tcMar>
          </w:tcPr>
          <w:p w14:paraId="76786521" w14:textId="77777777" w:rsidR="00617E1C" w:rsidRPr="00617E1C" w:rsidRDefault="00617E1C" w:rsidP="009E3D5C">
            <w:pPr>
              <w:pStyle w:val="BodyText"/>
              <w:spacing w:after="0"/>
            </w:pPr>
          </w:p>
          <w:p w14:paraId="03CCA61E" w14:textId="36BFC44E" w:rsidR="00617E1C" w:rsidRPr="00617E1C" w:rsidRDefault="00617E1C" w:rsidP="009E3D5C">
            <w:pPr>
              <w:pStyle w:val="BodyText"/>
              <w:spacing w:after="0"/>
            </w:pPr>
            <w:r w:rsidRPr="00617E1C">
              <w:t>1/</w:t>
            </w:r>
            <w:r w:rsidR="00DD2427">
              <w:t>4</w:t>
            </w:r>
            <w:r w:rsidRPr="00617E1C">
              <w:t>/202</w:t>
            </w:r>
            <w:r w:rsidR="00172229">
              <w:t>4</w:t>
            </w:r>
          </w:p>
          <w:p w14:paraId="5D0D7B94" w14:textId="77777777" w:rsidR="00617E1C" w:rsidRPr="00617E1C" w:rsidRDefault="00617E1C" w:rsidP="009E3D5C">
            <w:pPr>
              <w:pStyle w:val="BodyText"/>
              <w:spacing w:after="0"/>
            </w:pPr>
            <w:r w:rsidRPr="00617E1C">
              <w:t>1/5/2021</w:t>
            </w:r>
          </w:p>
        </w:tc>
        <w:tc>
          <w:tcPr>
            <w:tcW w:w="1710" w:type="dxa"/>
            <w:tcBorders>
              <w:top w:val="single" w:sz="7" w:space="0" w:color="000000"/>
              <w:left w:val="single" w:sz="5" w:space="0" w:color="000000"/>
              <w:bottom w:val="single" w:sz="0" w:space="0" w:color="000000"/>
              <w:right w:val="single" w:sz="5" w:space="0" w:color="000000"/>
            </w:tcBorders>
            <w:shd w:val="clear" w:color="000000" w:fill="FFFFFF"/>
            <w:tcMar>
              <w:left w:w="0" w:type="dxa"/>
              <w:right w:w="0" w:type="dxa"/>
            </w:tcMar>
          </w:tcPr>
          <w:p w14:paraId="694ABCD2" w14:textId="77777777" w:rsidR="00617E1C" w:rsidRPr="00617E1C" w:rsidRDefault="00617E1C" w:rsidP="009E3D5C">
            <w:pPr>
              <w:pStyle w:val="BodyText"/>
              <w:spacing w:after="0"/>
            </w:pPr>
          </w:p>
          <w:p w14:paraId="733ABF3E" w14:textId="77777777" w:rsidR="00617E1C" w:rsidRPr="00617E1C" w:rsidRDefault="00617E1C" w:rsidP="009E3D5C">
            <w:pPr>
              <w:pStyle w:val="BodyText"/>
              <w:spacing w:after="0"/>
            </w:pPr>
            <w:r w:rsidRPr="00617E1C">
              <w:t>12/31/202</w:t>
            </w:r>
            <w:r w:rsidR="00DD2427">
              <w:t>4</w:t>
            </w:r>
          </w:p>
          <w:p w14:paraId="2FC7B080" w14:textId="77777777" w:rsidR="00617E1C" w:rsidRPr="00617E1C" w:rsidRDefault="00617E1C" w:rsidP="009E3D5C">
            <w:pPr>
              <w:pStyle w:val="BodyText"/>
              <w:spacing w:after="0"/>
            </w:pPr>
            <w:r w:rsidRPr="00617E1C">
              <w:t>12/31/2025</w:t>
            </w:r>
          </w:p>
        </w:tc>
      </w:tr>
      <w:tr w:rsidR="00617E1C" w:rsidRPr="00617E1C" w14:paraId="0202ED9D" w14:textId="77777777" w:rsidTr="00D54D48">
        <w:tc>
          <w:tcPr>
            <w:tcW w:w="3112"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74D193DD" w14:textId="77777777" w:rsidR="00617E1C" w:rsidRPr="00617E1C" w:rsidRDefault="00617E1C" w:rsidP="00617E1C">
            <w:pPr>
              <w:pStyle w:val="BodyText"/>
            </w:pPr>
            <w:r w:rsidRPr="00617E1C">
              <w:t>CHERYL THOMPSON</w:t>
            </w:r>
          </w:p>
        </w:tc>
        <w:tc>
          <w:tcPr>
            <w:tcW w:w="1800" w:type="dxa"/>
            <w:tcBorders>
              <w:top w:val="single" w:sz="7" w:space="0" w:color="000000"/>
              <w:left w:val="single" w:sz="5" w:space="0" w:color="000000"/>
              <w:bottom w:val="single" w:sz="7" w:space="0" w:color="000000"/>
              <w:right w:val="single" w:sz="5" w:space="0" w:color="000000"/>
            </w:tcBorders>
            <w:shd w:val="clear" w:color="auto" w:fill="auto"/>
            <w:tcMar>
              <w:left w:w="0" w:type="dxa"/>
              <w:right w:w="0" w:type="dxa"/>
            </w:tcMar>
          </w:tcPr>
          <w:p w14:paraId="272287BD" w14:textId="77777777" w:rsidR="00617E1C" w:rsidRPr="00617E1C" w:rsidRDefault="00617E1C" w:rsidP="00617E1C">
            <w:pPr>
              <w:pStyle w:val="BodyText"/>
            </w:pPr>
            <w:r w:rsidRPr="00617E1C">
              <w:t>1/5/2023</w:t>
            </w:r>
          </w:p>
        </w:tc>
        <w:tc>
          <w:tcPr>
            <w:tcW w:w="1710" w:type="dxa"/>
            <w:tcBorders>
              <w:top w:val="single" w:sz="7" w:space="0" w:color="000000"/>
              <w:left w:val="single" w:sz="5" w:space="0" w:color="000000"/>
              <w:bottom w:val="single" w:sz="7" w:space="0" w:color="000000"/>
              <w:right w:val="single" w:sz="5" w:space="0" w:color="000000"/>
            </w:tcBorders>
            <w:shd w:val="clear" w:color="auto" w:fill="auto"/>
            <w:tcMar>
              <w:left w:w="0" w:type="dxa"/>
              <w:right w:w="0" w:type="dxa"/>
            </w:tcMar>
          </w:tcPr>
          <w:p w14:paraId="72BE1A46" w14:textId="77777777" w:rsidR="00617E1C" w:rsidRPr="00617E1C" w:rsidRDefault="00617E1C" w:rsidP="00617E1C">
            <w:pPr>
              <w:pStyle w:val="BodyText"/>
            </w:pPr>
            <w:r w:rsidRPr="00617E1C">
              <w:t>12/31/</w:t>
            </w:r>
            <w:r w:rsidR="00D41BA9">
              <w:t>20</w:t>
            </w:r>
            <w:r w:rsidRPr="00617E1C">
              <w:t>27</w:t>
            </w:r>
          </w:p>
        </w:tc>
      </w:tr>
      <w:tr w:rsidR="00617E1C" w:rsidRPr="00617E1C" w14:paraId="38DFE14A" w14:textId="77777777" w:rsidTr="00D54D48">
        <w:tc>
          <w:tcPr>
            <w:tcW w:w="3112"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45624F04" w14:textId="77777777" w:rsidR="00617E1C" w:rsidRPr="00617E1C" w:rsidRDefault="00617E1C" w:rsidP="00617E1C">
            <w:pPr>
              <w:pStyle w:val="BodyText"/>
            </w:pPr>
            <w:r w:rsidRPr="00617E1C">
              <w:t>ROBERT HOWARTH</w:t>
            </w:r>
          </w:p>
        </w:tc>
        <w:tc>
          <w:tcPr>
            <w:tcW w:w="180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677E2206" w14:textId="77777777" w:rsidR="00617E1C" w:rsidRPr="00617E1C" w:rsidRDefault="00617E1C" w:rsidP="00617E1C">
            <w:pPr>
              <w:pStyle w:val="BodyText"/>
            </w:pPr>
            <w:r w:rsidRPr="00617E1C">
              <w:t>1/28/2020</w:t>
            </w:r>
          </w:p>
        </w:tc>
        <w:tc>
          <w:tcPr>
            <w:tcW w:w="171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6CEC1B4A" w14:textId="77777777" w:rsidR="00617E1C" w:rsidRPr="00617E1C" w:rsidRDefault="00617E1C" w:rsidP="00617E1C">
            <w:pPr>
              <w:pStyle w:val="BodyText"/>
            </w:pPr>
            <w:r w:rsidRPr="00617E1C">
              <w:t>12/31/2024</w:t>
            </w:r>
          </w:p>
        </w:tc>
      </w:tr>
      <w:tr w:rsidR="00617E1C" w:rsidRPr="00617E1C" w14:paraId="5D8E38FC" w14:textId="77777777" w:rsidTr="00D54D48">
        <w:tc>
          <w:tcPr>
            <w:tcW w:w="3112"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7FD2B403" w14:textId="77777777" w:rsidR="00617E1C" w:rsidRPr="00617E1C" w:rsidRDefault="00617E1C" w:rsidP="00617E1C">
            <w:pPr>
              <w:pStyle w:val="BodyText"/>
            </w:pPr>
            <w:r w:rsidRPr="00617E1C">
              <w:t>DAVID TYLER</w:t>
            </w:r>
          </w:p>
        </w:tc>
        <w:tc>
          <w:tcPr>
            <w:tcW w:w="180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5150D904" w14:textId="77777777" w:rsidR="00617E1C" w:rsidRPr="00617E1C" w:rsidRDefault="00617E1C" w:rsidP="00617E1C">
            <w:pPr>
              <w:pStyle w:val="BodyText"/>
            </w:pPr>
            <w:r w:rsidRPr="00617E1C">
              <w:t>1/5/2022</w:t>
            </w:r>
          </w:p>
        </w:tc>
        <w:tc>
          <w:tcPr>
            <w:tcW w:w="171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25A24718" w14:textId="77777777" w:rsidR="00617E1C" w:rsidRPr="00617E1C" w:rsidRDefault="00617E1C" w:rsidP="00E47B3D">
            <w:pPr>
              <w:pStyle w:val="BodyText"/>
            </w:pPr>
            <w:r w:rsidRPr="00617E1C">
              <w:t>12/31/202</w:t>
            </w:r>
            <w:r w:rsidR="00E47B3D">
              <w:t>6</w:t>
            </w:r>
          </w:p>
        </w:tc>
      </w:tr>
      <w:tr w:rsidR="00617E1C" w:rsidRPr="00617E1C" w14:paraId="0945C7F0" w14:textId="77777777" w:rsidTr="00D54D48">
        <w:tc>
          <w:tcPr>
            <w:tcW w:w="3112"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342D1083" w14:textId="77777777" w:rsidR="00617E1C" w:rsidRPr="00617E1C" w:rsidRDefault="00617E1C" w:rsidP="00617E1C">
            <w:pPr>
              <w:pStyle w:val="BodyText"/>
            </w:pPr>
            <w:r w:rsidRPr="00617E1C">
              <w:t>ANDREW HILLMAN</w:t>
            </w:r>
          </w:p>
        </w:tc>
        <w:tc>
          <w:tcPr>
            <w:tcW w:w="180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3FDF39D2" w14:textId="77777777" w:rsidR="00617E1C" w:rsidRPr="00617E1C" w:rsidRDefault="00617E1C" w:rsidP="00617E1C">
            <w:pPr>
              <w:pStyle w:val="BodyText"/>
            </w:pPr>
            <w:r w:rsidRPr="00617E1C">
              <w:t>1/</w:t>
            </w:r>
            <w:r w:rsidR="00DD2427">
              <w:t>4</w:t>
            </w:r>
            <w:r w:rsidRPr="00617E1C">
              <w:t>/20</w:t>
            </w:r>
            <w:r w:rsidR="00DD2427">
              <w:t>24</w:t>
            </w:r>
          </w:p>
        </w:tc>
        <w:tc>
          <w:tcPr>
            <w:tcW w:w="171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71BA0B06" w14:textId="41EB3A4A" w:rsidR="00617E1C" w:rsidRPr="00617E1C" w:rsidRDefault="00617E1C" w:rsidP="00617E1C">
            <w:pPr>
              <w:pStyle w:val="BodyText"/>
            </w:pPr>
            <w:r w:rsidRPr="00617E1C">
              <w:t>12/31/202</w:t>
            </w:r>
            <w:r w:rsidR="005632A5">
              <w:t>8</w:t>
            </w:r>
          </w:p>
        </w:tc>
      </w:tr>
      <w:tr w:rsidR="00617E1C" w:rsidRPr="00617E1C" w14:paraId="389D022C" w14:textId="77777777" w:rsidTr="00D54D48">
        <w:tc>
          <w:tcPr>
            <w:tcW w:w="3112"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5514053F" w14:textId="4B23BC05" w:rsidR="00617E1C" w:rsidRPr="00617E1C" w:rsidRDefault="00617E1C" w:rsidP="00617E1C">
            <w:pPr>
              <w:pStyle w:val="BodyText"/>
            </w:pPr>
            <w:r w:rsidRPr="00617E1C">
              <w:t xml:space="preserve"> </w:t>
            </w:r>
            <w:r w:rsidR="00F94719" w:rsidRPr="001D7B1A">
              <w:rPr>
                <w:i/>
                <w:iCs/>
              </w:rPr>
              <w:t xml:space="preserve">Vacant </w:t>
            </w:r>
            <w:r w:rsidRPr="00617E1C">
              <w:rPr>
                <w:i/>
              </w:rPr>
              <w:t xml:space="preserve">(alternate) </w:t>
            </w:r>
          </w:p>
        </w:tc>
        <w:tc>
          <w:tcPr>
            <w:tcW w:w="180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7C1A3187" w14:textId="77777777" w:rsidR="00617E1C" w:rsidRPr="00617E1C" w:rsidRDefault="00617E1C" w:rsidP="00617E1C">
            <w:pPr>
              <w:pStyle w:val="BodyText"/>
            </w:pPr>
          </w:p>
        </w:tc>
        <w:tc>
          <w:tcPr>
            <w:tcW w:w="171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13EAFA9D" w14:textId="77777777" w:rsidR="00617E1C" w:rsidRPr="00617E1C" w:rsidRDefault="00617E1C" w:rsidP="00617E1C">
            <w:pPr>
              <w:pStyle w:val="BodyText"/>
            </w:pPr>
          </w:p>
        </w:tc>
      </w:tr>
      <w:tr w:rsidR="00F42914" w:rsidRPr="00617E1C" w14:paraId="0FC30199" w14:textId="77777777" w:rsidTr="00D54D48">
        <w:tc>
          <w:tcPr>
            <w:tcW w:w="3112"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7A69211B" w14:textId="3DA141DB" w:rsidR="00F42914" w:rsidRPr="00617E1C" w:rsidRDefault="00F94719" w:rsidP="00617E1C">
            <w:pPr>
              <w:pStyle w:val="BodyText"/>
            </w:pPr>
            <w:r>
              <w:rPr>
                <w:i/>
              </w:rPr>
              <w:t xml:space="preserve">Vacant </w:t>
            </w:r>
            <w:r w:rsidR="00F42914" w:rsidRPr="00617E1C">
              <w:rPr>
                <w:i/>
              </w:rPr>
              <w:t>(alternate)</w:t>
            </w:r>
          </w:p>
        </w:tc>
        <w:tc>
          <w:tcPr>
            <w:tcW w:w="180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2E2801D2" w14:textId="77777777" w:rsidR="00F42914" w:rsidRPr="00617E1C" w:rsidRDefault="00F42914" w:rsidP="00617E1C">
            <w:pPr>
              <w:pStyle w:val="BodyText"/>
            </w:pPr>
          </w:p>
        </w:tc>
        <w:tc>
          <w:tcPr>
            <w:tcW w:w="171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4FDA9640" w14:textId="77777777" w:rsidR="00F42914" w:rsidRPr="00617E1C" w:rsidRDefault="00F42914" w:rsidP="00617E1C">
            <w:pPr>
              <w:pStyle w:val="BodyText"/>
            </w:pPr>
          </w:p>
        </w:tc>
      </w:tr>
      <w:tr w:rsidR="00617E1C" w:rsidRPr="00617E1C" w14:paraId="683B8D9D" w14:textId="77777777" w:rsidTr="00D54D48">
        <w:tc>
          <w:tcPr>
            <w:tcW w:w="3112"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47211715" w14:textId="2983C310" w:rsidR="00617E1C" w:rsidRPr="00DD2427" w:rsidRDefault="00617E1C" w:rsidP="00617E1C">
            <w:pPr>
              <w:pStyle w:val="BodyText"/>
            </w:pPr>
            <w:r w:rsidRPr="00617E1C">
              <w:t xml:space="preserve"> </w:t>
            </w:r>
            <w:r w:rsidR="00DD2427" w:rsidRPr="00DD2427">
              <w:t>M</w:t>
            </w:r>
            <w:r w:rsidR="00DD2427">
              <w:t>OLLIE DUELL</w:t>
            </w:r>
            <w:r w:rsidR="00417C7D">
              <w:t xml:space="preserve"> (clerk)</w:t>
            </w:r>
          </w:p>
        </w:tc>
        <w:tc>
          <w:tcPr>
            <w:tcW w:w="180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5B7F6BED" w14:textId="77777777" w:rsidR="00617E1C" w:rsidRPr="00617E1C" w:rsidRDefault="00617E1C" w:rsidP="00617E1C">
            <w:pPr>
              <w:pStyle w:val="BodyText"/>
            </w:pPr>
            <w:r w:rsidRPr="00617E1C">
              <w:t>1/5/202</w:t>
            </w:r>
            <w:r w:rsidR="00DD2427">
              <w:t>4</w:t>
            </w:r>
          </w:p>
        </w:tc>
        <w:tc>
          <w:tcPr>
            <w:tcW w:w="171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425C4122" w14:textId="77777777" w:rsidR="00617E1C" w:rsidRPr="00617E1C" w:rsidRDefault="00617E1C" w:rsidP="00617E1C">
            <w:pPr>
              <w:pStyle w:val="BodyText"/>
            </w:pPr>
            <w:r w:rsidRPr="00617E1C">
              <w:t>12/31/</w:t>
            </w:r>
            <w:r w:rsidR="00D41BA9">
              <w:t>20</w:t>
            </w:r>
            <w:r w:rsidRPr="00617E1C">
              <w:t>2</w:t>
            </w:r>
            <w:r w:rsidR="00DD2427">
              <w:t>4</w:t>
            </w:r>
          </w:p>
        </w:tc>
      </w:tr>
      <w:tr w:rsidR="00617E1C" w:rsidRPr="00617E1C" w14:paraId="641777A4" w14:textId="77777777" w:rsidTr="00D54D48">
        <w:tc>
          <w:tcPr>
            <w:tcW w:w="6622" w:type="dxa"/>
            <w:gridSpan w:val="3"/>
            <w:tcBorders>
              <w:top w:val="single" w:sz="7" w:space="0" w:color="000000"/>
              <w:left w:val="single" w:sz="5" w:space="0" w:color="000000"/>
              <w:bottom w:val="single" w:sz="7" w:space="0" w:color="000000"/>
              <w:right w:val="single" w:sz="5" w:space="0" w:color="000000"/>
            </w:tcBorders>
            <w:shd w:val="clear" w:color="auto" w:fill="D9D9D9" w:themeFill="background1" w:themeFillShade="D9"/>
            <w:tcMar>
              <w:left w:w="0" w:type="dxa"/>
              <w:right w:w="0" w:type="dxa"/>
            </w:tcMar>
          </w:tcPr>
          <w:p w14:paraId="4FB4BF30" w14:textId="77777777" w:rsidR="00617E1C" w:rsidRPr="00617E1C" w:rsidRDefault="00617E1C" w:rsidP="00617E1C">
            <w:pPr>
              <w:pStyle w:val="BodyText"/>
            </w:pPr>
            <w:r w:rsidRPr="00617E1C">
              <w:rPr>
                <w:b/>
              </w:rPr>
              <w:t>PLANNING BOARD</w:t>
            </w:r>
          </w:p>
        </w:tc>
      </w:tr>
      <w:tr w:rsidR="00617E1C" w:rsidRPr="00617E1C" w14:paraId="22F24AAF" w14:textId="77777777" w:rsidTr="00D54D48">
        <w:tc>
          <w:tcPr>
            <w:tcW w:w="3112" w:type="dxa"/>
            <w:tcBorders>
              <w:top w:val="single" w:sz="0" w:space="0" w:color="000000"/>
              <w:left w:val="single" w:sz="5" w:space="0" w:color="000000"/>
              <w:bottom w:val="single" w:sz="0" w:space="0" w:color="000000"/>
              <w:right w:val="single" w:sz="5" w:space="0" w:color="000000"/>
            </w:tcBorders>
            <w:shd w:val="clear" w:color="000000" w:fill="FFFFFF"/>
            <w:tcMar>
              <w:left w:w="0" w:type="dxa"/>
              <w:right w:w="0" w:type="dxa"/>
            </w:tcMar>
          </w:tcPr>
          <w:p w14:paraId="7355BB4C" w14:textId="77777777" w:rsidR="00617E1C" w:rsidRPr="00617E1C" w:rsidRDefault="00617E1C" w:rsidP="009E3D5C">
            <w:pPr>
              <w:pStyle w:val="BodyText"/>
              <w:spacing w:after="0"/>
            </w:pPr>
            <w:r w:rsidRPr="00617E1C">
              <w:lastRenderedPageBreak/>
              <w:t>PETE ANGIE,</w:t>
            </w:r>
          </w:p>
          <w:p w14:paraId="3AFF41F4" w14:textId="77777777" w:rsidR="00617E1C" w:rsidRPr="00617E1C" w:rsidRDefault="00617E1C" w:rsidP="009E3D5C">
            <w:pPr>
              <w:pStyle w:val="BodyText"/>
              <w:spacing w:after="0"/>
            </w:pPr>
            <w:r w:rsidRPr="00617E1C">
              <w:t>Chair (One year term)</w:t>
            </w:r>
          </w:p>
          <w:p w14:paraId="6D92047B" w14:textId="77777777" w:rsidR="00617E1C" w:rsidRPr="00617E1C" w:rsidRDefault="00617E1C" w:rsidP="009E3D5C">
            <w:pPr>
              <w:pStyle w:val="BodyText"/>
              <w:spacing w:after="0"/>
            </w:pPr>
            <w:r w:rsidRPr="00617E1C">
              <w:t>Member (</w:t>
            </w:r>
            <w:proofErr w:type="gramStart"/>
            <w:r w:rsidRPr="00617E1C">
              <w:t>5 year</w:t>
            </w:r>
            <w:proofErr w:type="gramEnd"/>
            <w:r w:rsidRPr="00617E1C">
              <w:t xml:space="preserve"> term)</w:t>
            </w:r>
          </w:p>
        </w:tc>
        <w:tc>
          <w:tcPr>
            <w:tcW w:w="1800" w:type="dxa"/>
            <w:tcBorders>
              <w:top w:val="single" w:sz="0" w:space="0" w:color="000000"/>
              <w:left w:val="single" w:sz="5" w:space="0" w:color="000000"/>
              <w:bottom w:val="single" w:sz="0" w:space="0" w:color="000000"/>
              <w:right w:val="single" w:sz="5" w:space="0" w:color="000000"/>
            </w:tcBorders>
            <w:shd w:val="clear" w:color="000000" w:fill="FFFFFF"/>
            <w:tcMar>
              <w:left w:w="0" w:type="dxa"/>
              <w:right w:w="0" w:type="dxa"/>
            </w:tcMar>
          </w:tcPr>
          <w:p w14:paraId="15C2D088" w14:textId="77777777" w:rsidR="00617E1C" w:rsidRPr="00617E1C" w:rsidRDefault="00617E1C" w:rsidP="009E3D5C">
            <w:pPr>
              <w:pStyle w:val="BodyText"/>
              <w:spacing w:after="0"/>
            </w:pPr>
          </w:p>
          <w:p w14:paraId="6DC6AFF8" w14:textId="77777777" w:rsidR="00617E1C" w:rsidRPr="00617E1C" w:rsidRDefault="00617E1C" w:rsidP="009E3D5C">
            <w:pPr>
              <w:pStyle w:val="BodyText"/>
              <w:spacing w:after="0"/>
            </w:pPr>
            <w:r w:rsidRPr="00617E1C">
              <w:t>1/</w:t>
            </w:r>
            <w:r w:rsidR="00DD2427">
              <w:t>4</w:t>
            </w:r>
            <w:r w:rsidRPr="00617E1C">
              <w:t>/202</w:t>
            </w:r>
            <w:r w:rsidR="00DD2427">
              <w:t>4</w:t>
            </w:r>
          </w:p>
          <w:p w14:paraId="7A59B0A1" w14:textId="77777777" w:rsidR="00617E1C" w:rsidRPr="00617E1C" w:rsidRDefault="00617E1C" w:rsidP="009E3D5C">
            <w:pPr>
              <w:pStyle w:val="BodyText"/>
              <w:spacing w:after="0"/>
            </w:pPr>
            <w:r w:rsidRPr="00617E1C">
              <w:t>1/5/2022</w:t>
            </w:r>
          </w:p>
        </w:tc>
        <w:tc>
          <w:tcPr>
            <w:tcW w:w="1710" w:type="dxa"/>
            <w:tcBorders>
              <w:top w:val="single" w:sz="0" w:space="0" w:color="000000"/>
              <w:left w:val="single" w:sz="5" w:space="0" w:color="000000"/>
              <w:bottom w:val="single" w:sz="0" w:space="0" w:color="000000"/>
              <w:right w:val="single" w:sz="5" w:space="0" w:color="000000"/>
            </w:tcBorders>
            <w:shd w:val="clear" w:color="000000" w:fill="FFFFFF"/>
            <w:tcMar>
              <w:left w:w="0" w:type="dxa"/>
              <w:right w:w="0" w:type="dxa"/>
            </w:tcMar>
          </w:tcPr>
          <w:p w14:paraId="5DDA1449" w14:textId="77777777" w:rsidR="00617E1C" w:rsidRPr="00617E1C" w:rsidRDefault="00617E1C" w:rsidP="009E3D5C">
            <w:pPr>
              <w:pStyle w:val="BodyText"/>
              <w:spacing w:after="0"/>
            </w:pPr>
          </w:p>
          <w:p w14:paraId="124921D8" w14:textId="77777777" w:rsidR="00617E1C" w:rsidRPr="00617E1C" w:rsidRDefault="00617E1C" w:rsidP="009E3D5C">
            <w:pPr>
              <w:pStyle w:val="BodyText"/>
              <w:spacing w:after="0"/>
            </w:pPr>
            <w:r w:rsidRPr="00617E1C">
              <w:t>12/31/202</w:t>
            </w:r>
            <w:r w:rsidR="00DD2427">
              <w:t>4</w:t>
            </w:r>
          </w:p>
          <w:p w14:paraId="1AA40F79" w14:textId="77777777" w:rsidR="00617E1C" w:rsidRPr="00617E1C" w:rsidRDefault="00617E1C" w:rsidP="007E7E93">
            <w:pPr>
              <w:pStyle w:val="BodyText"/>
              <w:spacing w:after="0"/>
            </w:pPr>
            <w:r w:rsidRPr="00617E1C">
              <w:t>12/31/202</w:t>
            </w:r>
            <w:r w:rsidR="007E7E93">
              <w:t>6</w:t>
            </w:r>
          </w:p>
        </w:tc>
      </w:tr>
      <w:tr w:rsidR="00617E1C" w:rsidRPr="00617E1C" w14:paraId="177F5764" w14:textId="77777777" w:rsidTr="00D54D48">
        <w:tc>
          <w:tcPr>
            <w:tcW w:w="3112"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4427D81E" w14:textId="77777777" w:rsidR="00617E1C" w:rsidRPr="00617E1C" w:rsidRDefault="00617E1C" w:rsidP="00617E1C">
            <w:pPr>
              <w:pStyle w:val="BodyText"/>
            </w:pPr>
            <w:r w:rsidRPr="00617E1C">
              <w:t>REBECCA SCHNEIDER</w:t>
            </w:r>
          </w:p>
        </w:tc>
        <w:tc>
          <w:tcPr>
            <w:tcW w:w="180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479AC7BF" w14:textId="77777777" w:rsidR="00617E1C" w:rsidRPr="00617E1C" w:rsidRDefault="00617E1C" w:rsidP="001A4250">
            <w:pPr>
              <w:pStyle w:val="BodyText"/>
              <w:jc w:val="both"/>
            </w:pPr>
            <w:r w:rsidRPr="00617E1C">
              <w:t>1/</w:t>
            </w:r>
            <w:r w:rsidR="00DD2427">
              <w:t>4</w:t>
            </w:r>
            <w:r w:rsidRPr="00617E1C">
              <w:t>/</w:t>
            </w:r>
            <w:r w:rsidR="00DD2427">
              <w:t>2024</w:t>
            </w:r>
          </w:p>
        </w:tc>
        <w:tc>
          <w:tcPr>
            <w:tcW w:w="171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17EDC3DB" w14:textId="2FF7DC29" w:rsidR="00617E1C" w:rsidRPr="00617E1C" w:rsidRDefault="00617E1C" w:rsidP="00617E1C">
            <w:pPr>
              <w:pStyle w:val="BodyText"/>
            </w:pPr>
            <w:r w:rsidRPr="00617E1C">
              <w:t>12/31/</w:t>
            </w:r>
            <w:r w:rsidR="00DD2427">
              <w:t>202</w:t>
            </w:r>
            <w:r w:rsidR="005632A5">
              <w:t>8</w:t>
            </w:r>
          </w:p>
        </w:tc>
      </w:tr>
      <w:tr w:rsidR="00617E1C" w:rsidRPr="00617E1C" w14:paraId="5001E851" w14:textId="77777777" w:rsidTr="00D54D48">
        <w:tc>
          <w:tcPr>
            <w:tcW w:w="3112"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0B485EF7" w14:textId="77777777" w:rsidR="00617E1C" w:rsidRPr="00617E1C" w:rsidRDefault="00617E1C" w:rsidP="00617E1C">
            <w:pPr>
              <w:pStyle w:val="BodyText"/>
            </w:pPr>
            <w:r w:rsidRPr="00617E1C">
              <w:t>LINDA LI</w:t>
            </w:r>
            <w:r w:rsidR="009E3D5C">
              <w:t>DD</w:t>
            </w:r>
            <w:r w:rsidRPr="00617E1C">
              <w:t>LE</w:t>
            </w:r>
          </w:p>
        </w:tc>
        <w:tc>
          <w:tcPr>
            <w:tcW w:w="180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726FCFB7" w14:textId="77777777" w:rsidR="00617E1C" w:rsidRPr="00617E1C" w:rsidRDefault="00617E1C" w:rsidP="001A4250">
            <w:pPr>
              <w:pStyle w:val="BodyText"/>
              <w:jc w:val="both"/>
            </w:pPr>
            <w:r w:rsidRPr="00617E1C">
              <w:t>1/5/2023</w:t>
            </w:r>
          </w:p>
        </w:tc>
        <w:tc>
          <w:tcPr>
            <w:tcW w:w="171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4680A334" w14:textId="77777777" w:rsidR="00617E1C" w:rsidRPr="00617E1C" w:rsidRDefault="00617E1C" w:rsidP="00617E1C">
            <w:pPr>
              <w:pStyle w:val="BodyText"/>
            </w:pPr>
            <w:r w:rsidRPr="00617E1C">
              <w:t>12/31/2027</w:t>
            </w:r>
          </w:p>
        </w:tc>
      </w:tr>
      <w:tr w:rsidR="00617E1C" w:rsidRPr="00617E1C" w14:paraId="67B1254D" w14:textId="77777777" w:rsidTr="00D54D48">
        <w:tc>
          <w:tcPr>
            <w:tcW w:w="3112"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743A50E0" w14:textId="6CAAF112" w:rsidR="00617E1C" w:rsidRPr="00617E1C" w:rsidRDefault="00DD2427" w:rsidP="00617E1C">
            <w:pPr>
              <w:pStyle w:val="BodyText"/>
            </w:pPr>
            <w:r>
              <w:t>BART GR</w:t>
            </w:r>
            <w:r w:rsidR="001D7B1A">
              <w:t>A</w:t>
            </w:r>
            <w:r>
              <w:t>GG</w:t>
            </w:r>
          </w:p>
        </w:tc>
        <w:tc>
          <w:tcPr>
            <w:tcW w:w="180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7C3D9F53" w14:textId="77777777" w:rsidR="00617E1C" w:rsidRPr="00617E1C" w:rsidRDefault="00F42914" w:rsidP="001A4250">
            <w:pPr>
              <w:pStyle w:val="BodyText"/>
              <w:jc w:val="both"/>
            </w:pPr>
            <w:r>
              <w:t>7/</w:t>
            </w:r>
            <w:r w:rsidR="00617E1C" w:rsidRPr="00617E1C">
              <w:t>202</w:t>
            </w:r>
            <w:r w:rsidR="00DD2427">
              <w:t>3</w:t>
            </w:r>
          </w:p>
        </w:tc>
        <w:tc>
          <w:tcPr>
            <w:tcW w:w="171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63164064" w14:textId="77777777" w:rsidR="00617E1C" w:rsidRPr="00617E1C" w:rsidRDefault="00617E1C" w:rsidP="00617E1C">
            <w:pPr>
              <w:pStyle w:val="BodyText"/>
            </w:pPr>
            <w:r w:rsidRPr="00617E1C">
              <w:t>12/31/2025</w:t>
            </w:r>
          </w:p>
        </w:tc>
      </w:tr>
      <w:tr w:rsidR="00617E1C" w:rsidRPr="00617E1C" w14:paraId="259CA558" w14:textId="77777777" w:rsidTr="00D54D48">
        <w:tc>
          <w:tcPr>
            <w:tcW w:w="3112" w:type="dxa"/>
            <w:tcBorders>
              <w:top w:val="single" w:sz="7" w:space="0" w:color="000000"/>
              <w:left w:val="single" w:sz="5" w:space="0" w:color="000000"/>
              <w:bottom w:val="single" w:sz="5" w:space="0" w:color="000000"/>
              <w:right w:val="single" w:sz="5" w:space="0" w:color="000000"/>
            </w:tcBorders>
            <w:shd w:val="clear" w:color="000000" w:fill="FFFFFF"/>
            <w:tcMar>
              <w:left w:w="0" w:type="dxa"/>
              <w:right w:w="0" w:type="dxa"/>
            </w:tcMar>
          </w:tcPr>
          <w:p w14:paraId="11F0E72C" w14:textId="77777777" w:rsidR="00617E1C" w:rsidRPr="00EC7B39" w:rsidRDefault="00617E1C" w:rsidP="00617E1C">
            <w:pPr>
              <w:pStyle w:val="BodyText"/>
            </w:pPr>
            <w:r w:rsidRPr="00EC7B39">
              <w:t>MORRIS KLEIN</w:t>
            </w:r>
          </w:p>
        </w:tc>
        <w:tc>
          <w:tcPr>
            <w:tcW w:w="1800" w:type="dxa"/>
            <w:tcBorders>
              <w:top w:val="single" w:sz="7" w:space="0" w:color="000000"/>
              <w:left w:val="single" w:sz="5" w:space="0" w:color="000000"/>
              <w:bottom w:val="single" w:sz="5" w:space="0" w:color="000000"/>
              <w:right w:val="single" w:sz="5" w:space="0" w:color="000000"/>
            </w:tcBorders>
            <w:shd w:val="clear" w:color="000000" w:fill="FFFFFF"/>
            <w:tcMar>
              <w:left w:w="0" w:type="dxa"/>
              <w:right w:w="0" w:type="dxa"/>
            </w:tcMar>
          </w:tcPr>
          <w:p w14:paraId="61E1418C" w14:textId="77777777" w:rsidR="00617E1C" w:rsidRPr="00EC7B39" w:rsidRDefault="00617E1C" w:rsidP="00617E1C">
            <w:pPr>
              <w:pStyle w:val="BodyText"/>
            </w:pPr>
            <w:r w:rsidRPr="00EC7B39">
              <w:t>12/10/2019</w:t>
            </w:r>
          </w:p>
        </w:tc>
        <w:tc>
          <w:tcPr>
            <w:tcW w:w="1710" w:type="dxa"/>
            <w:tcBorders>
              <w:top w:val="single" w:sz="7" w:space="0" w:color="000000"/>
              <w:left w:val="single" w:sz="5" w:space="0" w:color="000000"/>
              <w:bottom w:val="single" w:sz="5" w:space="0" w:color="000000"/>
              <w:right w:val="single" w:sz="5" w:space="0" w:color="000000"/>
            </w:tcBorders>
            <w:shd w:val="clear" w:color="000000" w:fill="FFFFFF"/>
            <w:tcMar>
              <w:left w:w="0" w:type="dxa"/>
              <w:right w:w="0" w:type="dxa"/>
            </w:tcMar>
          </w:tcPr>
          <w:p w14:paraId="199C8B67" w14:textId="77777777" w:rsidR="00617E1C" w:rsidRPr="00EC7B39" w:rsidRDefault="00617E1C" w:rsidP="00617E1C">
            <w:pPr>
              <w:pStyle w:val="BodyText"/>
            </w:pPr>
            <w:r w:rsidRPr="00EC7B39">
              <w:t>12/31/2024</w:t>
            </w:r>
          </w:p>
        </w:tc>
      </w:tr>
      <w:tr w:rsidR="00617E1C" w:rsidRPr="00617E1C" w14:paraId="325E50A1" w14:textId="77777777" w:rsidTr="00D54D48">
        <w:tc>
          <w:tcPr>
            <w:tcW w:w="3112"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057FD9EB" w14:textId="10F777E8" w:rsidR="00617E1C" w:rsidRPr="00DD2427" w:rsidRDefault="00DD2427" w:rsidP="00617E1C">
            <w:pPr>
              <w:pStyle w:val="BodyText"/>
              <w:rPr>
                <w:rFonts w:cstheme="minorHAnsi"/>
                <w:b/>
                <w:bCs/>
                <w:i/>
              </w:rPr>
            </w:pPr>
            <w:r w:rsidRPr="00DD2427">
              <w:rPr>
                <w:rFonts w:cstheme="minorHAnsi"/>
                <w:color w:val="000000"/>
                <w:shd w:val="clear" w:color="auto" w:fill="FFFFFF"/>
              </w:rPr>
              <w:t>KARL KLANKOWSKI</w:t>
            </w:r>
            <w:r w:rsidR="00427A97">
              <w:rPr>
                <w:rFonts w:cstheme="minorHAnsi"/>
                <w:color w:val="000000"/>
                <w:shd w:val="clear" w:color="auto" w:fill="FFFFFF"/>
              </w:rPr>
              <w:t xml:space="preserve"> (alternate)</w:t>
            </w:r>
          </w:p>
        </w:tc>
        <w:tc>
          <w:tcPr>
            <w:tcW w:w="180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14D7C1A6" w14:textId="77777777" w:rsidR="00617E1C" w:rsidRPr="00617E1C" w:rsidRDefault="00DD2427" w:rsidP="00617E1C">
            <w:pPr>
              <w:pStyle w:val="BodyText"/>
            </w:pPr>
            <w:r>
              <w:t>1/4/2024</w:t>
            </w:r>
          </w:p>
        </w:tc>
        <w:tc>
          <w:tcPr>
            <w:tcW w:w="171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342CB667" w14:textId="77777777" w:rsidR="00617E1C" w:rsidRPr="00617E1C" w:rsidRDefault="00617E1C" w:rsidP="00617E1C">
            <w:pPr>
              <w:pStyle w:val="BodyText"/>
            </w:pPr>
            <w:r w:rsidRPr="00617E1C">
              <w:t>12/31/202</w:t>
            </w:r>
            <w:r w:rsidR="00DD2427">
              <w:t>4</w:t>
            </w:r>
          </w:p>
        </w:tc>
      </w:tr>
      <w:tr w:rsidR="00617E1C" w:rsidRPr="00617E1C" w14:paraId="22741825" w14:textId="77777777" w:rsidTr="00D54D48">
        <w:tc>
          <w:tcPr>
            <w:tcW w:w="3112"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674807B4" w14:textId="19548ADA" w:rsidR="00617E1C" w:rsidRPr="00427A97" w:rsidRDefault="00617E1C" w:rsidP="00617E1C">
            <w:pPr>
              <w:pStyle w:val="BodyText"/>
              <w:rPr>
                <w:i/>
              </w:rPr>
            </w:pPr>
            <w:r w:rsidRPr="00427A97">
              <w:rPr>
                <w:i/>
              </w:rPr>
              <w:t>Vacant</w:t>
            </w:r>
            <w:r w:rsidR="00427A97" w:rsidRPr="00427A97">
              <w:rPr>
                <w:i/>
              </w:rPr>
              <w:t xml:space="preserve"> </w:t>
            </w:r>
            <w:r w:rsidR="00E07C7F">
              <w:rPr>
                <w:i/>
              </w:rPr>
              <w:t>(</w:t>
            </w:r>
            <w:r w:rsidRPr="00427A97">
              <w:rPr>
                <w:i/>
              </w:rPr>
              <w:t xml:space="preserve">2nd </w:t>
            </w:r>
            <w:r w:rsidR="00427A97" w:rsidRPr="00427A97">
              <w:rPr>
                <w:i/>
              </w:rPr>
              <w:t>alternate</w:t>
            </w:r>
            <w:r w:rsidR="00E07C7F">
              <w:rPr>
                <w:i/>
              </w:rPr>
              <w:t>)</w:t>
            </w:r>
          </w:p>
        </w:tc>
        <w:tc>
          <w:tcPr>
            <w:tcW w:w="180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515C6EB7" w14:textId="77777777" w:rsidR="00617E1C" w:rsidRPr="00617E1C" w:rsidRDefault="00617E1C" w:rsidP="00617E1C">
            <w:pPr>
              <w:pStyle w:val="BodyText"/>
            </w:pPr>
          </w:p>
        </w:tc>
        <w:tc>
          <w:tcPr>
            <w:tcW w:w="171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621032A7" w14:textId="77777777" w:rsidR="00617E1C" w:rsidRPr="00617E1C" w:rsidRDefault="00617E1C" w:rsidP="00617E1C">
            <w:pPr>
              <w:pStyle w:val="BodyText"/>
            </w:pPr>
            <w:r w:rsidRPr="00617E1C">
              <w:t>12/31/2023</w:t>
            </w:r>
          </w:p>
        </w:tc>
      </w:tr>
      <w:tr w:rsidR="00617E1C" w:rsidRPr="00617E1C" w14:paraId="68E44DFC" w14:textId="77777777" w:rsidTr="00D54D48">
        <w:tc>
          <w:tcPr>
            <w:tcW w:w="3112" w:type="dxa"/>
            <w:tcBorders>
              <w:top w:val="single" w:sz="7" w:space="0" w:color="000000"/>
              <w:left w:val="single" w:sz="5" w:space="0" w:color="000000"/>
              <w:bottom w:val="single" w:sz="5" w:space="0" w:color="000000"/>
              <w:right w:val="single" w:sz="5" w:space="0" w:color="000000"/>
            </w:tcBorders>
            <w:shd w:val="clear" w:color="000000" w:fill="FFFFFF"/>
            <w:tcMar>
              <w:left w:w="0" w:type="dxa"/>
              <w:right w:w="0" w:type="dxa"/>
            </w:tcMar>
          </w:tcPr>
          <w:p w14:paraId="5ACF175C" w14:textId="6897EF7D" w:rsidR="00617E1C" w:rsidRPr="00DD2427" w:rsidRDefault="00DD2427" w:rsidP="00617E1C">
            <w:pPr>
              <w:pStyle w:val="BodyText"/>
            </w:pPr>
            <w:r w:rsidRPr="00DD2427">
              <w:t>M</w:t>
            </w:r>
            <w:r>
              <w:t>OLLIE DUELL</w:t>
            </w:r>
            <w:r w:rsidR="00427A97">
              <w:t xml:space="preserve"> (Clerk)</w:t>
            </w:r>
          </w:p>
        </w:tc>
        <w:tc>
          <w:tcPr>
            <w:tcW w:w="1800" w:type="dxa"/>
            <w:tcBorders>
              <w:top w:val="single" w:sz="7" w:space="0" w:color="000000"/>
              <w:left w:val="single" w:sz="5" w:space="0" w:color="000000"/>
              <w:bottom w:val="single" w:sz="5" w:space="0" w:color="000000"/>
              <w:right w:val="single" w:sz="5" w:space="0" w:color="000000"/>
            </w:tcBorders>
            <w:shd w:val="clear" w:color="000000" w:fill="FFFFFF"/>
            <w:tcMar>
              <w:left w:w="0" w:type="dxa"/>
              <w:right w:w="0" w:type="dxa"/>
            </w:tcMar>
          </w:tcPr>
          <w:p w14:paraId="55C00F0B" w14:textId="77777777" w:rsidR="00617E1C" w:rsidRPr="00617E1C" w:rsidRDefault="00617E1C" w:rsidP="00617E1C">
            <w:pPr>
              <w:pStyle w:val="BodyText"/>
            </w:pPr>
            <w:r w:rsidRPr="00617E1C">
              <w:t>1/</w:t>
            </w:r>
            <w:r w:rsidR="00DD2427">
              <w:t>4</w:t>
            </w:r>
            <w:r w:rsidRPr="00617E1C">
              <w:t>/202</w:t>
            </w:r>
            <w:r w:rsidR="00DD2427">
              <w:t>4</w:t>
            </w:r>
          </w:p>
        </w:tc>
        <w:tc>
          <w:tcPr>
            <w:tcW w:w="1710" w:type="dxa"/>
            <w:tcBorders>
              <w:top w:val="single" w:sz="7" w:space="0" w:color="000000"/>
              <w:left w:val="single" w:sz="5" w:space="0" w:color="000000"/>
              <w:bottom w:val="single" w:sz="5" w:space="0" w:color="000000"/>
              <w:right w:val="single" w:sz="5" w:space="0" w:color="000000"/>
            </w:tcBorders>
            <w:shd w:val="clear" w:color="000000" w:fill="FFFFFF"/>
            <w:tcMar>
              <w:left w:w="0" w:type="dxa"/>
              <w:right w:w="0" w:type="dxa"/>
            </w:tcMar>
          </w:tcPr>
          <w:p w14:paraId="440E050B" w14:textId="77777777" w:rsidR="00617E1C" w:rsidRPr="00617E1C" w:rsidRDefault="00617E1C" w:rsidP="00617E1C">
            <w:pPr>
              <w:pStyle w:val="BodyText"/>
            </w:pPr>
            <w:r w:rsidRPr="00617E1C">
              <w:t>12/31/202</w:t>
            </w:r>
            <w:r w:rsidR="00DD2427">
              <w:t>4</w:t>
            </w:r>
          </w:p>
        </w:tc>
      </w:tr>
    </w:tbl>
    <w:p w14:paraId="79C03404" w14:textId="5CCAA61F" w:rsidR="00427A97" w:rsidRDefault="00427A97" w:rsidP="00427A97">
      <w:pPr>
        <w:ind w:left="720"/>
        <w:rPr>
          <w:rFonts w:ascii="Calibri" w:hAnsi="Calibri"/>
          <w:color w:val="000000"/>
        </w:rPr>
      </w:pPr>
      <w:r>
        <w:rPr>
          <w:rFonts w:ascii="Calibri" w:hAnsi="Calibri"/>
          <w:color w:val="000000"/>
        </w:rPr>
        <w:t xml:space="preserve">Moved: </w:t>
      </w:r>
      <w:r w:rsidR="00E07C7F">
        <w:rPr>
          <w:rFonts w:ascii="Calibri" w:hAnsi="Calibri"/>
          <w:color w:val="000000"/>
        </w:rPr>
        <w:t>Ms. Bouchard</w:t>
      </w:r>
      <w:r w:rsidR="00E07C7F">
        <w:rPr>
          <w:rFonts w:ascii="Calibri" w:hAnsi="Calibri"/>
          <w:color w:val="000000"/>
        </w:rPr>
        <w:tab/>
      </w:r>
      <w:r>
        <w:tab/>
      </w:r>
      <w:r>
        <w:rPr>
          <w:rFonts w:ascii="Calibri" w:hAnsi="Calibri"/>
          <w:color w:val="000000"/>
        </w:rPr>
        <w:t>Seconded: Mr</w:t>
      </w:r>
      <w:r w:rsidR="00E07C7F">
        <w:rPr>
          <w:rFonts w:ascii="Calibri" w:hAnsi="Calibri"/>
          <w:color w:val="000000"/>
        </w:rPr>
        <w:t>. Goldman</w:t>
      </w:r>
    </w:p>
    <w:p w14:paraId="5D988526" w14:textId="77777777" w:rsidR="00427A97" w:rsidRDefault="00427A97" w:rsidP="00427A97">
      <w:pPr>
        <w:ind w:left="720"/>
        <w:rPr>
          <w:rFonts w:ascii="Calibri" w:hAnsi="Calibri"/>
          <w:color w:val="000000"/>
        </w:rPr>
      </w:pPr>
    </w:p>
    <w:p w14:paraId="3F38DAD9" w14:textId="77777777" w:rsidR="00427A97" w:rsidRDefault="00427A97" w:rsidP="00427A97">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03307AB9" w14:textId="77777777" w:rsidR="00427A97" w:rsidRDefault="00427A97" w:rsidP="00427A97">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75E0AE0C" w14:textId="77777777" w:rsidR="00427A97" w:rsidRDefault="00427A97" w:rsidP="00427A97">
      <w:pPr>
        <w:ind w:left="720"/>
        <w:rPr>
          <w:rFonts w:ascii="Calibri" w:hAnsi="Calibri"/>
          <w:color w:val="000000"/>
        </w:rPr>
      </w:pPr>
      <w:r>
        <w:rPr>
          <w:rFonts w:ascii="Calibri" w:hAnsi="Calibri"/>
          <w:color w:val="000000"/>
        </w:rPr>
        <w:t>Bouchard</w:t>
      </w:r>
      <w:r>
        <w:rPr>
          <w:rFonts w:ascii="Calibri" w:hAnsi="Calibri"/>
          <w:color w:val="000000"/>
        </w:rPr>
        <w:tab/>
        <w:t>aye</w:t>
      </w:r>
    </w:p>
    <w:p w14:paraId="4781EDF5" w14:textId="77777777" w:rsidR="00427A97" w:rsidRDefault="00427A97" w:rsidP="00427A97">
      <w:pPr>
        <w:ind w:left="720"/>
        <w:rPr>
          <w:rFonts w:ascii="Calibri" w:hAnsi="Calibri"/>
          <w:color w:val="000000"/>
        </w:rPr>
      </w:pPr>
      <w:r>
        <w:rPr>
          <w:rFonts w:ascii="Calibri" w:hAnsi="Calibri"/>
          <w:color w:val="000000"/>
        </w:rPr>
        <w:t>Goldman</w:t>
      </w:r>
      <w:r>
        <w:rPr>
          <w:rFonts w:ascii="Calibri" w:hAnsi="Calibri"/>
          <w:color w:val="000000"/>
        </w:rPr>
        <w:tab/>
        <w:t>aye</w:t>
      </w:r>
    </w:p>
    <w:p w14:paraId="5E92BAA0" w14:textId="77777777" w:rsidR="00427A97" w:rsidRDefault="00427A97" w:rsidP="00427A97">
      <w:pPr>
        <w:ind w:left="720"/>
        <w:rPr>
          <w:rFonts w:ascii="Calibri" w:hAnsi="Calibri"/>
          <w:color w:val="000000"/>
        </w:rPr>
      </w:pPr>
      <w:r>
        <w:rPr>
          <w:rFonts w:ascii="Calibri" w:hAnsi="Calibri"/>
          <w:color w:val="000000"/>
        </w:rPr>
        <w:t>Weatherby</w:t>
      </w:r>
      <w:r>
        <w:rPr>
          <w:rFonts w:ascii="Calibri" w:hAnsi="Calibri"/>
          <w:color w:val="000000"/>
        </w:rPr>
        <w:tab/>
        <w:t>aye</w:t>
      </w:r>
    </w:p>
    <w:p w14:paraId="3E0E782C" w14:textId="77777777" w:rsidR="00427A97" w:rsidRDefault="00427A97" w:rsidP="00427A97">
      <w:pPr>
        <w:ind w:left="720"/>
        <w:rPr>
          <w:rFonts w:ascii="Calibri" w:hAnsi="Calibri"/>
          <w:color w:val="000000"/>
        </w:rPr>
      </w:pPr>
    </w:p>
    <w:p w14:paraId="4C2506FA" w14:textId="77777777" w:rsidR="00427A97" w:rsidRDefault="00427A97" w:rsidP="00427A97">
      <w:pPr>
        <w:ind w:left="720"/>
        <w:rPr>
          <w:rFonts w:ascii="Calibri" w:hAnsi="Calibri"/>
          <w:color w:val="000000"/>
        </w:rPr>
      </w:pPr>
      <w:r>
        <w:rPr>
          <w:rFonts w:ascii="Calibri" w:hAnsi="Calibri"/>
          <w:color w:val="000000"/>
        </w:rPr>
        <w:t>Vote: 5-0</w:t>
      </w:r>
    </w:p>
    <w:p w14:paraId="43897A3D" w14:textId="77777777" w:rsidR="00427A97" w:rsidRPr="006F3174" w:rsidRDefault="00427A97" w:rsidP="00427A97">
      <w:pPr>
        <w:ind w:left="720"/>
        <w:rPr>
          <w:color w:val="FF0000"/>
        </w:rPr>
      </w:pPr>
      <w:r>
        <w:rPr>
          <w:rFonts w:ascii="Calibri" w:hAnsi="Calibri"/>
          <w:color w:val="000000"/>
        </w:rPr>
        <w:t xml:space="preserve">Date Adopted: </w:t>
      </w:r>
      <w:proofErr w:type="gramStart"/>
      <w:r>
        <w:rPr>
          <w:rFonts w:ascii="Calibri" w:hAnsi="Calibri"/>
          <w:color w:val="000000"/>
        </w:rPr>
        <w:t>1/4/24</w:t>
      </w:r>
      <w:proofErr w:type="gramEnd"/>
    </w:p>
    <w:p w14:paraId="1990B855" w14:textId="77777777" w:rsidR="006B5CB4" w:rsidRDefault="006B5CB4" w:rsidP="00617E1C">
      <w:pPr>
        <w:pStyle w:val="BodyText"/>
        <w:rPr>
          <w:b/>
          <w:highlight w:val="cyan"/>
          <w:u w:val="single"/>
        </w:rPr>
      </w:pPr>
    </w:p>
    <w:p w14:paraId="0BCAC780" w14:textId="5EF8DF06" w:rsidR="00270380" w:rsidRDefault="00270380" w:rsidP="00617E1C">
      <w:pPr>
        <w:pStyle w:val="BodyText"/>
        <w:rPr>
          <w:rFonts w:cstheme="minorHAnsi"/>
          <w:b/>
          <w:i/>
          <w:iCs/>
        </w:rPr>
      </w:pPr>
      <w:r w:rsidRPr="00376ED5">
        <w:rPr>
          <w:rFonts w:cstheme="minorHAnsi"/>
          <w:b/>
          <w:i/>
          <w:iCs/>
        </w:rPr>
        <w:t>DISCUSSION</w:t>
      </w:r>
      <w:r w:rsidR="00FA5CD7" w:rsidRPr="00376ED5">
        <w:rPr>
          <w:rFonts w:cstheme="minorHAnsi"/>
          <w:b/>
          <w:i/>
          <w:iCs/>
        </w:rPr>
        <w:t xml:space="preserve"> ONLY</w:t>
      </w:r>
      <w:r w:rsidRPr="00376ED5">
        <w:rPr>
          <w:rFonts w:cstheme="minorHAnsi"/>
          <w:b/>
          <w:i/>
          <w:iCs/>
        </w:rPr>
        <w:t>- NO ACTION:</w:t>
      </w:r>
    </w:p>
    <w:p w14:paraId="0A20B489" w14:textId="7467CC55" w:rsidR="009649C7" w:rsidRPr="009649C7" w:rsidRDefault="009649C7" w:rsidP="00617E1C">
      <w:pPr>
        <w:pStyle w:val="BodyText"/>
        <w:rPr>
          <w:rFonts w:cstheme="minorHAnsi"/>
          <w:bCs/>
          <w:i/>
          <w:iCs/>
        </w:rPr>
      </w:pPr>
      <w:r w:rsidRPr="009649C7">
        <w:rPr>
          <w:rFonts w:cstheme="minorHAnsi"/>
          <w:bCs/>
          <w:i/>
          <w:iCs/>
        </w:rPr>
        <w:t>(The board plans to work on this after the 2023 fiscal year is closed)</w:t>
      </w:r>
    </w:p>
    <w:p w14:paraId="5FFC4B0D" w14:textId="571DB1F9" w:rsidR="00617E1C" w:rsidRPr="00D01278" w:rsidRDefault="00D01278" w:rsidP="0007062F">
      <w:pPr>
        <w:pStyle w:val="BodyText"/>
        <w:ind w:left="720"/>
        <w:rPr>
          <w:rFonts w:cstheme="minorHAnsi"/>
          <w:b/>
          <w:u w:val="single"/>
        </w:rPr>
      </w:pPr>
      <w:r w:rsidRPr="00D01278">
        <w:rPr>
          <w:rFonts w:cstheme="minorHAnsi"/>
          <w:b/>
          <w:u w:val="single"/>
        </w:rPr>
        <w:t>ADOPTION OF TOWN OF ULYSSES POLICY ON FUND BALANCE AND RESERVE FUNDS</w:t>
      </w:r>
    </w:p>
    <w:p w14:paraId="0ED038FF" w14:textId="34A4877E" w:rsidR="00D01278" w:rsidRPr="00D01278" w:rsidRDefault="00D01278" w:rsidP="00921209">
      <w:pPr>
        <w:pStyle w:val="CMPResolutionbody"/>
      </w:pPr>
      <w:proofErr w:type="gramStart"/>
      <w:r w:rsidRPr="00D01278">
        <w:rPr>
          <w:rStyle w:val="normaltextrun"/>
          <w:rFonts w:cstheme="minorHAnsi"/>
        </w:rPr>
        <w:t>WHEREAS,</w:t>
      </w:r>
      <w:proofErr w:type="gramEnd"/>
      <w:r w:rsidRPr="00D01278">
        <w:rPr>
          <w:rStyle w:val="normaltextrun"/>
          <w:rFonts w:cstheme="minorHAnsi"/>
        </w:rPr>
        <w:t xml:space="preserve"> the Town of Ulysses Finance Committee underwent an analysis of all Town funds to inform the previously adopted fund balance policy; and</w:t>
      </w:r>
      <w:r w:rsidRPr="00D01278">
        <w:rPr>
          <w:rStyle w:val="eop"/>
          <w:rFonts w:cstheme="minorHAnsi"/>
        </w:rPr>
        <w:t> </w:t>
      </w:r>
    </w:p>
    <w:p w14:paraId="65275285" w14:textId="77777777" w:rsidR="00D01278" w:rsidRPr="00D01278" w:rsidRDefault="00D01278" w:rsidP="00921209">
      <w:pPr>
        <w:pStyle w:val="CMPResolutionbody"/>
      </w:pPr>
      <w:proofErr w:type="gramStart"/>
      <w:r w:rsidRPr="00D01278">
        <w:rPr>
          <w:rStyle w:val="normaltextrun"/>
          <w:rFonts w:cstheme="minorHAnsi"/>
        </w:rPr>
        <w:t>WHEREAS,</w:t>
      </w:r>
      <w:proofErr w:type="gramEnd"/>
      <w:r w:rsidRPr="00D01278">
        <w:rPr>
          <w:rStyle w:val="normaltextrun"/>
          <w:rFonts w:cstheme="minorHAnsi"/>
        </w:rPr>
        <w:t xml:space="preserve"> the goal of the analysis was to establish target fund balance levels based on the proportion to the operational expense budget of individual funds; and</w:t>
      </w:r>
      <w:r w:rsidRPr="00D01278">
        <w:rPr>
          <w:rStyle w:val="eop"/>
          <w:rFonts w:cstheme="minorHAnsi"/>
        </w:rPr>
        <w:t> </w:t>
      </w:r>
    </w:p>
    <w:p w14:paraId="3095A7E3" w14:textId="77777777" w:rsidR="00D01278" w:rsidRPr="00D01278" w:rsidRDefault="00D01278" w:rsidP="00921209">
      <w:pPr>
        <w:pStyle w:val="CMPResolutionbody"/>
      </w:pPr>
      <w:r w:rsidRPr="00D01278">
        <w:rPr>
          <w:rStyle w:val="normaltextrun"/>
          <w:rFonts w:cstheme="minorHAnsi"/>
        </w:rPr>
        <w:t>WHEREAS, the State of New York and the Governmental Accounting Standards Board has established by Statement No. 54, Fund Balance Reporting and Governmental Fund Type Definitions for fund balance reporting; and</w:t>
      </w:r>
      <w:r w:rsidRPr="00D01278">
        <w:rPr>
          <w:rStyle w:val="eop"/>
          <w:rFonts w:cstheme="minorHAnsi"/>
        </w:rPr>
        <w:t> </w:t>
      </w:r>
    </w:p>
    <w:p w14:paraId="785674B2" w14:textId="77777777" w:rsidR="00D01278" w:rsidRPr="00D01278" w:rsidRDefault="00D01278" w:rsidP="00921209">
      <w:pPr>
        <w:pStyle w:val="CMPResolutionbody"/>
      </w:pPr>
      <w:r w:rsidRPr="00D01278">
        <w:rPr>
          <w:rStyle w:val="normaltextrun"/>
          <w:rFonts w:cstheme="minorHAnsi"/>
        </w:rPr>
        <w:t xml:space="preserve">WHEREAS, reserve funds, essentially a legally authorized savings account for </w:t>
      </w:r>
      <w:proofErr w:type="gramStart"/>
      <w:r w:rsidRPr="00D01278">
        <w:rPr>
          <w:rStyle w:val="normaltextrun"/>
          <w:rFonts w:cstheme="minorHAnsi"/>
        </w:rPr>
        <w:t>particular specific</w:t>
      </w:r>
      <w:proofErr w:type="gramEnd"/>
      <w:r w:rsidRPr="00D01278">
        <w:rPr>
          <w:rStyle w:val="normaltextrun"/>
          <w:rFonts w:cstheme="minorHAnsi"/>
        </w:rPr>
        <w:t xml:space="preserve"> purposes, are an important component in the Towns financial planning for specific expenses, future projects, acquisitions and other lawful purposes, and</w:t>
      </w:r>
      <w:r w:rsidRPr="00D01278">
        <w:rPr>
          <w:rStyle w:val="eop"/>
          <w:rFonts w:cstheme="minorHAnsi"/>
        </w:rPr>
        <w:t> </w:t>
      </w:r>
    </w:p>
    <w:p w14:paraId="27C7CA93" w14:textId="77777777" w:rsidR="00D01278" w:rsidRPr="00D01278" w:rsidRDefault="00D01278" w:rsidP="00921209">
      <w:pPr>
        <w:pStyle w:val="CMPResolutionbody"/>
      </w:pPr>
      <w:proofErr w:type="gramStart"/>
      <w:r w:rsidRPr="00D01278">
        <w:rPr>
          <w:rStyle w:val="normaltextrun"/>
          <w:rFonts w:cstheme="minorHAnsi"/>
        </w:rPr>
        <w:t>WHEREAS,</w:t>
      </w:r>
      <w:proofErr w:type="gramEnd"/>
      <w:r w:rsidRPr="00D01278">
        <w:rPr>
          <w:rStyle w:val="normaltextrun"/>
          <w:rFonts w:cstheme="minorHAnsi"/>
        </w:rPr>
        <w:t xml:space="preserve"> the Town may establish and maintain fund balances in accordance with New York State laws, and the Town will also consider rules and/or opinions issued by the New York State Comptroller when they are not in conflict with law; and</w:t>
      </w:r>
      <w:r w:rsidRPr="00D01278">
        <w:rPr>
          <w:rStyle w:val="eop"/>
          <w:rFonts w:cstheme="minorHAnsi"/>
        </w:rPr>
        <w:t> </w:t>
      </w:r>
    </w:p>
    <w:p w14:paraId="36B33142" w14:textId="77777777" w:rsidR="00D01278" w:rsidRPr="00D01278" w:rsidRDefault="00D01278" w:rsidP="00921209">
      <w:pPr>
        <w:pStyle w:val="CMPResolutionbody"/>
      </w:pPr>
      <w:r w:rsidRPr="00D01278">
        <w:rPr>
          <w:rStyle w:val="normaltextrun"/>
          <w:rFonts w:cstheme="minorHAnsi"/>
        </w:rPr>
        <w:t>WHEREAS, the Town of Ulysses Finance Committee has proposed updates to the Town Fund Balance and Reserve Fund policy, in the form attached hereto as Exhibit A; and</w:t>
      </w:r>
      <w:r w:rsidRPr="00D01278">
        <w:rPr>
          <w:rStyle w:val="eop"/>
          <w:rFonts w:cstheme="minorHAnsi"/>
        </w:rPr>
        <w:t> </w:t>
      </w:r>
    </w:p>
    <w:p w14:paraId="1375923D" w14:textId="77777777" w:rsidR="00D01278" w:rsidRPr="00D01278" w:rsidRDefault="00D01278" w:rsidP="00921209">
      <w:pPr>
        <w:pStyle w:val="CMPResolutionbody"/>
      </w:pPr>
      <w:r w:rsidRPr="00D01278">
        <w:rPr>
          <w:rStyle w:val="normaltextrun"/>
          <w:rFonts w:cstheme="minorHAnsi"/>
        </w:rPr>
        <w:lastRenderedPageBreak/>
        <w:t>WHEREAS, the Town Supervisor and Budget Officer have the authority to reclassify the existing Fund Balance Reserve accounts and establish new financial account numbers to conform with the proposed Town Fund Balance and Reserve Fund Policy; and</w:t>
      </w:r>
      <w:r w:rsidRPr="00D01278">
        <w:rPr>
          <w:rStyle w:val="eop"/>
          <w:rFonts w:cstheme="minorHAnsi"/>
        </w:rPr>
        <w:t> </w:t>
      </w:r>
    </w:p>
    <w:p w14:paraId="2077D8CC" w14:textId="77777777" w:rsidR="00D01278" w:rsidRPr="00D01278" w:rsidRDefault="00D01278" w:rsidP="00921209">
      <w:pPr>
        <w:pStyle w:val="CMPResolutionbody"/>
      </w:pPr>
      <w:r w:rsidRPr="00D01278">
        <w:rPr>
          <w:rStyle w:val="normaltextrun"/>
          <w:rFonts w:cstheme="minorHAnsi"/>
        </w:rPr>
        <w:t xml:space="preserve">NOW, THEREFORE BE IT RESOLVED by the Town Board of the Town Ulysses that the proposed Town Fund Balance and Reserve Fund Policy is hereby adopted as proposed; and be </w:t>
      </w:r>
      <w:proofErr w:type="gramStart"/>
      <w:r w:rsidRPr="00D01278">
        <w:rPr>
          <w:rStyle w:val="normaltextrun"/>
          <w:rFonts w:cstheme="minorHAnsi"/>
        </w:rPr>
        <w:t>it</w:t>
      </w:r>
      <w:proofErr w:type="gramEnd"/>
      <w:r w:rsidRPr="00D01278">
        <w:rPr>
          <w:rStyle w:val="normaltextrun"/>
          <w:rFonts w:cstheme="minorHAnsi"/>
        </w:rPr>
        <w:t> </w:t>
      </w:r>
      <w:r w:rsidRPr="00D01278">
        <w:rPr>
          <w:rStyle w:val="eop"/>
          <w:rFonts w:cstheme="minorHAnsi"/>
        </w:rPr>
        <w:t> </w:t>
      </w:r>
    </w:p>
    <w:p w14:paraId="30C4CB26" w14:textId="77777777" w:rsidR="00D01278" w:rsidRDefault="00D01278" w:rsidP="00921209">
      <w:pPr>
        <w:pStyle w:val="CMPResolutionbody"/>
        <w:rPr>
          <w:rStyle w:val="eop"/>
          <w:rFonts w:cstheme="minorHAnsi"/>
        </w:rPr>
      </w:pPr>
      <w:r w:rsidRPr="00D01278">
        <w:rPr>
          <w:rStyle w:val="normaltextrun"/>
          <w:rFonts w:cstheme="minorHAnsi"/>
        </w:rPr>
        <w:t>FURTHER RESOLVED, that all prior inconsistent policies are hereby repealed. </w:t>
      </w:r>
      <w:r w:rsidRPr="00D01278">
        <w:rPr>
          <w:rStyle w:val="eop"/>
          <w:rFonts w:cstheme="minorHAnsi"/>
        </w:rPr>
        <w:t> </w:t>
      </w:r>
    </w:p>
    <w:p w14:paraId="2873EA0B" w14:textId="4D028A0D" w:rsidR="00FA5CD7" w:rsidRPr="00FA5CD7" w:rsidRDefault="00FA5CD7" w:rsidP="00921209">
      <w:pPr>
        <w:pStyle w:val="CMPResolutionbody"/>
        <w:rPr>
          <w:i/>
          <w:iCs/>
        </w:rPr>
      </w:pPr>
      <w:r>
        <w:rPr>
          <w:rStyle w:val="eop"/>
          <w:rFonts w:cstheme="minorHAnsi"/>
          <w:i/>
          <w:iCs/>
        </w:rPr>
        <w:t>No action taken.</w:t>
      </w:r>
    </w:p>
    <w:p w14:paraId="2DE92726" w14:textId="24B53D4F" w:rsidR="00617E1C" w:rsidRPr="00617E1C" w:rsidRDefault="00617E1C" w:rsidP="00617E1C">
      <w:pPr>
        <w:pStyle w:val="BodyText"/>
      </w:pPr>
      <w:r w:rsidRPr="00F507E3">
        <w:rPr>
          <w:b/>
          <w:u w:val="single"/>
        </w:rPr>
        <w:t xml:space="preserve">RESOLUTION </w:t>
      </w:r>
      <w:r w:rsidR="00D37343" w:rsidRPr="00F507E3">
        <w:rPr>
          <w:b/>
          <w:u w:val="single"/>
        </w:rPr>
        <w:t>2024</w:t>
      </w:r>
      <w:r w:rsidRPr="00F507E3">
        <w:rPr>
          <w:b/>
          <w:u w:val="single"/>
        </w:rPr>
        <w:t>-2</w:t>
      </w:r>
      <w:r w:rsidR="00270380">
        <w:rPr>
          <w:b/>
          <w:u w:val="single"/>
        </w:rPr>
        <w:t>7</w:t>
      </w:r>
      <w:r w:rsidRPr="00F507E3">
        <w:rPr>
          <w:b/>
          <w:u w:val="single"/>
        </w:rPr>
        <w:t>: POLICIES</w:t>
      </w:r>
      <w:r w:rsidRPr="00617E1C">
        <w:t xml:space="preserve">   </w:t>
      </w:r>
    </w:p>
    <w:p w14:paraId="73BE5EE5" w14:textId="5F09360D" w:rsidR="00617E1C" w:rsidRDefault="00617E1C" w:rsidP="00270380">
      <w:pPr>
        <w:pStyle w:val="BodyText"/>
        <w:ind w:left="720"/>
      </w:pPr>
      <w:r w:rsidRPr="00617E1C">
        <w:t>RESOLVED that the Ulysses Town board acknowledges the following policies:</w:t>
      </w:r>
    </w:p>
    <w:p w14:paraId="54BD9F3C" w14:textId="047CFFE9" w:rsidR="007F46DF" w:rsidRPr="007F46DF" w:rsidRDefault="007F46DF" w:rsidP="00270380">
      <w:pPr>
        <w:pStyle w:val="BodyText"/>
        <w:ind w:left="720"/>
        <w:rPr>
          <w:i/>
          <w:iCs/>
        </w:rPr>
      </w:pPr>
      <w:r w:rsidRPr="007F46DF">
        <w:rPr>
          <w:i/>
          <w:iCs/>
        </w:rPr>
        <w:t>(* indicates that policy is required by NYS)</w:t>
      </w:r>
    </w:p>
    <w:tbl>
      <w:tblPr>
        <w:tblW w:w="9820" w:type="dxa"/>
        <w:tblInd w:w="96" w:type="dxa"/>
        <w:tblCellMar>
          <w:left w:w="10" w:type="dxa"/>
          <w:right w:w="10" w:type="dxa"/>
        </w:tblCellMar>
        <w:tblLook w:val="0000" w:firstRow="0" w:lastRow="0" w:firstColumn="0" w:lastColumn="0" w:noHBand="0" w:noVBand="0"/>
      </w:tblPr>
      <w:tblGrid>
        <w:gridCol w:w="4214"/>
        <w:gridCol w:w="1055"/>
        <w:gridCol w:w="3625"/>
        <w:gridCol w:w="926"/>
      </w:tblGrid>
      <w:tr w:rsidR="00EF7647" w:rsidRPr="00617E1C" w14:paraId="0FE1FEEE" w14:textId="77777777" w:rsidTr="0007062F">
        <w:tc>
          <w:tcPr>
            <w:tcW w:w="421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94B5A78" w14:textId="77777777" w:rsidR="00EF7647" w:rsidRPr="00617E1C" w:rsidRDefault="00EF7647" w:rsidP="00617E1C">
            <w:pPr>
              <w:pStyle w:val="BodyText"/>
            </w:pPr>
            <w:r w:rsidRPr="00617E1C">
              <w:rPr>
                <w:b/>
                <w:i/>
                <w:u w:val="single"/>
              </w:rPr>
              <w:t>Policy</w:t>
            </w:r>
          </w:p>
        </w:tc>
        <w:tc>
          <w:tcPr>
            <w:tcW w:w="105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ADAA15D" w14:textId="77777777" w:rsidR="00EF7647" w:rsidRPr="00617E1C" w:rsidRDefault="00EF7647" w:rsidP="00617E1C">
            <w:pPr>
              <w:pStyle w:val="BodyText"/>
            </w:pPr>
            <w:r w:rsidRPr="00617E1C">
              <w:rPr>
                <w:b/>
                <w:i/>
                <w:u w:val="single"/>
              </w:rPr>
              <w:t>Last updated</w:t>
            </w:r>
          </w:p>
        </w:tc>
        <w:tc>
          <w:tcPr>
            <w:tcW w:w="362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06D1241" w14:textId="77777777" w:rsidR="00EF7647" w:rsidRPr="00617E1C" w:rsidRDefault="00EF7647" w:rsidP="00617E1C">
            <w:pPr>
              <w:pStyle w:val="BodyText"/>
            </w:pPr>
            <w:r w:rsidRPr="00617E1C">
              <w:rPr>
                <w:b/>
                <w:i/>
                <w:u w:val="single"/>
              </w:rPr>
              <w:t>Notes</w:t>
            </w:r>
          </w:p>
        </w:tc>
        <w:tc>
          <w:tcPr>
            <w:tcW w:w="926" w:type="dxa"/>
            <w:tcBorders>
              <w:top w:val="single" w:sz="8" w:space="0" w:color="000000"/>
              <w:left w:val="single" w:sz="8" w:space="0" w:color="000000"/>
              <w:bottom w:val="single" w:sz="8" w:space="0" w:color="000000"/>
              <w:right w:val="single" w:sz="8" w:space="0" w:color="000000"/>
            </w:tcBorders>
            <w:shd w:val="clear" w:color="000000" w:fill="FFFFFF"/>
          </w:tcPr>
          <w:p w14:paraId="7361F431" w14:textId="77777777" w:rsidR="00EF7647" w:rsidRPr="00617E1C" w:rsidRDefault="00EF7647" w:rsidP="00617E1C">
            <w:pPr>
              <w:pStyle w:val="BodyText"/>
              <w:rPr>
                <w:b/>
                <w:i/>
                <w:u w:val="single"/>
              </w:rPr>
            </w:pPr>
            <w:r>
              <w:rPr>
                <w:b/>
                <w:i/>
                <w:u w:val="single"/>
              </w:rPr>
              <w:t>Required by Whom</w:t>
            </w:r>
          </w:p>
        </w:tc>
      </w:tr>
      <w:tr w:rsidR="00404FCA" w:rsidRPr="00617E1C" w14:paraId="713671C2" w14:textId="77777777" w:rsidTr="0007062F">
        <w:tc>
          <w:tcPr>
            <w:tcW w:w="421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BFDAA87" w14:textId="77777777" w:rsidR="00404FCA" w:rsidRPr="00617E1C" w:rsidRDefault="00404FCA" w:rsidP="00617E1C">
            <w:pPr>
              <w:pStyle w:val="BodyText"/>
            </w:pPr>
            <w:r>
              <w:t>Asset &amp; Inventory Policy</w:t>
            </w:r>
          </w:p>
        </w:tc>
        <w:tc>
          <w:tcPr>
            <w:tcW w:w="105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D83F47A" w14:textId="77777777" w:rsidR="00404FCA" w:rsidRPr="00617E1C" w:rsidRDefault="00404FCA" w:rsidP="00617E1C">
            <w:pPr>
              <w:pStyle w:val="BodyText"/>
            </w:pPr>
            <w:r>
              <w:t>2023</w:t>
            </w:r>
          </w:p>
        </w:tc>
        <w:tc>
          <w:tcPr>
            <w:tcW w:w="362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A46DAD7" w14:textId="77777777" w:rsidR="00404FCA" w:rsidRPr="00617E1C" w:rsidRDefault="00404FCA" w:rsidP="00617E1C">
            <w:pPr>
              <w:pStyle w:val="BodyText"/>
            </w:pPr>
          </w:p>
        </w:tc>
        <w:tc>
          <w:tcPr>
            <w:tcW w:w="926" w:type="dxa"/>
            <w:tcBorders>
              <w:top w:val="single" w:sz="8" w:space="0" w:color="000000"/>
              <w:left w:val="single" w:sz="8" w:space="0" w:color="000000"/>
              <w:bottom w:val="single" w:sz="8" w:space="0" w:color="000000"/>
              <w:right w:val="single" w:sz="8" w:space="0" w:color="000000"/>
            </w:tcBorders>
            <w:shd w:val="clear" w:color="000000" w:fill="FFFFFF"/>
          </w:tcPr>
          <w:p w14:paraId="1B4640F3" w14:textId="77777777" w:rsidR="00404FCA" w:rsidRPr="00617E1C" w:rsidRDefault="00404FCA" w:rsidP="00617E1C">
            <w:pPr>
              <w:pStyle w:val="BodyText"/>
            </w:pPr>
          </w:p>
        </w:tc>
      </w:tr>
      <w:tr w:rsidR="00EF7647" w:rsidRPr="00617E1C" w14:paraId="59AC94E7" w14:textId="77777777" w:rsidTr="0007062F">
        <w:tc>
          <w:tcPr>
            <w:tcW w:w="421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50B70441" w14:textId="77777777" w:rsidR="00EF7647" w:rsidRPr="00617E1C" w:rsidRDefault="00EF7647" w:rsidP="00617E1C">
            <w:pPr>
              <w:pStyle w:val="BodyText"/>
            </w:pPr>
            <w:r w:rsidRPr="00617E1C">
              <w:t xml:space="preserve">Diversity, </w:t>
            </w:r>
            <w:proofErr w:type="gramStart"/>
            <w:r w:rsidRPr="00617E1C">
              <w:t>Equity</w:t>
            </w:r>
            <w:proofErr w:type="gramEnd"/>
            <w:r w:rsidRPr="00617E1C">
              <w:t xml:space="preserve"> and Inclusion Policy</w:t>
            </w:r>
          </w:p>
        </w:tc>
        <w:tc>
          <w:tcPr>
            <w:tcW w:w="105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182B174B" w14:textId="77777777" w:rsidR="00EF7647" w:rsidRPr="00617E1C" w:rsidRDefault="00EF7647" w:rsidP="00617E1C">
            <w:pPr>
              <w:pStyle w:val="BodyText"/>
            </w:pPr>
            <w:r w:rsidRPr="00617E1C">
              <w:t>7/13/21</w:t>
            </w:r>
          </w:p>
        </w:tc>
        <w:tc>
          <w:tcPr>
            <w:tcW w:w="362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8295E61" w14:textId="77777777" w:rsidR="00EF7647" w:rsidRPr="00617E1C" w:rsidRDefault="00EF7647" w:rsidP="00617E1C">
            <w:pPr>
              <w:pStyle w:val="BodyText"/>
            </w:pPr>
          </w:p>
        </w:tc>
        <w:tc>
          <w:tcPr>
            <w:tcW w:w="926" w:type="dxa"/>
            <w:tcBorders>
              <w:top w:val="single" w:sz="8" w:space="0" w:color="000000"/>
              <w:left w:val="single" w:sz="8" w:space="0" w:color="000000"/>
              <w:bottom w:val="single" w:sz="8" w:space="0" w:color="000000"/>
              <w:right w:val="single" w:sz="8" w:space="0" w:color="000000"/>
            </w:tcBorders>
            <w:shd w:val="clear" w:color="000000" w:fill="FFFFFF"/>
          </w:tcPr>
          <w:p w14:paraId="761689AC" w14:textId="77777777" w:rsidR="00EF7647" w:rsidRPr="00617E1C" w:rsidRDefault="00EF7647" w:rsidP="00617E1C">
            <w:pPr>
              <w:pStyle w:val="BodyText"/>
            </w:pPr>
          </w:p>
        </w:tc>
      </w:tr>
      <w:tr w:rsidR="00404FCA" w:rsidRPr="00617E1C" w14:paraId="10B25B2D" w14:textId="77777777" w:rsidTr="0007062F">
        <w:tc>
          <w:tcPr>
            <w:tcW w:w="421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CD940DA" w14:textId="77777777" w:rsidR="00404FCA" w:rsidRPr="00617E1C" w:rsidRDefault="00404FCA" w:rsidP="00617E1C">
            <w:pPr>
              <w:pStyle w:val="BodyText"/>
            </w:pPr>
            <w:r>
              <w:t>Fund Balance &amp; Reserves Policy</w:t>
            </w:r>
          </w:p>
        </w:tc>
        <w:tc>
          <w:tcPr>
            <w:tcW w:w="1055"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14:paraId="4599CA5B" w14:textId="77777777" w:rsidR="00404FCA" w:rsidRPr="006555B6" w:rsidRDefault="00404FCA" w:rsidP="00617E1C">
            <w:pPr>
              <w:pStyle w:val="BodyText"/>
            </w:pPr>
          </w:p>
        </w:tc>
        <w:tc>
          <w:tcPr>
            <w:tcW w:w="362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7F4D2C3" w14:textId="7A590B90" w:rsidR="00404FCA" w:rsidRPr="006555B6" w:rsidRDefault="006627DA" w:rsidP="00617E1C">
            <w:pPr>
              <w:pStyle w:val="BodyText"/>
            </w:pPr>
            <w:r>
              <w:t>Update planned for 2024</w:t>
            </w:r>
          </w:p>
        </w:tc>
        <w:tc>
          <w:tcPr>
            <w:tcW w:w="926" w:type="dxa"/>
            <w:tcBorders>
              <w:top w:val="single" w:sz="8" w:space="0" w:color="000000"/>
              <w:left w:val="single" w:sz="8" w:space="0" w:color="000000"/>
              <w:bottom w:val="single" w:sz="8" w:space="0" w:color="000000"/>
              <w:right w:val="single" w:sz="8" w:space="0" w:color="000000"/>
            </w:tcBorders>
            <w:shd w:val="clear" w:color="000000" w:fill="FFFFFF"/>
          </w:tcPr>
          <w:p w14:paraId="4646442D" w14:textId="77777777" w:rsidR="00404FCA" w:rsidRPr="00617E1C" w:rsidRDefault="00404FCA" w:rsidP="00617E1C">
            <w:pPr>
              <w:pStyle w:val="BodyText"/>
            </w:pPr>
          </w:p>
        </w:tc>
      </w:tr>
      <w:tr w:rsidR="00EF7647" w:rsidRPr="00617E1C" w14:paraId="4AE419BC" w14:textId="77777777" w:rsidTr="0007062F">
        <w:tc>
          <w:tcPr>
            <w:tcW w:w="421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560853F" w14:textId="77777777" w:rsidR="00EF7647" w:rsidRPr="00617E1C" w:rsidRDefault="00EF7647" w:rsidP="00617E1C">
            <w:pPr>
              <w:pStyle w:val="BodyText"/>
            </w:pPr>
            <w:r w:rsidRPr="00617E1C">
              <w:t>Personnel</w:t>
            </w:r>
          </w:p>
        </w:tc>
        <w:tc>
          <w:tcPr>
            <w:tcW w:w="105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2E488B3" w14:textId="77777777" w:rsidR="00EF7647" w:rsidRPr="00617E1C" w:rsidRDefault="00EF7647" w:rsidP="00617E1C">
            <w:pPr>
              <w:pStyle w:val="BodyText"/>
            </w:pPr>
            <w:r w:rsidRPr="00617E1C">
              <w:t>various sections updated 2015- 2019</w:t>
            </w:r>
          </w:p>
        </w:tc>
        <w:tc>
          <w:tcPr>
            <w:tcW w:w="362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145CE118" w14:textId="77777777" w:rsidR="00EF7647" w:rsidRPr="00617E1C" w:rsidRDefault="00EF7647" w:rsidP="00617E1C">
            <w:pPr>
              <w:pStyle w:val="BodyText"/>
            </w:pPr>
            <w:r w:rsidRPr="00617E1C">
              <w:t>Includes insurance &amp; retiree benefits</w:t>
            </w:r>
          </w:p>
        </w:tc>
        <w:tc>
          <w:tcPr>
            <w:tcW w:w="926" w:type="dxa"/>
            <w:tcBorders>
              <w:top w:val="single" w:sz="8" w:space="0" w:color="000000"/>
              <w:left w:val="single" w:sz="8" w:space="0" w:color="000000"/>
              <w:bottom w:val="single" w:sz="8" w:space="0" w:color="000000"/>
              <w:right w:val="single" w:sz="8" w:space="0" w:color="000000"/>
            </w:tcBorders>
            <w:shd w:val="clear" w:color="000000" w:fill="FFFFFF"/>
          </w:tcPr>
          <w:p w14:paraId="4A3413B0" w14:textId="77777777" w:rsidR="00EF7647" w:rsidRPr="00617E1C" w:rsidRDefault="00EF7647" w:rsidP="00617E1C">
            <w:pPr>
              <w:pStyle w:val="BodyText"/>
            </w:pPr>
          </w:p>
        </w:tc>
      </w:tr>
      <w:tr w:rsidR="00EF7647" w:rsidRPr="00617E1C" w14:paraId="7355E007" w14:textId="77777777" w:rsidTr="0007062F">
        <w:tc>
          <w:tcPr>
            <w:tcW w:w="421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BBC101F" w14:textId="77777777" w:rsidR="00EF7647" w:rsidRPr="00617E1C" w:rsidRDefault="00EF7647" w:rsidP="00617E1C">
            <w:pPr>
              <w:pStyle w:val="BodyText"/>
            </w:pPr>
            <w:r w:rsidRPr="00617E1C">
              <w:t>*Alcohol and Controlled Substance Testing</w:t>
            </w:r>
          </w:p>
        </w:tc>
        <w:tc>
          <w:tcPr>
            <w:tcW w:w="105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8C35265" w14:textId="77777777" w:rsidR="00EF7647" w:rsidRPr="00617E1C" w:rsidRDefault="00EF7647" w:rsidP="00617E1C">
            <w:pPr>
              <w:pStyle w:val="BodyText"/>
            </w:pPr>
            <w:r w:rsidRPr="00617E1C">
              <w:t>2015</w:t>
            </w:r>
          </w:p>
        </w:tc>
        <w:tc>
          <w:tcPr>
            <w:tcW w:w="362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83CE46E" w14:textId="77777777" w:rsidR="00EF7647" w:rsidRPr="00617E1C" w:rsidRDefault="00EF7647" w:rsidP="00617E1C">
            <w:pPr>
              <w:pStyle w:val="BodyText"/>
            </w:pPr>
            <w:r w:rsidRPr="00617E1C">
              <w:t xml:space="preserve">(for Highway employees only) included in Personnel Policy; </w:t>
            </w:r>
            <w:r w:rsidRPr="00617E1C">
              <w:rPr>
                <w:i/>
              </w:rPr>
              <w:t xml:space="preserve">will </w:t>
            </w:r>
            <w:r>
              <w:rPr>
                <w:i/>
              </w:rPr>
              <w:t>consider</w:t>
            </w:r>
            <w:r w:rsidRPr="00617E1C">
              <w:rPr>
                <w:i/>
              </w:rPr>
              <w:t xml:space="preserve"> updat</w:t>
            </w:r>
            <w:r>
              <w:rPr>
                <w:i/>
              </w:rPr>
              <w:t>ing</w:t>
            </w:r>
            <w:r w:rsidRPr="00617E1C">
              <w:rPr>
                <w:i/>
              </w:rPr>
              <w:t xml:space="preserve"> in </w:t>
            </w:r>
            <w:r w:rsidR="00D37343">
              <w:rPr>
                <w:i/>
              </w:rPr>
              <w:t>2024</w:t>
            </w:r>
            <w:r w:rsidRPr="00617E1C">
              <w:rPr>
                <w:i/>
              </w:rPr>
              <w:t xml:space="preserve"> to refer to legalized marijuana</w:t>
            </w:r>
          </w:p>
        </w:tc>
        <w:tc>
          <w:tcPr>
            <w:tcW w:w="926" w:type="dxa"/>
            <w:tcBorders>
              <w:top w:val="single" w:sz="8" w:space="0" w:color="000000"/>
              <w:left w:val="single" w:sz="8" w:space="0" w:color="000000"/>
              <w:bottom w:val="single" w:sz="8" w:space="0" w:color="000000"/>
              <w:right w:val="single" w:sz="8" w:space="0" w:color="000000"/>
            </w:tcBorders>
            <w:shd w:val="clear" w:color="000000" w:fill="FFFFFF"/>
          </w:tcPr>
          <w:p w14:paraId="43140D7A" w14:textId="77777777" w:rsidR="00EF7647" w:rsidRPr="00617E1C" w:rsidRDefault="00F83270" w:rsidP="00617E1C">
            <w:pPr>
              <w:pStyle w:val="BodyText"/>
            </w:pPr>
            <w:r>
              <w:t xml:space="preserve">NYS </w:t>
            </w:r>
          </w:p>
        </w:tc>
      </w:tr>
      <w:tr w:rsidR="00F83270" w:rsidRPr="00617E1C" w14:paraId="74EB4315" w14:textId="77777777" w:rsidTr="0007062F">
        <w:tc>
          <w:tcPr>
            <w:tcW w:w="421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0805D29" w14:textId="77777777" w:rsidR="00F83270" w:rsidRPr="00617E1C" w:rsidRDefault="00F83270" w:rsidP="00F83270">
            <w:pPr>
              <w:pStyle w:val="BodyText"/>
            </w:pPr>
            <w:r w:rsidRPr="00617E1C">
              <w:t>* Code of Ethics</w:t>
            </w:r>
          </w:p>
        </w:tc>
        <w:tc>
          <w:tcPr>
            <w:tcW w:w="105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1782C809" w14:textId="77777777" w:rsidR="00F83270" w:rsidRPr="00617E1C" w:rsidRDefault="00F83270" w:rsidP="00F83270">
            <w:pPr>
              <w:pStyle w:val="BodyText"/>
            </w:pPr>
            <w:r w:rsidRPr="00617E1C">
              <w:t>2009</w:t>
            </w:r>
          </w:p>
        </w:tc>
        <w:tc>
          <w:tcPr>
            <w:tcW w:w="362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F40C874" w14:textId="77777777" w:rsidR="00F83270" w:rsidRPr="00617E1C" w:rsidRDefault="00F83270" w:rsidP="00F83270">
            <w:pPr>
              <w:pStyle w:val="BodyText"/>
            </w:pPr>
            <w:r w:rsidRPr="00617E1C">
              <w:t>included in Personnel Policy</w:t>
            </w:r>
          </w:p>
        </w:tc>
        <w:tc>
          <w:tcPr>
            <w:tcW w:w="926" w:type="dxa"/>
            <w:tcBorders>
              <w:top w:val="single" w:sz="8" w:space="0" w:color="000000"/>
              <w:left w:val="single" w:sz="8" w:space="0" w:color="000000"/>
              <w:bottom w:val="single" w:sz="8" w:space="0" w:color="000000"/>
              <w:right w:val="single" w:sz="8" w:space="0" w:color="000000"/>
            </w:tcBorders>
            <w:shd w:val="clear" w:color="000000" w:fill="FFFFFF"/>
          </w:tcPr>
          <w:p w14:paraId="4356D30C" w14:textId="77777777" w:rsidR="00F83270" w:rsidRPr="00617E1C" w:rsidRDefault="00F83270" w:rsidP="00F83270">
            <w:pPr>
              <w:pStyle w:val="BodyText"/>
            </w:pPr>
            <w:r>
              <w:t xml:space="preserve">NYS </w:t>
            </w:r>
          </w:p>
        </w:tc>
      </w:tr>
      <w:tr w:rsidR="00F83270" w:rsidRPr="00617E1C" w14:paraId="2AA4B544" w14:textId="77777777" w:rsidTr="0007062F">
        <w:tc>
          <w:tcPr>
            <w:tcW w:w="421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07960AA" w14:textId="77777777" w:rsidR="00F83270" w:rsidRPr="00617E1C" w:rsidRDefault="00F83270" w:rsidP="00F83270">
            <w:pPr>
              <w:pStyle w:val="BodyText"/>
            </w:pPr>
            <w:r w:rsidRPr="00617E1C">
              <w:t>* Workplace Violence</w:t>
            </w:r>
          </w:p>
        </w:tc>
        <w:tc>
          <w:tcPr>
            <w:tcW w:w="105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B7DF9C0" w14:textId="77777777" w:rsidR="00F83270" w:rsidRPr="00617E1C" w:rsidRDefault="00F83270" w:rsidP="00F83270">
            <w:pPr>
              <w:pStyle w:val="BodyText"/>
            </w:pPr>
            <w:r w:rsidRPr="00617E1C">
              <w:t>2015</w:t>
            </w:r>
          </w:p>
        </w:tc>
        <w:tc>
          <w:tcPr>
            <w:tcW w:w="362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AE32A18" w14:textId="77777777" w:rsidR="00F83270" w:rsidRPr="00617E1C" w:rsidRDefault="00F83270" w:rsidP="00F83270">
            <w:pPr>
              <w:pStyle w:val="BodyText"/>
            </w:pPr>
            <w:r w:rsidRPr="00617E1C">
              <w:t>included in Personnel Policy</w:t>
            </w:r>
          </w:p>
        </w:tc>
        <w:tc>
          <w:tcPr>
            <w:tcW w:w="926" w:type="dxa"/>
            <w:tcBorders>
              <w:top w:val="single" w:sz="8" w:space="0" w:color="000000"/>
              <w:left w:val="single" w:sz="8" w:space="0" w:color="000000"/>
              <w:bottom w:val="single" w:sz="8" w:space="0" w:color="000000"/>
              <w:right w:val="single" w:sz="8" w:space="0" w:color="000000"/>
            </w:tcBorders>
            <w:shd w:val="clear" w:color="000000" w:fill="FFFFFF"/>
          </w:tcPr>
          <w:p w14:paraId="37D2BCE0" w14:textId="77777777" w:rsidR="00F83270" w:rsidRPr="00617E1C" w:rsidRDefault="00F83270" w:rsidP="00F83270">
            <w:pPr>
              <w:pStyle w:val="BodyText"/>
            </w:pPr>
            <w:r>
              <w:t xml:space="preserve">NYS </w:t>
            </w:r>
          </w:p>
        </w:tc>
      </w:tr>
      <w:tr w:rsidR="00F83270" w:rsidRPr="00617E1C" w14:paraId="726AEB18" w14:textId="77777777" w:rsidTr="0007062F">
        <w:tc>
          <w:tcPr>
            <w:tcW w:w="421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BCACE05" w14:textId="77777777" w:rsidR="00F83270" w:rsidRPr="00617E1C" w:rsidRDefault="00F83270" w:rsidP="00F83270">
            <w:pPr>
              <w:pStyle w:val="BodyText"/>
            </w:pPr>
            <w:r w:rsidRPr="00617E1C">
              <w:t>* Harassment &amp; Discrimination</w:t>
            </w:r>
          </w:p>
        </w:tc>
        <w:tc>
          <w:tcPr>
            <w:tcW w:w="105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E4E40E6" w14:textId="77777777" w:rsidR="00F83270" w:rsidRPr="00617E1C" w:rsidRDefault="00F83270" w:rsidP="00F83270">
            <w:pPr>
              <w:pStyle w:val="BodyText"/>
            </w:pPr>
            <w:r w:rsidRPr="00617E1C">
              <w:t>2019</w:t>
            </w:r>
          </w:p>
        </w:tc>
        <w:tc>
          <w:tcPr>
            <w:tcW w:w="362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1B1CA268" w14:textId="77777777" w:rsidR="00F83270" w:rsidRPr="00617E1C" w:rsidRDefault="00F83270" w:rsidP="00F83270">
            <w:pPr>
              <w:pStyle w:val="BodyText"/>
            </w:pPr>
            <w:r w:rsidRPr="00617E1C">
              <w:t>included in Personnel Policy</w:t>
            </w:r>
          </w:p>
        </w:tc>
        <w:tc>
          <w:tcPr>
            <w:tcW w:w="926" w:type="dxa"/>
            <w:tcBorders>
              <w:top w:val="single" w:sz="8" w:space="0" w:color="000000"/>
              <w:left w:val="single" w:sz="8" w:space="0" w:color="000000"/>
              <w:bottom w:val="single" w:sz="8" w:space="0" w:color="000000"/>
              <w:right w:val="single" w:sz="8" w:space="0" w:color="000000"/>
            </w:tcBorders>
            <w:shd w:val="clear" w:color="000000" w:fill="FFFFFF"/>
          </w:tcPr>
          <w:p w14:paraId="348F2428" w14:textId="77777777" w:rsidR="00F83270" w:rsidRPr="00617E1C" w:rsidRDefault="00F83270" w:rsidP="00F83270">
            <w:pPr>
              <w:pStyle w:val="BodyText"/>
            </w:pPr>
            <w:r>
              <w:t xml:space="preserve">NYS </w:t>
            </w:r>
          </w:p>
        </w:tc>
      </w:tr>
      <w:tr w:rsidR="00F83270" w:rsidRPr="00617E1C" w14:paraId="4C026BBF" w14:textId="77777777" w:rsidTr="0007062F">
        <w:tc>
          <w:tcPr>
            <w:tcW w:w="421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AC9EC63" w14:textId="77777777" w:rsidR="00F83270" w:rsidRPr="00617E1C" w:rsidRDefault="00F83270" w:rsidP="00F83270">
            <w:pPr>
              <w:pStyle w:val="BodyText"/>
            </w:pPr>
            <w:r w:rsidRPr="00617E1C">
              <w:t>* Sexual Harassment Prevention</w:t>
            </w:r>
          </w:p>
        </w:tc>
        <w:tc>
          <w:tcPr>
            <w:tcW w:w="105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F7E3E65" w14:textId="77777777" w:rsidR="00F83270" w:rsidRPr="00617E1C" w:rsidRDefault="00F83270" w:rsidP="00F83270">
            <w:pPr>
              <w:pStyle w:val="BodyText"/>
            </w:pPr>
            <w:r w:rsidRPr="00617E1C">
              <w:t>2019</w:t>
            </w:r>
          </w:p>
        </w:tc>
        <w:tc>
          <w:tcPr>
            <w:tcW w:w="362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92C9DE2" w14:textId="77777777" w:rsidR="00F83270" w:rsidRPr="00617E1C" w:rsidRDefault="00F83270" w:rsidP="00F83270">
            <w:pPr>
              <w:pStyle w:val="BodyText"/>
            </w:pPr>
            <w:r w:rsidRPr="00617E1C">
              <w:t>included in Personnel Policy</w:t>
            </w:r>
          </w:p>
        </w:tc>
        <w:tc>
          <w:tcPr>
            <w:tcW w:w="926" w:type="dxa"/>
            <w:tcBorders>
              <w:top w:val="single" w:sz="8" w:space="0" w:color="000000"/>
              <w:left w:val="single" w:sz="8" w:space="0" w:color="000000"/>
              <w:bottom w:val="single" w:sz="8" w:space="0" w:color="000000"/>
              <w:right w:val="single" w:sz="8" w:space="0" w:color="000000"/>
            </w:tcBorders>
            <w:shd w:val="clear" w:color="000000" w:fill="FFFFFF"/>
          </w:tcPr>
          <w:p w14:paraId="2FB19DE0" w14:textId="77777777" w:rsidR="00F83270" w:rsidRPr="00617E1C" w:rsidRDefault="00F83270" w:rsidP="00F83270">
            <w:pPr>
              <w:pStyle w:val="BodyText"/>
            </w:pPr>
            <w:r>
              <w:t xml:space="preserve">NYS </w:t>
            </w:r>
          </w:p>
        </w:tc>
      </w:tr>
      <w:tr w:rsidR="00F83270" w:rsidRPr="00617E1C" w14:paraId="083B475F" w14:textId="77777777" w:rsidTr="0007062F">
        <w:tc>
          <w:tcPr>
            <w:tcW w:w="421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13EC6245" w14:textId="77777777" w:rsidR="00F83270" w:rsidRPr="00617E1C" w:rsidRDefault="00F83270" w:rsidP="00F83270">
            <w:pPr>
              <w:pStyle w:val="BodyText"/>
            </w:pPr>
            <w:r w:rsidRPr="00617E1C">
              <w:t>* Sick, vacation, overtime, and leave</w:t>
            </w:r>
          </w:p>
        </w:tc>
        <w:tc>
          <w:tcPr>
            <w:tcW w:w="105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E82A969" w14:textId="77777777" w:rsidR="00F83270" w:rsidRPr="00617E1C" w:rsidRDefault="00F83270" w:rsidP="00F83270">
            <w:pPr>
              <w:pStyle w:val="BodyText"/>
            </w:pPr>
            <w:r w:rsidRPr="00617E1C">
              <w:t>2019</w:t>
            </w:r>
          </w:p>
        </w:tc>
        <w:tc>
          <w:tcPr>
            <w:tcW w:w="362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5AA11C4" w14:textId="77777777" w:rsidR="00F83270" w:rsidRPr="00617E1C" w:rsidRDefault="00F83270" w:rsidP="00F83270">
            <w:pPr>
              <w:pStyle w:val="BodyText"/>
            </w:pPr>
            <w:r w:rsidRPr="00617E1C">
              <w:t>included in Personnel Policy</w:t>
            </w:r>
          </w:p>
        </w:tc>
        <w:tc>
          <w:tcPr>
            <w:tcW w:w="926" w:type="dxa"/>
            <w:tcBorders>
              <w:top w:val="single" w:sz="8" w:space="0" w:color="000000"/>
              <w:left w:val="single" w:sz="8" w:space="0" w:color="000000"/>
              <w:bottom w:val="single" w:sz="8" w:space="0" w:color="000000"/>
              <w:right w:val="single" w:sz="8" w:space="0" w:color="000000"/>
            </w:tcBorders>
            <w:shd w:val="clear" w:color="000000" w:fill="FFFFFF"/>
          </w:tcPr>
          <w:p w14:paraId="08783FFB" w14:textId="77777777" w:rsidR="00F83270" w:rsidRPr="00617E1C" w:rsidRDefault="00F83270" w:rsidP="00F83270">
            <w:pPr>
              <w:pStyle w:val="BodyText"/>
            </w:pPr>
            <w:r>
              <w:t xml:space="preserve">NYS </w:t>
            </w:r>
          </w:p>
        </w:tc>
      </w:tr>
      <w:tr w:rsidR="00F83270" w:rsidRPr="00617E1C" w14:paraId="5D07A0DB" w14:textId="77777777" w:rsidTr="0007062F">
        <w:tc>
          <w:tcPr>
            <w:tcW w:w="421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52DAA0D" w14:textId="77777777" w:rsidR="00F83270" w:rsidRPr="00617E1C" w:rsidRDefault="00F83270" w:rsidP="00F83270">
            <w:pPr>
              <w:pStyle w:val="BodyText"/>
            </w:pPr>
            <w:r w:rsidRPr="00617E1C">
              <w:t xml:space="preserve">* Expense reimbursements (for mileage, travel, </w:t>
            </w:r>
            <w:proofErr w:type="gramStart"/>
            <w:r w:rsidRPr="00617E1C">
              <w:t>food</w:t>
            </w:r>
            <w:proofErr w:type="gramEnd"/>
            <w:r w:rsidRPr="00617E1C">
              <w:t xml:space="preserve"> and lodging)</w:t>
            </w:r>
          </w:p>
        </w:tc>
        <w:tc>
          <w:tcPr>
            <w:tcW w:w="105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3E1AAD0" w14:textId="77777777" w:rsidR="00F83270" w:rsidRPr="00617E1C" w:rsidRDefault="00F83270" w:rsidP="00F83270">
            <w:pPr>
              <w:pStyle w:val="BodyText"/>
            </w:pPr>
            <w:r w:rsidRPr="00617E1C">
              <w:t>2017</w:t>
            </w:r>
          </w:p>
        </w:tc>
        <w:tc>
          <w:tcPr>
            <w:tcW w:w="362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362AB3B" w14:textId="77777777" w:rsidR="00F83270" w:rsidRPr="00617E1C" w:rsidRDefault="00F83270" w:rsidP="00F83270">
            <w:pPr>
              <w:pStyle w:val="BodyText"/>
            </w:pPr>
            <w:r w:rsidRPr="00617E1C">
              <w:t>included in Personnel Policy</w:t>
            </w:r>
          </w:p>
        </w:tc>
        <w:tc>
          <w:tcPr>
            <w:tcW w:w="926" w:type="dxa"/>
            <w:tcBorders>
              <w:top w:val="single" w:sz="8" w:space="0" w:color="000000"/>
              <w:left w:val="single" w:sz="8" w:space="0" w:color="000000"/>
              <w:bottom w:val="single" w:sz="8" w:space="0" w:color="000000"/>
              <w:right w:val="single" w:sz="8" w:space="0" w:color="000000"/>
            </w:tcBorders>
            <w:shd w:val="clear" w:color="000000" w:fill="FFFFFF"/>
          </w:tcPr>
          <w:p w14:paraId="1B4FBCB8" w14:textId="77777777" w:rsidR="00F83270" w:rsidRPr="00617E1C" w:rsidRDefault="00F83270" w:rsidP="00F83270">
            <w:pPr>
              <w:pStyle w:val="BodyText"/>
            </w:pPr>
            <w:r>
              <w:t xml:space="preserve">NYS </w:t>
            </w:r>
          </w:p>
        </w:tc>
      </w:tr>
      <w:tr w:rsidR="00F83270" w:rsidRPr="00617E1C" w14:paraId="300D56C6" w14:textId="77777777" w:rsidTr="0007062F">
        <w:tc>
          <w:tcPr>
            <w:tcW w:w="421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8B2CC60" w14:textId="77777777" w:rsidR="00F83270" w:rsidRPr="00617E1C" w:rsidRDefault="00F83270" w:rsidP="00F83270">
            <w:pPr>
              <w:pStyle w:val="BodyText"/>
            </w:pPr>
            <w:r w:rsidRPr="00617E1C">
              <w:t>* Procurement</w:t>
            </w:r>
          </w:p>
        </w:tc>
        <w:tc>
          <w:tcPr>
            <w:tcW w:w="105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E57380B" w14:textId="77777777" w:rsidR="00F83270" w:rsidRPr="00617E1C" w:rsidRDefault="00F83270" w:rsidP="00F83270">
            <w:pPr>
              <w:pStyle w:val="BodyText"/>
            </w:pPr>
            <w:r w:rsidRPr="00617E1C">
              <w:t>2010</w:t>
            </w:r>
          </w:p>
        </w:tc>
        <w:tc>
          <w:tcPr>
            <w:tcW w:w="362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30DEE8B" w14:textId="77777777" w:rsidR="00F83270" w:rsidRPr="00617E1C" w:rsidRDefault="00F83270" w:rsidP="00F83270">
            <w:pPr>
              <w:pStyle w:val="BodyText"/>
            </w:pPr>
            <w:r w:rsidRPr="00617E1C">
              <w:t>*</w:t>
            </w:r>
            <w:proofErr w:type="gramStart"/>
            <w:r w:rsidRPr="00617E1C">
              <w:t>must</w:t>
            </w:r>
            <w:proofErr w:type="gramEnd"/>
            <w:r w:rsidRPr="00617E1C">
              <w:t xml:space="preserve"> be reviewed annually</w:t>
            </w:r>
          </w:p>
        </w:tc>
        <w:tc>
          <w:tcPr>
            <w:tcW w:w="926" w:type="dxa"/>
            <w:tcBorders>
              <w:top w:val="single" w:sz="8" w:space="0" w:color="000000"/>
              <w:left w:val="single" w:sz="8" w:space="0" w:color="000000"/>
              <w:bottom w:val="single" w:sz="8" w:space="0" w:color="000000"/>
              <w:right w:val="single" w:sz="8" w:space="0" w:color="000000"/>
            </w:tcBorders>
            <w:shd w:val="clear" w:color="000000" w:fill="FFFFFF"/>
          </w:tcPr>
          <w:p w14:paraId="4884F73A" w14:textId="77777777" w:rsidR="00F83270" w:rsidRPr="00617E1C" w:rsidRDefault="00F83270" w:rsidP="00F83270">
            <w:pPr>
              <w:pStyle w:val="BodyText"/>
            </w:pPr>
            <w:r>
              <w:t xml:space="preserve">NYS </w:t>
            </w:r>
          </w:p>
        </w:tc>
      </w:tr>
      <w:tr w:rsidR="00F83270" w:rsidRPr="00617E1C" w14:paraId="5B1DF4F2" w14:textId="77777777" w:rsidTr="0007062F">
        <w:tc>
          <w:tcPr>
            <w:tcW w:w="421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AC6A739" w14:textId="77777777" w:rsidR="00F83270" w:rsidRPr="00617E1C" w:rsidRDefault="00F83270" w:rsidP="00F83270">
            <w:pPr>
              <w:pStyle w:val="BodyText"/>
            </w:pPr>
            <w:r w:rsidRPr="00617E1C">
              <w:t xml:space="preserve">* Use of Municipal Equipment (town-owned vehicles; computer use; </w:t>
            </w:r>
            <w:proofErr w:type="gramStart"/>
            <w:r w:rsidRPr="00617E1C">
              <w:lastRenderedPageBreak/>
              <w:t>municipally-issued</w:t>
            </w:r>
            <w:proofErr w:type="gramEnd"/>
            <w:r w:rsidRPr="00617E1C">
              <w:t xml:space="preserve"> cell phones/smart phones/tablets/computers; social media)</w:t>
            </w:r>
          </w:p>
        </w:tc>
        <w:tc>
          <w:tcPr>
            <w:tcW w:w="105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209FF84" w14:textId="77777777" w:rsidR="00F83270" w:rsidRPr="00617E1C" w:rsidRDefault="00F83270" w:rsidP="00F83270">
            <w:pPr>
              <w:pStyle w:val="BodyText"/>
            </w:pPr>
            <w:r w:rsidRPr="00617E1C">
              <w:lastRenderedPageBreak/>
              <w:t>2015</w:t>
            </w:r>
          </w:p>
        </w:tc>
        <w:tc>
          <w:tcPr>
            <w:tcW w:w="362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549C1B35" w14:textId="77777777" w:rsidR="00F83270" w:rsidRPr="00617E1C" w:rsidRDefault="00F83270" w:rsidP="00F83270">
            <w:pPr>
              <w:pStyle w:val="BodyText"/>
            </w:pPr>
            <w:r w:rsidRPr="00617E1C">
              <w:t>included in Personnel Policy</w:t>
            </w:r>
          </w:p>
        </w:tc>
        <w:tc>
          <w:tcPr>
            <w:tcW w:w="926" w:type="dxa"/>
            <w:tcBorders>
              <w:top w:val="single" w:sz="8" w:space="0" w:color="000000"/>
              <w:left w:val="single" w:sz="8" w:space="0" w:color="000000"/>
              <w:bottom w:val="single" w:sz="8" w:space="0" w:color="000000"/>
              <w:right w:val="single" w:sz="8" w:space="0" w:color="000000"/>
            </w:tcBorders>
            <w:shd w:val="clear" w:color="000000" w:fill="FFFFFF"/>
          </w:tcPr>
          <w:p w14:paraId="03CC9933" w14:textId="77777777" w:rsidR="00F83270" w:rsidRPr="00617E1C" w:rsidRDefault="00F83270" w:rsidP="00F83270">
            <w:pPr>
              <w:pStyle w:val="BodyText"/>
            </w:pPr>
            <w:r>
              <w:t xml:space="preserve">NYS </w:t>
            </w:r>
          </w:p>
        </w:tc>
      </w:tr>
      <w:tr w:rsidR="00F83270" w:rsidRPr="00617E1C" w14:paraId="04288EC2" w14:textId="77777777" w:rsidTr="0007062F">
        <w:tc>
          <w:tcPr>
            <w:tcW w:w="421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74AC354" w14:textId="77777777" w:rsidR="00F83270" w:rsidRPr="00617E1C" w:rsidRDefault="00F83270" w:rsidP="00F83270">
            <w:pPr>
              <w:pStyle w:val="BodyText"/>
            </w:pPr>
            <w:r w:rsidRPr="00617E1C">
              <w:t>Claims</w:t>
            </w:r>
          </w:p>
        </w:tc>
        <w:tc>
          <w:tcPr>
            <w:tcW w:w="105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A343811" w14:textId="77777777" w:rsidR="00F83270" w:rsidRPr="00617E1C" w:rsidRDefault="00F83270" w:rsidP="00F83270">
            <w:pPr>
              <w:pStyle w:val="BodyText"/>
            </w:pPr>
            <w:r w:rsidRPr="00617E1C">
              <w:t>2012</w:t>
            </w:r>
          </w:p>
        </w:tc>
        <w:tc>
          <w:tcPr>
            <w:tcW w:w="362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057DA1D" w14:textId="77777777" w:rsidR="00F83270" w:rsidRPr="00617E1C" w:rsidRDefault="00F83270" w:rsidP="00F83270">
            <w:pPr>
              <w:pStyle w:val="BodyText"/>
            </w:pPr>
          </w:p>
        </w:tc>
        <w:tc>
          <w:tcPr>
            <w:tcW w:w="926" w:type="dxa"/>
            <w:tcBorders>
              <w:top w:val="single" w:sz="8" w:space="0" w:color="000000"/>
              <w:left w:val="single" w:sz="8" w:space="0" w:color="000000"/>
              <w:bottom w:val="single" w:sz="8" w:space="0" w:color="000000"/>
              <w:right w:val="single" w:sz="8" w:space="0" w:color="000000"/>
            </w:tcBorders>
            <w:shd w:val="clear" w:color="000000" w:fill="FFFFFF"/>
          </w:tcPr>
          <w:p w14:paraId="055760C8" w14:textId="77777777" w:rsidR="00F83270" w:rsidRPr="00617E1C" w:rsidRDefault="00F83270" w:rsidP="00F83270">
            <w:pPr>
              <w:pStyle w:val="BodyText"/>
            </w:pPr>
          </w:p>
        </w:tc>
      </w:tr>
      <w:tr w:rsidR="00F83270" w:rsidRPr="00617E1C" w14:paraId="44E5CE35" w14:textId="77777777" w:rsidTr="0007062F">
        <w:tc>
          <w:tcPr>
            <w:tcW w:w="421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2F96180" w14:textId="77777777" w:rsidR="00F83270" w:rsidRPr="00617E1C" w:rsidRDefault="00F83270" w:rsidP="00F83270">
            <w:pPr>
              <w:pStyle w:val="BodyText"/>
            </w:pPr>
            <w:r w:rsidRPr="00617E1C">
              <w:t>* Computer System Security (aka IT Breach Notification)</w:t>
            </w:r>
          </w:p>
        </w:tc>
        <w:tc>
          <w:tcPr>
            <w:tcW w:w="105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541E27BE" w14:textId="77777777" w:rsidR="00F83270" w:rsidRPr="00617E1C" w:rsidRDefault="00F83270" w:rsidP="00F83270">
            <w:pPr>
              <w:pStyle w:val="BodyText"/>
            </w:pPr>
            <w:r w:rsidRPr="00617E1C">
              <w:t>2012</w:t>
            </w:r>
          </w:p>
        </w:tc>
        <w:tc>
          <w:tcPr>
            <w:tcW w:w="362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3E77F5D" w14:textId="77777777" w:rsidR="00F83270" w:rsidRPr="00617E1C" w:rsidRDefault="00F83270" w:rsidP="00F83270">
            <w:pPr>
              <w:pStyle w:val="BodyText"/>
            </w:pPr>
          </w:p>
        </w:tc>
        <w:tc>
          <w:tcPr>
            <w:tcW w:w="926" w:type="dxa"/>
            <w:tcBorders>
              <w:top w:val="single" w:sz="8" w:space="0" w:color="000000"/>
              <w:left w:val="single" w:sz="8" w:space="0" w:color="000000"/>
              <w:bottom w:val="single" w:sz="8" w:space="0" w:color="000000"/>
              <w:right w:val="single" w:sz="8" w:space="0" w:color="000000"/>
            </w:tcBorders>
            <w:shd w:val="clear" w:color="000000" w:fill="FFFFFF"/>
          </w:tcPr>
          <w:p w14:paraId="030DD660" w14:textId="77777777" w:rsidR="00F83270" w:rsidRPr="00617E1C" w:rsidRDefault="00F83270" w:rsidP="00F83270">
            <w:pPr>
              <w:pStyle w:val="BodyText"/>
            </w:pPr>
            <w:r>
              <w:t xml:space="preserve">NYS </w:t>
            </w:r>
          </w:p>
        </w:tc>
      </w:tr>
      <w:tr w:rsidR="00F83270" w:rsidRPr="00617E1C" w14:paraId="1EF96359" w14:textId="77777777" w:rsidTr="0007062F">
        <w:tc>
          <w:tcPr>
            <w:tcW w:w="421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F249CF9" w14:textId="77777777" w:rsidR="00F83270" w:rsidRPr="00617E1C" w:rsidRDefault="00F83270" w:rsidP="00F83270">
            <w:pPr>
              <w:pStyle w:val="BodyText"/>
              <w:spacing w:after="0"/>
            </w:pPr>
            <w:r w:rsidRPr="00617E1C">
              <w:t>* Information Technology Policies:</w:t>
            </w:r>
          </w:p>
          <w:p w14:paraId="7AA6E581" w14:textId="77777777" w:rsidR="00F83270" w:rsidRPr="00617E1C" w:rsidRDefault="00F83270" w:rsidP="00F83270">
            <w:pPr>
              <w:pStyle w:val="BodyText"/>
              <w:numPr>
                <w:ilvl w:val="0"/>
                <w:numId w:val="41"/>
              </w:numPr>
              <w:spacing w:after="0"/>
            </w:pPr>
            <w:r w:rsidRPr="00617E1C">
              <w:t>Use of and Access to Personal, Private and Sensitive Information</w:t>
            </w:r>
          </w:p>
          <w:p w14:paraId="6FBF7907" w14:textId="77777777" w:rsidR="00F83270" w:rsidRPr="00617E1C" w:rsidRDefault="00F83270" w:rsidP="00F83270">
            <w:pPr>
              <w:pStyle w:val="BodyText"/>
              <w:numPr>
                <w:ilvl w:val="0"/>
                <w:numId w:val="41"/>
              </w:numPr>
              <w:spacing w:after="0"/>
            </w:pPr>
            <w:r w:rsidRPr="00617E1C">
              <w:t>Wireless Security Policy</w:t>
            </w:r>
          </w:p>
          <w:p w14:paraId="1F92E26D" w14:textId="77777777" w:rsidR="00F83270" w:rsidRPr="00617E1C" w:rsidRDefault="00F83270" w:rsidP="00F83270">
            <w:pPr>
              <w:pStyle w:val="BodyText"/>
              <w:numPr>
                <w:ilvl w:val="0"/>
                <w:numId w:val="41"/>
              </w:numPr>
              <w:spacing w:after="0"/>
            </w:pPr>
            <w:r w:rsidRPr="00617E1C">
              <w:t>Password Security Policy</w:t>
            </w:r>
          </w:p>
          <w:p w14:paraId="61054431" w14:textId="77777777" w:rsidR="00F83270" w:rsidRPr="00617E1C" w:rsidRDefault="00F83270" w:rsidP="00F83270">
            <w:pPr>
              <w:pStyle w:val="BodyText"/>
              <w:numPr>
                <w:ilvl w:val="0"/>
                <w:numId w:val="41"/>
              </w:numPr>
              <w:spacing w:after="0"/>
            </w:pPr>
            <w:r w:rsidRPr="00617E1C">
              <w:t>Internet, Email, and Personal Computer Use</w:t>
            </w:r>
          </w:p>
          <w:p w14:paraId="2215E86A" w14:textId="77777777" w:rsidR="00F83270" w:rsidRPr="00617E1C" w:rsidRDefault="00F83270" w:rsidP="00F83270">
            <w:pPr>
              <w:pStyle w:val="BodyText"/>
              <w:numPr>
                <w:ilvl w:val="0"/>
                <w:numId w:val="41"/>
              </w:numPr>
              <w:spacing w:after="0"/>
            </w:pPr>
            <w:r w:rsidRPr="00617E1C">
              <w:t>Mobile Computing and Storage Device Policy</w:t>
            </w:r>
          </w:p>
          <w:p w14:paraId="3D81F177" w14:textId="77777777" w:rsidR="00F83270" w:rsidRDefault="00F83270" w:rsidP="00F83270">
            <w:pPr>
              <w:pStyle w:val="BodyText"/>
              <w:numPr>
                <w:ilvl w:val="0"/>
                <w:numId w:val="41"/>
              </w:numPr>
              <w:spacing w:after="0"/>
            </w:pPr>
            <w:r w:rsidRPr="00617E1C">
              <w:t>Online Banking</w:t>
            </w:r>
          </w:p>
          <w:p w14:paraId="3D193C98" w14:textId="77777777" w:rsidR="00F83270" w:rsidRPr="00617E1C" w:rsidRDefault="00F83270" w:rsidP="00F83270">
            <w:pPr>
              <w:pStyle w:val="BodyText"/>
              <w:spacing w:after="0"/>
            </w:pPr>
          </w:p>
        </w:tc>
        <w:tc>
          <w:tcPr>
            <w:tcW w:w="105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C366F4F" w14:textId="77777777" w:rsidR="00F83270" w:rsidRPr="00617E1C" w:rsidRDefault="00F83270" w:rsidP="00F83270">
            <w:pPr>
              <w:pStyle w:val="BodyText"/>
            </w:pPr>
            <w:r w:rsidRPr="00617E1C">
              <w:t>2015, 2017</w:t>
            </w:r>
          </w:p>
        </w:tc>
        <w:tc>
          <w:tcPr>
            <w:tcW w:w="362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1F58E63E" w14:textId="77777777" w:rsidR="00F83270" w:rsidRPr="00617E1C" w:rsidRDefault="00F83270" w:rsidP="00F83270">
            <w:pPr>
              <w:pStyle w:val="BodyText"/>
              <w:spacing w:after="0"/>
            </w:pPr>
            <w:r w:rsidRPr="00617E1C">
              <w:t xml:space="preserve">Pieces included in both Personnel Policy and Records </w:t>
            </w:r>
            <w:proofErr w:type="spellStart"/>
            <w:r w:rsidRPr="00617E1C">
              <w:t>Mgmt</w:t>
            </w:r>
            <w:proofErr w:type="spellEnd"/>
            <w:r w:rsidRPr="00617E1C">
              <w:t xml:space="preserve"> policies </w:t>
            </w:r>
            <w:proofErr w:type="gramStart"/>
            <w:r w:rsidRPr="00617E1C">
              <w:t>with the exception of</w:t>
            </w:r>
            <w:proofErr w:type="gramEnd"/>
            <w:r w:rsidRPr="00617E1C">
              <w:t>:</w:t>
            </w:r>
          </w:p>
          <w:p w14:paraId="3085A95F" w14:textId="77777777" w:rsidR="00F83270" w:rsidRPr="00617E1C" w:rsidRDefault="00F83270" w:rsidP="00F83270">
            <w:pPr>
              <w:pStyle w:val="BodyText"/>
              <w:numPr>
                <w:ilvl w:val="0"/>
                <w:numId w:val="42"/>
              </w:numPr>
              <w:spacing w:after="0"/>
            </w:pPr>
            <w:r w:rsidRPr="00617E1C">
              <w:t>Wireless Security Policy</w:t>
            </w:r>
          </w:p>
          <w:p w14:paraId="12BF7AFB" w14:textId="77777777" w:rsidR="00F83270" w:rsidRPr="00617E1C" w:rsidRDefault="00F83270" w:rsidP="00F83270">
            <w:pPr>
              <w:pStyle w:val="BodyText"/>
              <w:numPr>
                <w:ilvl w:val="0"/>
                <w:numId w:val="42"/>
              </w:numPr>
              <w:spacing w:after="0"/>
            </w:pPr>
            <w:r w:rsidRPr="00617E1C">
              <w:t>Mobile Computing and Storage Device Policy</w:t>
            </w:r>
          </w:p>
          <w:p w14:paraId="56DD9E03" w14:textId="77777777" w:rsidR="00F83270" w:rsidRPr="00617E1C" w:rsidRDefault="00F83270" w:rsidP="00F83270">
            <w:pPr>
              <w:pStyle w:val="BodyText"/>
              <w:numPr>
                <w:ilvl w:val="0"/>
                <w:numId w:val="42"/>
              </w:numPr>
              <w:spacing w:after="0"/>
            </w:pPr>
            <w:r w:rsidRPr="00617E1C">
              <w:t>Online Banking</w:t>
            </w:r>
          </w:p>
        </w:tc>
        <w:tc>
          <w:tcPr>
            <w:tcW w:w="926" w:type="dxa"/>
            <w:tcBorders>
              <w:top w:val="single" w:sz="8" w:space="0" w:color="000000"/>
              <w:left w:val="single" w:sz="8" w:space="0" w:color="000000"/>
              <w:bottom w:val="single" w:sz="8" w:space="0" w:color="000000"/>
              <w:right w:val="single" w:sz="8" w:space="0" w:color="000000"/>
            </w:tcBorders>
            <w:shd w:val="clear" w:color="000000" w:fill="FFFFFF"/>
          </w:tcPr>
          <w:p w14:paraId="0F03C716" w14:textId="77777777" w:rsidR="00F83270" w:rsidRPr="00617E1C" w:rsidRDefault="00F83270" w:rsidP="00F83270">
            <w:pPr>
              <w:pStyle w:val="BodyText"/>
              <w:spacing w:after="0"/>
            </w:pPr>
            <w:r>
              <w:t xml:space="preserve">NYS </w:t>
            </w:r>
          </w:p>
        </w:tc>
      </w:tr>
      <w:tr w:rsidR="00F83270" w:rsidRPr="00617E1C" w14:paraId="1704CB1D" w14:textId="77777777" w:rsidTr="0007062F">
        <w:tc>
          <w:tcPr>
            <w:tcW w:w="421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0650454" w14:textId="77777777" w:rsidR="00F83270" w:rsidRPr="00617E1C" w:rsidRDefault="00F83270" w:rsidP="00F83270">
            <w:pPr>
              <w:pStyle w:val="BodyText"/>
            </w:pPr>
            <w:r>
              <w:t>Social Media Policy</w:t>
            </w:r>
          </w:p>
        </w:tc>
        <w:tc>
          <w:tcPr>
            <w:tcW w:w="105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1E63F0CC" w14:textId="77777777" w:rsidR="00F83270" w:rsidRPr="00617E1C" w:rsidRDefault="00F83270" w:rsidP="00F83270">
            <w:pPr>
              <w:pStyle w:val="BodyText"/>
            </w:pPr>
            <w:r>
              <w:t>2023</w:t>
            </w:r>
          </w:p>
        </w:tc>
        <w:tc>
          <w:tcPr>
            <w:tcW w:w="362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B197342" w14:textId="77777777" w:rsidR="00F83270" w:rsidRPr="00617E1C" w:rsidRDefault="00F83270" w:rsidP="00F83270">
            <w:pPr>
              <w:pStyle w:val="BodyText"/>
            </w:pPr>
          </w:p>
        </w:tc>
        <w:tc>
          <w:tcPr>
            <w:tcW w:w="926" w:type="dxa"/>
            <w:tcBorders>
              <w:top w:val="single" w:sz="8" w:space="0" w:color="000000"/>
              <w:left w:val="single" w:sz="8" w:space="0" w:color="000000"/>
              <w:bottom w:val="single" w:sz="8" w:space="0" w:color="000000"/>
              <w:right w:val="single" w:sz="8" w:space="0" w:color="000000"/>
            </w:tcBorders>
            <w:shd w:val="clear" w:color="000000" w:fill="FFFFFF"/>
          </w:tcPr>
          <w:p w14:paraId="1A67B12D" w14:textId="77777777" w:rsidR="00F83270" w:rsidRPr="00617E1C" w:rsidRDefault="00F83270" w:rsidP="00F83270">
            <w:pPr>
              <w:pStyle w:val="BodyText"/>
            </w:pPr>
          </w:p>
        </w:tc>
      </w:tr>
      <w:tr w:rsidR="00F83270" w:rsidRPr="00617E1C" w14:paraId="50D06F00" w14:textId="77777777" w:rsidTr="0007062F">
        <w:tc>
          <w:tcPr>
            <w:tcW w:w="421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DF0E11E" w14:textId="77777777" w:rsidR="00F83270" w:rsidRPr="00617E1C" w:rsidRDefault="00F83270" w:rsidP="00F83270">
            <w:pPr>
              <w:pStyle w:val="BodyText"/>
            </w:pPr>
            <w:r w:rsidRPr="00617E1C">
              <w:t>Meeting Rules and Procedures</w:t>
            </w:r>
          </w:p>
        </w:tc>
        <w:tc>
          <w:tcPr>
            <w:tcW w:w="105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CF8FD9D" w14:textId="77777777" w:rsidR="00F83270" w:rsidRPr="00617E1C" w:rsidRDefault="00F83270" w:rsidP="00F83270">
            <w:pPr>
              <w:pStyle w:val="BodyText"/>
            </w:pPr>
            <w:r w:rsidRPr="00617E1C">
              <w:t>2018, amended 2021</w:t>
            </w:r>
          </w:p>
        </w:tc>
        <w:tc>
          <w:tcPr>
            <w:tcW w:w="362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7262EFA" w14:textId="77777777" w:rsidR="00F83270" w:rsidRPr="00617E1C" w:rsidRDefault="00F83270" w:rsidP="00F83270">
            <w:pPr>
              <w:pStyle w:val="BodyText"/>
            </w:pPr>
          </w:p>
        </w:tc>
        <w:tc>
          <w:tcPr>
            <w:tcW w:w="926" w:type="dxa"/>
            <w:tcBorders>
              <w:top w:val="single" w:sz="8" w:space="0" w:color="000000"/>
              <w:left w:val="single" w:sz="8" w:space="0" w:color="000000"/>
              <w:bottom w:val="single" w:sz="8" w:space="0" w:color="000000"/>
              <w:right w:val="single" w:sz="8" w:space="0" w:color="000000"/>
            </w:tcBorders>
            <w:shd w:val="clear" w:color="000000" w:fill="FFFFFF"/>
          </w:tcPr>
          <w:p w14:paraId="1EE4F67A" w14:textId="77777777" w:rsidR="00F83270" w:rsidRPr="00617E1C" w:rsidRDefault="00F83270" w:rsidP="00F83270">
            <w:pPr>
              <w:pStyle w:val="BodyText"/>
            </w:pPr>
          </w:p>
        </w:tc>
      </w:tr>
      <w:tr w:rsidR="00F83270" w:rsidRPr="00617E1C" w14:paraId="0DE7BD43" w14:textId="77777777" w:rsidTr="0007062F">
        <w:tc>
          <w:tcPr>
            <w:tcW w:w="421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73F342E" w14:textId="77777777" w:rsidR="00F83270" w:rsidRPr="00617E1C" w:rsidRDefault="00F83270" w:rsidP="00F83270">
            <w:pPr>
              <w:pStyle w:val="BodyText"/>
            </w:pPr>
            <w:r>
              <w:t>Flag Policy</w:t>
            </w:r>
          </w:p>
        </w:tc>
        <w:tc>
          <w:tcPr>
            <w:tcW w:w="105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EC1B91A" w14:textId="77777777" w:rsidR="00F83270" w:rsidRPr="00617E1C" w:rsidRDefault="00F83270" w:rsidP="00F83270">
            <w:pPr>
              <w:pStyle w:val="BodyText"/>
            </w:pPr>
            <w:r>
              <w:t>2022</w:t>
            </w:r>
          </w:p>
        </w:tc>
        <w:tc>
          <w:tcPr>
            <w:tcW w:w="362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8E705F7" w14:textId="77777777" w:rsidR="00F83270" w:rsidRPr="00617E1C" w:rsidRDefault="00F83270" w:rsidP="00F83270">
            <w:pPr>
              <w:pStyle w:val="BodyText"/>
            </w:pPr>
          </w:p>
        </w:tc>
        <w:tc>
          <w:tcPr>
            <w:tcW w:w="926" w:type="dxa"/>
            <w:tcBorders>
              <w:top w:val="single" w:sz="8" w:space="0" w:color="000000"/>
              <w:left w:val="single" w:sz="8" w:space="0" w:color="000000"/>
              <w:bottom w:val="single" w:sz="8" w:space="0" w:color="000000"/>
              <w:right w:val="single" w:sz="8" w:space="0" w:color="000000"/>
            </w:tcBorders>
            <w:shd w:val="clear" w:color="000000" w:fill="FFFFFF"/>
          </w:tcPr>
          <w:p w14:paraId="01DCC7C0" w14:textId="77777777" w:rsidR="00F83270" w:rsidRPr="00617E1C" w:rsidRDefault="00F83270" w:rsidP="00F83270">
            <w:pPr>
              <w:pStyle w:val="BodyText"/>
            </w:pPr>
          </w:p>
        </w:tc>
      </w:tr>
      <w:tr w:rsidR="00F83270" w:rsidRPr="00617E1C" w14:paraId="31D116BA" w14:textId="77777777" w:rsidTr="0007062F">
        <w:tc>
          <w:tcPr>
            <w:tcW w:w="421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E5462C6" w14:textId="77777777" w:rsidR="00F83270" w:rsidRPr="00617E1C" w:rsidRDefault="00F83270" w:rsidP="00F83270">
            <w:pPr>
              <w:pStyle w:val="BodyText"/>
            </w:pPr>
            <w:r w:rsidRPr="00617E1C">
              <w:t>*Investment</w:t>
            </w:r>
          </w:p>
        </w:tc>
        <w:tc>
          <w:tcPr>
            <w:tcW w:w="105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565E0F95" w14:textId="77777777" w:rsidR="00F83270" w:rsidRPr="00617E1C" w:rsidRDefault="00F83270" w:rsidP="00F83270">
            <w:pPr>
              <w:pStyle w:val="BodyText"/>
            </w:pPr>
            <w:r w:rsidRPr="00617E1C">
              <w:t>1994</w:t>
            </w:r>
          </w:p>
        </w:tc>
        <w:tc>
          <w:tcPr>
            <w:tcW w:w="362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188B62C" w14:textId="77777777" w:rsidR="00F83270" w:rsidRPr="00617E1C" w:rsidRDefault="00F83270" w:rsidP="00F83270">
            <w:pPr>
              <w:pStyle w:val="BodyText"/>
            </w:pPr>
          </w:p>
        </w:tc>
        <w:tc>
          <w:tcPr>
            <w:tcW w:w="926" w:type="dxa"/>
            <w:tcBorders>
              <w:top w:val="single" w:sz="8" w:space="0" w:color="000000"/>
              <w:left w:val="single" w:sz="8" w:space="0" w:color="000000"/>
              <w:bottom w:val="single" w:sz="8" w:space="0" w:color="000000"/>
              <w:right w:val="single" w:sz="8" w:space="0" w:color="000000"/>
            </w:tcBorders>
            <w:shd w:val="clear" w:color="000000" w:fill="FFFFFF"/>
          </w:tcPr>
          <w:p w14:paraId="24C1972B" w14:textId="77777777" w:rsidR="00F83270" w:rsidRPr="00617E1C" w:rsidRDefault="00F83270" w:rsidP="00F83270">
            <w:pPr>
              <w:pStyle w:val="BodyText"/>
            </w:pPr>
            <w:r>
              <w:t xml:space="preserve">NYS </w:t>
            </w:r>
          </w:p>
        </w:tc>
      </w:tr>
      <w:tr w:rsidR="00F83270" w:rsidRPr="00617E1C" w14:paraId="4A8C55E5" w14:textId="77777777" w:rsidTr="0007062F">
        <w:tc>
          <w:tcPr>
            <w:tcW w:w="421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D61A9B3" w14:textId="77777777" w:rsidR="00F83270" w:rsidRPr="00617E1C" w:rsidRDefault="00F83270" w:rsidP="00F83270">
            <w:pPr>
              <w:pStyle w:val="BodyText"/>
            </w:pPr>
            <w:r w:rsidRPr="00617E1C">
              <w:t>Planning Board and Zoning Board Attendance and Training</w:t>
            </w:r>
          </w:p>
        </w:tc>
        <w:tc>
          <w:tcPr>
            <w:tcW w:w="105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6B8007B" w14:textId="77777777" w:rsidR="00F83270" w:rsidRPr="00617E1C" w:rsidRDefault="00F83270" w:rsidP="00F83270">
            <w:pPr>
              <w:pStyle w:val="BodyText"/>
            </w:pPr>
            <w:r w:rsidRPr="00617E1C">
              <w:t>2012</w:t>
            </w:r>
          </w:p>
        </w:tc>
        <w:tc>
          <w:tcPr>
            <w:tcW w:w="362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BF76153" w14:textId="77777777" w:rsidR="00F83270" w:rsidRPr="00617E1C" w:rsidRDefault="00F83270" w:rsidP="00F83270">
            <w:pPr>
              <w:pStyle w:val="BodyText"/>
            </w:pPr>
          </w:p>
        </w:tc>
        <w:tc>
          <w:tcPr>
            <w:tcW w:w="926" w:type="dxa"/>
            <w:tcBorders>
              <w:top w:val="single" w:sz="8" w:space="0" w:color="000000"/>
              <w:left w:val="single" w:sz="8" w:space="0" w:color="000000"/>
              <w:bottom w:val="single" w:sz="8" w:space="0" w:color="000000"/>
              <w:right w:val="single" w:sz="8" w:space="0" w:color="000000"/>
            </w:tcBorders>
            <w:shd w:val="clear" w:color="000000" w:fill="FFFFFF"/>
          </w:tcPr>
          <w:p w14:paraId="1C5D838C" w14:textId="77777777" w:rsidR="00F83270" w:rsidRPr="00617E1C" w:rsidRDefault="00F83270" w:rsidP="00F83270">
            <w:pPr>
              <w:pStyle w:val="BodyText"/>
            </w:pPr>
          </w:p>
        </w:tc>
      </w:tr>
      <w:tr w:rsidR="00F83270" w:rsidRPr="00617E1C" w14:paraId="5ADF0FF2" w14:textId="77777777" w:rsidTr="0007062F">
        <w:tc>
          <w:tcPr>
            <w:tcW w:w="421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4C80956" w14:textId="77777777" w:rsidR="00F83270" w:rsidRPr="00617E1C" w:rsidRDefault="00F83270" w:rsidP="00F83270">
            <w:pPr>
              <w:pStyle w:val="BodyText"/>
            </w:pPr>
            <w:r w:rsidRPr="00617E1C">
              <w:t>Records Management</w:t>
            </w:r>
          </w:p>
        </w:tc>
        <w:tc>
          <w:tcPr>
            <w:tcW w:w="105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91AE53D" w14:textId="77777777" w:rsidR="00F83270" w:rsidRPr="00617E1C" w:rsidRDefault="00F83270" w:rsidP="00F83270">
            <w:pPr>
              <w:pStyle w:val="BodyText"/>
            </w:pPr>
            <w:r w:rsidRPr="00617E1C">
              <w:t>2017</w:t>
            </w:r>
          </w:p>
        </w:tc>
        <w:tc>
          <w:tcPr>
            <w:tcW w:w="362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7D90317" w14:textId="77777777" w:rsidR="00F83270" w:rsidRPr="00617E1C" w:rsidRDefault="00F83270" w:rsidP="00F83270">
            <w:pPr>
              <w:pStyle w:val="BodyText"/>
            </w:pPr>
          </w:p>
        </w:tc>
        <w:tc>
          <w:tcPr>
            <w:tcW w:w="926" w:type="dxa"/>
            <w:tcBorders>
              <w:top w:val="single" w:sz="8" w:space="0" w:color="000000"/>
              <w:left w:val="single" w:sz="8" w:space="0" w:color="000000"/>
              <w:bottom w:val="single" w:sz="8" w:space="0" w:color="000000"/>
              <w:right w:val="single" w:sz="8" w:space="0" w:color="000000"/>
            </w:tcBorders>
            <w:shd w:val="clear" w:color="000000" w:fill="FFFFFF"/>
          </w:tcPr>
          <w:p w14:paraId="0B587076" w14:textId="77777777" w:rsidR="00F83270" w:rsidRPr="00617E1C" w:rsidRDefault="00F83270" w:rsidP="00F83270">
            <w:pPr>
              <w:pStyle w:val="BodyText"/>
            </w:pPr>
          </w:p>
        </w:tc>
      </w:tr>
      <w:tr w:rsidR="00F83270" w:rsidRPr="00617E1C" w14:paraId="12603378" w14:textId="77777777" w:rsidTr="0007062F">
        <w:tc>
          <w:tcPr>
            <w:tcW w:w="421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A738FC8" w14:textId="77777777" w:rsidR="00F83270" w:rsidRPr="00617E1C" w:rsidRDefault="00F83270" w:rsidP="00F83270">
            <w:pPr>
              <w:pStyle w:val="BodyText"/>
            </w:pPr>
            <w:r w:rsidRPr="00617E1C">
              <w:t>* Local Comprehensive Emergency Management Plans (Emergency Preparedness)</w:t>
            </w:r>
          </w:p>
        </w:tc>
        <w:tc>
          <w:tcPr>
            <w:tcW w:w="105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E5FAF76" w14:textId="77777777" w:rsidR="00F83270" w:rsidRPr="00617E1C" w:rsidRDefault="00F83270" w:rsidP="00F83270">
            <w:pPr>
              <w:pStyle w:val="BodyText"/>
            </w:pPr>
            <w:r w:rsidRPr="00617E1C">
              <w:t>1993</w:t>
            </w:r>
          </w:p>
        </w:tc>
        <w:tc>
          <w:tcPr>
            <w:tcW w:w="362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7DB50D5" w14:textId="77777777" w:rsidR="00F83270" w:rsidRPr="00617E1C" w:rsidRDefault="00F83270" w:rsidP="00F83270">
            <w:pPr>
              <w:pStyle w:val="BodyText"/>
            </w:pPr>
          </w:p>
        </w:tc>
        <w:tc>
          <w:tcPr>
            <w:tcW w:w="926" w:type="dxa"/>
            <w:tcBorders>
              <w:top w:val="single" w:sz="8" w:space="0" w:color="000000"/>
              <w:left w:val="single" w:sz="8" w:space="0" w:color="000000"/>
              <w:bottom w:val="single" w:sz="8" w:space="0" w:color="000000"/>
              <w:right w:val="single" w:sz="8" w:space="0" w:color="000000"/>
            </w:tcBorders>
            <w:shd w:val="clear" w:color="000000" w:fill="FFFFFF"/>
          </w:tcPr>
          <w:p w14:paraId="73B8C4BB" w14:textId="77777777" w:rsidR="00F83270" w:rsidRPr="00617E1C" w:rsidRDefault="00F83270" w:rsidP="00F83270">
            <w:pPr>
              <w:pStyle w:val="BodyText"/>
            </w:pPr>
            <w:r>
              <w:t xml:space="preserve">NYS </w:t>
            </w:r>
          </w:p>
        </w:tc>
      </w:tr>
      <w:tr w:rsidR="00F83270" w:rsidRPr="00617E1C" w14:paraId="53A1E779" w14:textId="77777777" w:rsidTr="0007062F">
        <w:tc>
          <w:tcPr>
            <w:tcW w:w="421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FA34E0D" w14:textId="77777777" w:rsidR="00F83270" w:rsidRPr="00617E1C" w:rsidRDefault="00F83270" w:rsidP="00F83270">
            <w:pPr>
              <w:pStyle w:val="BodyText"/>
            </w:pPr>
            <w:r w:rsidRPr="00617E1C">
              <w:t>EMS Ambulance Billing</w:t>
            </w:r>
          </w:p>
        </w:tc>
        <w:tc>
          <w:tcPr>
            <w:tcW w:w="105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6F5F8D5" w14:textId="77777777" w:rsidR="00F83270" w:rsidRPr="00617E1C" w:rsidRDefault="00F83270" w:rsidP="00F83270">
            <w:pPr>
              <w:pStyle w:val="BodyText"/>
            </w:pPr>
            <w:r w:rsidRPr="00617E1C">
              <w:t>2019</w:t>
            </w:r>
          </w:p>
        </w:tc>
        <w:tc>
          <w:tcPr>
            <w:tcW w:w="362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557A805" w14:textId="77777777" w:rsidR="00F83270" w:rsidRPr="00617E1C" w:rsidRDefault="00F83270" w:rsidP="00F83270">
            <w:pPr>
              <w:pStyle w:val="BodyText"/>
            </w:pPr>
          </w:p>
        </w:tc>
        <w:tc>
          <w:tcPr>
            <w:tcW w:w="926" w:type="dxa"/>
            <w:tcBorders>
              <w:top w:val="single" w:sz="8" w:space="0" w:color="000000"/>
              <w:left w:val="single" w:sz="8" w:space="0" w:color="000000"/>
              <w:bottom w:val="single" w:sz="8" w:space="0" w:color="000000"/>
              <w:right w:val="single" w:sz="8" w:space="0" w:color="000000"/>
            </w:tcBorders>
            <w:shd w:val="clear" w:color="000000" w:fill="FFFFFF"/>
          </w:tcPr>
          <w:p w14:paraId="2ED59AD7" w14:textId="77777777" w:rsidR="00F83270" w:rsidRPr="00617E1C" w:rsidRDefault="00F83270" w:rsidP="00F83270">
            <w:pPr>
              <w:pStyle w:val="BodyText"/>
            </w:pPr>
          </w:p>
        </w:tc>
      </w:tr>
      <w:tr w:rsidR="00F83270" w:rsidRPr="00617E1C" w14:paraId="6DF00398" w14:textId="77777777" w:rsidTr="0007062F">
        <w:tc>
          <w:tcPr>
            <w:tcW w:w="421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539DDBC" w14:textId="77777777" w:rsidR="00F83270" w:rsidRPr="00617E1C" w:rsidRDefault="00F83270" w:rsidP="00F83270">
            <w:pPr>
              <w:pStyle w:val="BodyText"/>
            </w:pPr>
            <w:r w:rsidRPr="00617E1C">
              <w:t>Mailbox Replacement for Highway Dept.</w:t>
            </w:r>
          </w:p>
        </w:tc>
        <w:tc>
          <w:tcPr>
            <w:tcW w:w="105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17FC216F" w14:textId="77777777" w:rsidR="00F83270" w:rsidRPr="00617E1C" w:rsidRDefault="00F83270" w:rsidP="00F83270">
            <w:pPr>
              <w:pStyle w:val="BodyText"/>
            </w:pPr>
            <w:r w:rsidRPr="00617E1C">
              <w:t>2019</w:t>
            </w:r>
          </w:p>
        </w:tc>
        <w:tc>
          <w:tcPr>
            <w:tcW w:w="362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E9B5247" w14:textId="77777777" w:rsidR="00F83270" w:rsidRPr="00617E1C" w:rsidRDefault="00F83270" w:rsidP="00F83270">
            <w:pPr>
              <w:pStyle w:val="BodyText"/>
            </w:pPr>
          </w:p>
        </w:tc>
        <w:tc>
          <w:tcPr>
            <w:tcW w:w="926" w:type="dxa"/>
            <w:tcBorders>
              <w:top w:val="single" w:sz="8" w:space="0" w:color="000000"/>
              <w:left w:val="single" w:sz="8" w:space="0" w:color="000000"/>
              <w:bottom w:val="single" w:sz="8" w:space="0" w:color="000000"/>
              <w:right w:val="single" w:sz="8" w:space="0" w:color="000000"/>
            </w:tcBorders>
            <w:shd w:val="clear" w:color="000000" w:fill="FFFFFF"/>
          </w:tcPr>
          <w:p w14:paraId="67B0350C" w14:textId="77777777" w:rsidR="00F83270" w:rsidRPr="00617E1C" w:rsidRDefault="00F83270" w:rsidP="00F83270">
            <w:pPr>
              <w:pStyle w:val="BodyText"/>
            </w:pPr>
          </w:p>
        </w:tc>
      </w:tr>
      <w:tr w:rsidR="00F83270" w:rsidRPr="00617E1C" w14:paraId="1C99D0F7" w14:textId="77777777" w:rsidTr="0007062F">
        <w:tc>
          <w:tcPr>
            <w:tcW w:w="421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BC6D030" w14:textId="77777777" w:rsidR="00F83270" w:rsidRPr="00617E1C" w:rsidRDefault="00F83270" w:rsidP="00F83270">
            <w:pPr>
              <w:pStyle w:val="BodyText"/>
            </w:pPr>
            <w:r w:rsidRPr="00617E1C">
              <w:t>*Title V</w:t>
            </w:r>
            <w:r>
              <w:t>I</w:t>
            </w:r>
            <w:r w:rsidRPr="00617E1C">
              <w:t xml:space="preserve"> Anti-discrimination Plan</w:t>
            </w:r>
            <w:r w:rsidR="00404FCA">
              <w:t xml:space="preserve"> (Civil Rights)</w:t>
            </w:r>
          </w:p>
        </w:tc>
        <w:tc>
          <w:tcPr>
            <w:tcW w:w="105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52D7F8F" w14:textId="77777777" w:rsidR="00F83270" w:rsidRPr="00617E1C" w:rsidRDefault="00F83270" w:rsidP="00F83270">
            <w:pPr>
              <w:pStyle w:val="BodyText"/>
            </w:pPr>
            <w:r>
              <w:t>2023</w:t>
            </w:r>
          </w:p>
        </w:tc>
        <w:tc>
          <w:tcPr>
            <w:tcW w:w="362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D833451" w14:textId="77777777" w:rsidR="00F83270" w:rsidRPr="00617E1C" w:rsidRDefault="00F83270" w:rsidP="00F83270">
            <w:pPr>
              <w:pStyle w:val="BodyText"/>
            </w:pPr>
          </w:p>
        </w:tc>
        <w:tc>
          <w:tcPr>
            <w:tcW w:w="926" w:type="dxa"/>
            <w:tcBorders>
              <w:top w:val="single" w:sz="8" w:space="0" w:color="000000"/>
              <w:left w:val="single" w:sz="8" w:space="0" w:color="000000"/>
              <w:bottom w:val="single" w:sz="8" w:space="0" w:color="000000"/>
              <w:right w:val="single" w:sz="8" w:space="0" w:color="000000"/>
            </w:tcBorders>
            <w:shd w:val="clear" w:color="000000" w:fill="FFFFFF"/>
          </w:tcPr>
          <w:p w14:paraId="6D7AD712" w14:textId="77777777" w:rsidR="00F83270" w:rsidRPr="00617E1C" w:rsidRDefault="00F83270" w:rsidP="00F83270">
            <w:pPr>
              <w:pStyle w:val="BodyText"/>
            </w:pPr>
            <w:r>
              <w:t xml:space="preserve">NYS </w:t>
            </w:r>
          </w:p>
        </w:tc>
      </w:tr>
      <w:tr w:rsidR="00F83270" w:rsidRPr="00617E1C" w14:paraId="1669E19F" w14:textId="77777777" w:rsidTr="0007062F">
        <w:tc>
          <w:tcPr>
            <w:tcW w:w="421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53F25E49" w14:textId="77777777" w:rsidR="00F83270" w:rsidRPr="00617E1C" w:rsidRDefault="00F83270" w:rsidP="00F83270">
            <w:pPr>
              <w:pStyle w:val="BodyText"/>
            </w:pPr>
            <w:r w:rsidRPr="00617E1C">
              <w:t>* Defense and Indemnification</w:t>
            </w:r>
          </w:p>
        </w:tc>
        <w:tc>
          <w:tcPr>
            <w:tcW w:w="105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1417E619" w14:textId="77777777" w:rsidR="00F83270" w:rsidRPr="00617E1C" w:rsidRDefault="00F83270" w:rsidP="00F83270">
            <w:pPr>
              <w:pStyle w:val="BodyText"/>
            </w:pPr>
          </w:p>
        </w:tc>
        <w:tc>
          <w:tcPr>
            <w:tcW w:w="362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3E2FCCF" w14:textId="77777777" w:rsidR="00F83270" w:rsidRPr="00617E1C" w:rsidRDefault="00F83270" w:rsidP="00F83270">
            <w:pPr>
              <w:pStyle w:val="BodyText"/>
            </w:pPr>
            <w:r w:rsidRPr="00617E1C">
              <w:rPr>
                <w:i/>
              </w:rPr>
              <w:t>Town does not have this policy</w:t>
            </w:r>
          </w:p>
        </w:tc>
        <w:tc>
          <w:tcPr>
            <w:tcW w:w="926" w:type="dxa"/>
            <w:tcBorders>
              <w:top w:val="single" w:sz="8" w:space="0" w:color="000000"/>
              <w:left w:val="single" w:sz="8" w:space="0" w:color="000000"/>
              <w:bottom w:val="single" w:sz="8" w:space="0" w:color="000000"/>
              <w:right w:val="single" w:sz="8" w:space="0" w:color="000000"/>
            </w:tcBorders>
            <w:shd w:val="clear" w:color="000000" w:fill="FFFFFF"/>
          </w:tcPr>
          <w:p w14:paraId="66098616" w14:textId="77777777" w:rsidR="00F83270" w:rsidRPr="00617E1C" w:rsidRDefault="00F83270" w:rsidP="00F83270">
            <w:pPr>
              <w:pStyle w:val="BodyText"/>
              <w:rPr>
                <w:i/>
              </w:rPr>
            </w:pPr>
            <w:r>
              <w:t xml:space="preserve">NYS </w:t>
            </w:r>
          </w:p>
        </w:tc>
      </w:tr>
      <w:tr w:rsidR="00F83270" w:rsidRPr="00617E1C" w14:paraId="5C71FDDF" w14:textId="77777777" w:rsidTr="0007062F">
        <w:tc>
          <w:tcPr>
            <w:tcW w:w="421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7014C40" w14:textId="77777777" w:rsidR="00F83270" w:rsidRPr="00617E1C" w:rsidRDefault="00F83270" w:rsidP="00F83270">
            <w:pPr>
              <w:pStyle w:val="BodyText"/>
            </w:pPr>
            <w:r w:rsidRPr="00617E1C">
              <w:t>* Capital Asset Policy</w:t>
            </w:r>
          </w:p>
        </w:tc>
        <w:tc>
          <w:tcPr>
            <w:tcW w:w="105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7D73BFF" w14:textId="77777777" w:rsidR="00F83270" w:rsidRPr="00617E1C" w:rsidRDefault="00F83270" w:rsidP="00F83270">
            <w:pPr>
              <w:pStyle w:val="BodyText"/>
            </w:pPr>
            <w:r w:rsidRPr="00617E1C">
              <w:t>2023</w:t>
            </w:r>
          </w:p>
        </w:tc>
        <w:tc>
          <w:tcPr>
            <w:tcW w:w="362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7256C24" w14:textId="77777777" w:rsidR="00F83270" w:rsidRPr="00617E1C" w:rsidRDefault="00F83270" w:rsidP="00F83270">
            <w:pPr>
              <w:pStyle w:val="BodyText"/>
            </w:pPr>
          </w:p>
        </w:tc>
        <w:tc>
          <w:tcPr>
            <w:tcW w:w="926" w:type="dxa"/>
            <w:tcBorders>
              <w:top w:val="single" w:sz="8" w:space="0" w:color="000000"/>
              <w:left w:val="single" w:sz="8" w:space="0" w:color="000000"/>
              <w:bottom w:val="single" w:sz="8" w:space="0" w:color="000000"/>
              <w:right w:val="single" w:sz="8" w:space="0" w:color="000000"/>
            </w:tcBorders>
            <w:shd w:val="clear" w:color="000000" w:fill="FFFFFF"/>
          </w:tcPr>
          <w:p w14:paraId="21B29E5C" w14:textId="77777777" w:rsidR="00F83270" w:rsidRPr="00617E1C" w:rsidRDefault="00F83270" w:rsidP="00F83270">
            <w:pPr>
              <w:pStyle w:val="BodyText"/>
            </w:pPr>
          </w:p>
        </w:tc>
      </w:tr>
      <w:tr w:rsidR="00F83270" w:rsidRPr="00617E1C" w14:paraId="038E0242" w14:textId="77777777" w:rsidTr="0007062F">
        <w:tc>
          <w:tcPr>
            <w:tcW w:w="421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1C2534AC" w14:textId="4A725174" w:rsidR="00F83270" w:rsidRPr="00617E1C" w:rsidRDefault="00F83270" w:rsidP="00F83270">
            <w:pPr>
              <w:pStyle w:val="BodyText"/>
            </w:pPr>
            <w:r>
              <w:t>Social Media</w:t>
            </w:r>
          </w:p>
        </w:tc>
        <w:tc>
          <w:tcPr>
            <w:tcW w:w="105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5A626A19" w14:textId="77777777" w:rsidR="00F83270" w:rsidRPr="00617E1C" w:rsidRDefault="00F83270" w:rsidP="00F83270">
            <w:pPr>
              <w:pStyle w:val="BodyText"/>
            </w:pPr>
            <w:r>
              <w:t>2023</w:t>
            </w:r>
          </w:p>
        </w:tc>
        <w:tc>
          <w:tcPr>
            <w:tcW w:w="362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C8D2317" w14:textId="77777777" w:rsidR="00F83270" w:rsidRPr="00617E1C" w:rsidRDefault="00F83270" w:rsidP="00F83270">
            <w:pPr>
              <w:pStyle w:val="BodyText"/>
            </w:pPr>
          </w:p>
        </w:tc>
        <w:tc>
          <w:tcPr>
            <w:tcW w:w="926" w:type="dxa"/>
            <w:tcBorders>
              <w:top w:val="single" w:sz="8" w:space="0" w:color="000000"/>
              <w:left w:val="single" w:sz="8" w:space="0" w:color="000000"/>
              <w:bottom w:val="single" w:sz="8" w:space="0" w:color="000000"/>
              <w:right w:val="single" w:sz="8" w:space="0" w:color="000000"/>
            </w:tcBorders>
            <w:shd w:val="clear" w:color="000000" w:fill="FFFFFF"/>
          </w:tcPr>
          <w:p w14:paraId="1D87F350" w14:textId="77777777" w:rsidR="00F83270" w:rsidRPr="00617E1C" w:rsidRDefault="00F83270" w:rsidP="00F83270">
            <w:pPr>
              <w:pStyle w:val="BodyText"/>
            </w:pPr>
          </w:p>
        </w:tc>
      </w:tr>
      <w:tr w:rsidR="00F83270" w:rsidRPr="00617E1C" w14:paraId="2481B742" w14:textId="77777777" w:rsidTr="0007062F">
        <w:tc>
          <w:tcPr>
            <w:tcW w:w="421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9F9484F" w14:textId="77777777" w:rsidR="00F83270" w:rsidRDefault="00F83270" w:rsidP="00F83270">
            <w:pPr>
              <w:pStyle w:val="BodyText"/>
            </w:pPr>
            <w:r>
              <w:t>Committee Policy</w:t>
            </w:r>
          </w:p>
        </w:tc>
        <w:tc>
          <w:tcPr>
            <w:tcW w:w="105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B57F097" w14:textId="77777777" w:rsidR="00F83270" w:rsidRPr="00617E1C" w:rsidRDefault="00F83270" w:rsidP="00F83270">
            <w:pPr>
              <w:pStyle w:val="BodyText"/>
            </w:pPr>
            <w:r>
              <w:t>2024</w:t>
            </w:r>
          </w:p>
        </w:tc>
        <w:tc>
          <w:tcPr>
            <w:tcW w:w="362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7B5AE4B" w14:textId="77777777" w:rsidR="00F83270" w:rsidRPr="00617E1C" w:rsidRDefault="00F83270" w:rsidP="00F83270">
            <w:pPr>
              <w:pStyle w:val="BodyText"/>
            </w:pPr>
          </w:p>
        </w:tc>
        <w:tc>
          <w:tcPr>
            <w:tcW w:w="926" w:type="dxa"/>
            <w:tcBorders>
              <w:top w:val="single" w:sz="8" w:space="0" w:color="000000"/>
              <w:left w:val="single" w:sz="8" w:space="0" w:color="000000"/>
              <w:bottom w:val="single" w:sz="8" w:space="0" w:color="000000"/>
              <w:right w:val="single" w:sz="8" w:space="0" w:color="000000"/>
            </w:tcBorders>
            <w:shd w:val="clear" w:color="000000" w:fill="FFFFFF"/>
          </w:tcPr>
          <w:p w14:paraId="7FEC3A33" w14:textId="77777777" w:rsidR="00F83270" w:rsidRPr="00617E1C" w:rsidRDefault="00F83270" w:rsidP="00F83270">
            <w:pPr>
              <w:pStyle w:val="BodyText"/>
            </w:pPr>
          </w:p>
        </w:tc>
      </w:tr>
      <w:tr w:rsidR="00F83270" w:rsidRPr="00617E1C" w14:paraId="21CAF736" w14:textId="77777777" w:rsidTr="0007062F">
        <w:tc>
          <w:tcPr>
            <w:tcW w:w="421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1F6014DA" w14:textId="77777777" w:rsidR="00F83270" w:rsidRDefault="000531C2" w:rsidP="00F83270">
            <w:pPr>
              <w:pStyle w:val="BodyText"/>
            </w:pPr>
            <w:r>
              <w:lastRenderedPageBreak/>
              <w:t xml:space="preserve">Policy for </w:t>
            </w:r>
            <w:r w:rsidR="00404FCA">
              <w:t>Request</w:t>
            </w:r>
            <w:r>
              <w:t>ing</w:t>
            </w:r>
            <w:r w:rsidR="00404FCA">
              <w:t xml:space="preserve"> </w:t>
            </w:r>
            <w:r w:rsidR="00F83270">
              <w:t xml:space="preserve">Water </w:t>
            </w:r>
            <w:r w:rsidR="00404FCA">
              <w:t xml:space="preserve">District Creation or Extension </w:t>
            </w:r>
          </w:p>
        </w:tc>
        <w:tc>
          <w:tcPr>
            <w:tcW w:w="105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40CB9AD" w14:textId="77777777" w:rsidR="00F83270" w:rsidRDefault="00F83270" w:rsidP="00F83270">
            <w:pPr>
              <w:pStyle w:val="BodyText"/>
            </w:pPr>
            <w:r>
              <w:t>2023</w:t>
            </w:r>
          </w:p>
        </w:tc>
        <w:tc>
          <w:tcPr>
            <w:tcW w:w="362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73BEA74" w14:textId="77777777" w:rsidR="00F83270" w:rsidRPr="00617E1C" w:rsidRDefault="00F83270" w:rsidP="00F83270">
            <w:pPr>
              <w:pStyle w:val="BodyText"/>
            </w:pPr>
          </w:p>
        </w:tc>
        <w:tc>
          <w:tcPr>
            <w:tcW w:w="926" w:type="dxa"/>
            <w:tcBorders>
              <w:top w:val="single" w:sz="8" w:space="0" w:color="000000"/>
              <w:left w:val="single" w:sz="8" w:space="0" w:color="000000"/>
              <w:bottom w:val="single" w:sz="8" w:space="0" w:color="000000"/>
              <w:right w:val="single" w:sz="8" w:space="0" w:color="000000"/>
            </w:tcBorders>
            <w:shd w:val="clear" w:color="000000" w:fill="FFFFFF"/>
          </w:tcPr>
          <w:p w14:paraId="109E3E5C" w14:textId="77777777" w:rsidR="00F83270" w:rsidRPr="00617E1C" w:rsidRDefault="00F83270" w:rsidP="00F83270">
            <w:pPr>
              <w:pStyle w:val="BodyText"/>
            </w:pPr>
          </w:p>
        </w:tc>
      </w:tr>
    </w:tbl>
    <w:p w14:paraId="027A9768" w14:textId="77777777" w:rsidR="00617E1C" w:rsidRPr="00617E1C" w:rsidRDefault="00617E1C" w:rsidP="00617E1C">
      <w:pPr>
        <w:pStyle w:val="BodyText"/>
      </w:pPr>
    </w:p>
    <w:p w14:paraId="340F1A84" w14:textId="77777777" w:rsidR="00617E1C" w:rsidRPr="00617E1C" w:rsidRDefault="00617E1C" w:rsidP="00D54D48">
      <w:pPr>
        <w:pStyle w:val="BodyText"/>
        <w:ind w:left="720"/>
      </w:pPr>
      <w:r w:rsidRPr="00617E1C">
        <w:t xml:space="preserve">BE IT RESOLVED that these documents shall be maintained on the town website, provided in print upon request, and </w:t>
      </w:r>
      <w:proofErr w:type="gramStart"/>
      <w:r w:rsidRPr="00617E1C">
        <w:t>further</w:t>
      </w:r>
      <w:proofErr w:type="gramEnd"/>
    </w:p>
    <w:p w14:paraId="42791A77" w14:textId="77777777" w:rsidR="00617E1C" w:rsidRPr="00617E1C" w:rsidRDefault="00617E1C" w:rsidP="00D54D48">
      <w:pPr>
        <w:pStyle w:val="BodyText"/>
        <w:ind w:left="720"/>
      </w:pPr>
      <w:r w:rsidRPr="00617E1C">
        <w:t>RESOLVED that each employee and elected or appointed official (except the Town Court office) shall sign off that they have read and understand the following policies within one month of hire or taking office:</w:t>
      </w:r>
    </w:p>
    <w:p w14:paraId="3AF90FE9" w14:textId="77777777" w:rsidR="00617E1C" w:rsidRPr="00617E1C" w:rsidRDefault="00617E1C" w:rsidP="00D54D48">
      <w:pPr>
        <w:pStyle w:val="BodyText"/>
        <w:numPr>
          <w:ilvl w:val="0"/>
          <w:numId w:val="43"/>
        </w:numPr>
        <w:spacing w:after="0"/>
        <w:ind w:left="1440"/>
      </w:pPr>
      <w:r w:rsidRPr="00617E1C">
        <w:t xml:space="preserve">Personnel- includes vacation, sick leave, and holiday </w:t>
      </w:r>
      <w:proofErr w:type="gramStart"/>
      <w:r w:rsidRPr="00617E1C">
        <w:t>benefits</w:t>
      </w:r>
      <w:proofErr w:type="gramEnd"/>
    </w:p>
    <w:p w14:paraId="7FE43ED3" w14:textId="77777777" w:rsidR="00617E1C" w:rsidRPr="00617E1C" w:rsidRDefault="00617E1C" w:rsidP="00D54D48">
      <w:pPr>
        <w:pStyle w:val="BodyText"/>
        <w:numPr>
          <w:ilvl w:val="0"/>
          <w:numId w:val="43"/>
        </w:numPr>
        <w:spacing w:after="0"/>
        <w:ind w:left="1440"/>
      </w:pPr>
      <w:r w:rsidRPr="00617E1C">
        <w:t>Alcohol and Controlled Substance Testing (for Highway employees only)</w:t>
      </w:r>
    </w:p>
    <w:p w14:paraId="724B150B" w14:textId="77777777" w:rsidR="00617E1C" w:rsidRPr="00617E1C" w:rsidRDefault="00617E1C" w:rsidP="00D54D48">
      <w:pPr>
        <w:pStyle w:val="BodyText"/>
        <w:numPr>
          <w:ilvl w:val="0"/>
          <w:numId w:val="43"/>
        </w:numPr>
        <w:spacing w:after="0"/>
        <w:ind w:left="1440"/>
      </w:pPr>
      <w:r w:rsidRPr="00617E1C">
        <w:t>Code of Ethics</w:t>
      </w:r>
    </w:p>
    <w:p w14:paraId="45733285" w14:textId="77777777" w:rsidR="00617E1C" w:rsidRPr="00617E1C" w:rsidRDefault="00617E1C" w:rsidP="00D54D48">
      <w:pPr>
        <w:pStyle w:val="BodyText"/>
        <w:numPr>
          <w:ilvl w:val="0"/>
          <w:numId w:val="43"/>
        </w:numPr>
        <w:spacing w:after="0"/>
        <w:ind w:left="1440"/>
      </w:pPr>
      <w:r w:rsidRPr="00617E1C">
        <w:t>Workplace Violence</w:t>
      </w:r>
    </w:p>
    <w:p w14:paraId="6F65E4F7" w14:textId="77777777" w:rsidR="00617E1C" w:rsidRPr="00617E1C" w:rsidRDefault="00617E1C" w:rsidP="00D54D48">
      <w:pPr>
        <w:pStyle w:val="BodyText"/>
        <w:numPr>
          <w:ilvl w:val="0"/>
          <w:numId w:val="43"/>
        </w:numPr>
        <w:spacing w:after="0"/>
        <w:ind w:left="1440"/>
      </w:pPr>
      <w:r w:rsidRPr="00617E1C">
        <w:t>Sexual Harassment</w:t>
      </w:r>
    </w:p>
    <w:p w14:paraId="330DD0F7" w14:textId="77777777" w:rsidR="00617E1C" w:rsidRPr="00617E1C" w:rsidRDefault="00617E1C" w:rsidP="00D54D48">
      <w:pPr>
        <w:pStyle w:val="BodyText"/>
        <w:ind w:left="720"/>
      </w:pPr>
    </w:p>
    <w:p w14:paraId="341669AD" w14:textId="77777777" w:rsidR="00617E1C" w:rsidRPr="00617E1C" w:rsidRDefault="00617E1C" w:rsidP="00D54D48">
      <w:pPr>
        <w:pStyle w:val="BodyText"/>
        <w:ind w:left="720"/>
      </w:pPr>
      <w:r w:rsidRPr="00617E1C">
        <w:t>FURTHER RESOLVED that ANNUALLY all employees and elected or appointed officials shall sign off that they have read and understood the following policies:</w:t>
      </w:r>
    </w:p>
    <w:p w14:paraId="5AE0D26F" w14:textId="77777777" w:rsidR="00617E1C" w:rsidRPr="00617E1C" w:rsidRDefault="00617E1C" w:rsidP="00D54D48">
      <w:pPr>
        <w:pStyle w:val="BodyText"/>
        <w:numPr>
          <w:ilvl w:val="0"/>
          <w:numId w:val="44"/>
        </w:numPr>
        <w:spacing w:after="0"/>
        <w:ind w:left="1440"/>
      </w:pPr>
      <w:r w:rsidRPr="00617E1C">
        <w:t>Code of Ethics</w:t>
      </w:r>
    </w:p>
    <w:p w14:paraId="7DF5DC30" w14:textId="77777777" w:rsidR="00617E1C" w:rsidRPr="00617E1C" w:rsidRDefault="00617E1C" w:rsidP="00D54D48">
      <w:pPr>
        <w:pStyle w:val="BodyText"/>
        <w:numPr>
          <w:ilvl w:val="0"/>
          <w:numId w:val="44"/>
        </w:numPr>
        <w:spacing w:after="0"/>
        <w:ind w:left="1440"/>
      </w:pPr>
      <w:r w:rsidRPr="00617E1C">
        <w:t>Workplace Violence</w:t>
      </w:r>
    </w:p>
    <w:p w14:paraId="5C0D24E8" w14:textId="77777777" w:rsidR="00617E1C" w:rsidRPr="00617E1C" w:rsidRDefault="00617E1C" w:rsidP="00D54D48">
      <w:pPr>
        <w:pStyle w:val="BodyText"/>
        <w:numPr>
          <w:ilvl w:val="0"/>
          <w:numId w:val="44"/>
        </w:numPr>
        <w:spacing w:after="0"/>
        <w:ind w:left="1440"/>
      </w:pPr>
      <w:r w:rsidRPr="00617E1C">
        <w:t>Sexual Harassment</w:t>
      </w:r>
    </w:p>
    <w:p w14:paraId="7A95D035" w14:textId="77777777" w:rsidR="0062287C" w:rsidRDefault="0062287C" w:rsidP="00321C0C">
      <w:pPr>
        <w:pStyle w:val="BodyText"/>
        <w:ind w:left="720"/>
      </w:pPr>
    </w:p>
    <w:p w14:paraId="5FA42F4A" w14:textId="62C07497" w:rsidR="00D74A11" w:rsidRPr="00617E1C" w:rsidRDefault="00617E1C" w:rsidP="00D74A11">
      <w:pPr>
        <w:pStyle w:val="BodyText"/>
        <w:ind w:left="720"/>
      </w:pPr>
      <w:r w:rsidRPr="00617E1C">
        <w:t>FURTHER RESOLVED that the Town Clerk’s Office shall maintain these records and notify the Town Supervisor of anyone who has not complied with these requirements.</w:t>
      </w:r>
    </w:p>
    <w:p w14:paraId="35F7A775" w14:textId="560E29A9" w:rsidR="00427A97" w:rsidRDefault="00427A97" w:rsidP="00427A97">
      <w:pPr>
        <w:ind w:left="720"/>
        <w:rPr>
          <w:rFonts w:ascii="Calibri" w:hAnsi="Calibri"/>
          <w:color w:val="000000"/>
        </w:rPr>
      </w:pPr>
      <w:r>
        <w:rPr>
          <w:rFonts w:ascii="Calibri" w:hAnsi="Calibri"/>
          <w:color w:val="000000"/>
        </w:rPr>
        <w:t>Moved: Mr</w:t>
      </w:r>
      <w:r w:rsidR="00270380">
        <w:rPr>
          <w:rFonts w:ascii="Calibri" w:hAnsi="Calibri"/>
          <w:color w:val="000000"/>
        </w:rPr>
        <w:t>. Boggs</w:t>
      </w:r>
      <w:r>
        <w:rPr>
          <w:rFonts w:ascii="Calibri" w:hAnsi="Calibri"/>
          <w:color w:val="000000"/>
        </w:rPr>
        <w:tab/>
      </w:r>
      <w:r>
        <w:tab/>
      </w:r>
      <w:r>
        <w:rPr>
          <w:rFonts w:ascii="Calibri" w:hAnsi="Calibri"/>
          <w:color w:val="000000"/>
        </w:rPr>
        <w:t>Seconded: M</w:t>
      </w:r>
      <w:r w:rsidR="00270380">
        <w:rPr>
          <w:rFonts w:ascii="Calibri" w:hAnsi="Calibri"/>
          <w:color w:val="000000"/>
        </w:rPr>
        <w:t>s. Bouchard</w:t>
      </w:r>
    </w:p>
    <w:p w14:paraId="78E009AB" w14:textId="77777777" w:rsidR="00427A97" w:rsidRDefault="00427A97" w:rsidP="00427A97">
      <w:pPr>
        <w:ind w:left="720"/>
        <w:rPr>
          <w:rFonts w:ascii="Calibri" w:hAnsi="Calibri"/>
          <w:color w:val="000000"/>
        </w:rPr>
      </w:pPr>
    </w:p>
    <w:p w14:paraId="45DFE0FA" w14:textId="77777777" w:rsidR="00427A97" w:rsidRDefault="00427A97" w:rsidP="00427A97">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38C6BA67" w14:textId="77777777" w:rsidR="00427A97" w:rsidRDefault="00427A97" w:rsidP="00427A97">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3AE9C441" w14:textId="77777777" w:rsidR="00427A97" w:rsidRDefault="00427A97" w:rsidP="00427A97">
      <w:pPr>
        <w:ind w:left="720"/>
        <w:rPr>
          <w:rFonts w:ascii="Calibri" w:hAnsi="Calibri"/>
          <w:color w:val="000000"/>
        </w:rPr>
      </w:pPr>
      <w:r>
        <w:rPr>
          <w:rFonts w:ascii="Calibri" w:hAnsi="Calibri"/>
          <w:color w:val="000000"/>
        </w:rPr>
        <w:t>Bouchard</w:t>
      </w:r>
      <w:r>
        <w:rPr>
          <w:rFonts w:ascii="Calibri" w:hAnsi="Calibri"/>
          <w:color w:val="000000"/>
        </w:rPr>
        <w:tab/>
        <w:t>aye</w:t>
      </w:r>
    </w:p>
    <w:p w14:paraId="351ACC5A" w14:textId="77777777" w:rsidR="00427A97" w:rsidRDefault="00427A97" w:rsidP="00427A97">
      <w:pPr>
        <w:ind w:left="720"/>
        <w:rPr>
          <w:rFonts w:ascii="Calibri" w:hAnsi="Calibri"/>
          <w:color w:val="000000"/>
        </w:rPr>
      </w:pPr>
      <w:r>
        <w:rPr>
          <w:rFonts w:ascii="Calibri" w:hAnsi="Calibri"/>
          <w:color w:val="000000"/>
        </w:rPr>
        <w:t>Goldman</w:t>
      </w:r>
      <w:r>
        <w:rPr>
          <w:rFonts w:ascii="Calibri" w:hAnsi="Calibri"/>
          <w:color w:val="000000"/>
        </w:rPr>
        <w:tab/>
        <w:t>aye</w:t>
      </w:r>
    </w:p>
    <w:p w14:paraId="601E7142" w14:textId="77777777" w:rsidR="00427A97" w:rsidRDefault="00427A97" w:rsidP="00427A97">
      <w:pPr>
        <w:ind w:left="720"/>
        <w:rPr>
          <w:rFonts w:ascii="Calibri" w:hAnsi="Calibri"/>
          <w:color w:val="000000"/>
        </w:rPr>
      </w:pPr>
      <w:r>
        <w:rPr>
          <w:rFonts w:ascii="Calibri" w:hAnsi="Calibri"/>
          <w:color w:val="000000"/>
        </w:rPr>
        <w:t>Weatherby</w:t>
      </w:r>
      <w:r>
        <w:rPr>
          <w:rFonts w:ascii="Calibri" w:hAnsi="Calibri"/>
          <w:color w:val="000000"/>
        </w:rPr>
        <w:tab/>
        <w:t>aye</w:t>
      </w:r>
    </w:p>
    <w:p w14:paraId="0AEBE5A5" w14:textId="77777777" w:rsidR="00427A97" w:rsidRDefault="00427A97" w:rsidP="00427A97">
      <w:pPr>
        <w:ind w:left="720"/>
        <w:rPr>
          <w:rFonts w:ascii="Calibri" w:hAnsi="Calibri"/>
          <w:color w:val="000000"/>
        </w:rPr>
      </w:pPr>
    </w:p>
    <w:p w14:paraId="16D5974D" w14:textId="77777777" w:rsidR="00427A97" w:rsidRDefault="00427A97" w:rsidP="00427A97">
      <w:pPr>
        <w:ind w:left="720"/>
        <w:rPr>
          <w:rFonts w:ascii="Calibri" w:hAnsi="Calibri"/>
          <w:color w:val="000000"/>
        </w:rPr>
      </w:pPr>
      <w:r>
        <w:rPr>
          <w:rFonts w:ascii="Calibri" w:hAnsi="Calibri"/>
          <w:color w:val="000000"/>
        </w:rPr>
        <w:t>Vote: 5-0</w:t>
      </w:r>
    </w:p>
    <w:p w14:paraId="1B1A2CD5" w14:textId="77777777" w:rsidR="00427A97" w:rsidRPr="006F3174" w:rsidRDefault="00427A97" w:rsidP="00427A97">
      <w:pPr>
        <w:ind w:left="720"/>
        <w:rPr>
          <w:color w:val="FF0000"/>
        </w:rPr>
      </w:pPr>
      <w:r>
        <w:rPr>
          <w:rFonts w:ascii="Calibri" w:hAnsi="Calibri"/>
          <w:color w:val="000000"/>
        </w:rPr>
        <w:t xml:space="preserve">Date Adopted: </w:t>
      </w:r>
      <w:proofErr w:type="gramStart"/>
      <w:r>
        <w:rPr>
          <w:rFonts w:ascii="Calibri" w:hAnsi="Calibri"/>
          <w:color w:val="000000"/>
        </w:rPr>
        <w:t>1/4/24</w:t>
      </w:r>
      <w:proofErr w:type="gramEnd"/>
    </w:p>
    <w:p w14:paraId="3FAD539F" w14:textId="77777777" w:rsidR="00781CC0" w:rsidRDefault="00781CC0" w:rsidP="00D54D48">
      <w:pPr>
        <w:pStyle w:val="CMPResolutionbody"/>
        <w:spacing w:after="0"/>
      </w:pPr>
    </w:p>
    <w:p w14:paraId="776DD81F" w14:textId="4155395A" w:rsidR="00781CC0" w:rsidRPr="00427A97" w:rsidRDefault="00781CC0" w:rsidP="00781CC0">
      <w:pPr>
        <w:pStyle w:val="CMPResolutionbody"/>
        <w:ind w:left="0"/>
        <w:rPr>
          <w:b/>
          <w:bCs/>
          <w:u w:val="single"/>
        </w:rPr>
      </w:pPr>
      <w:r w:rsidRPr="00427A97">
        <w:rPr>
          <w:b/>
          <w:bCs/>
          <w:u w:val="single"/>
        </w:rPr>
        <w:t>RESOLUTION 2024‐</w:t>
      </w:r>
      <w:r w:rsidR="00664EA3" w:rsidRPr="00427A97">
        <w:rPr>
          <w:b/>
          <w:bCs/>
          <w:u w:val="single"/>
        </w:rPr>
        <w:t>2</w:t>
      </w:r>
      <w:r w:rsidR="00F635E0">
        <w:rPr>
          <w:b/>
          <w:bCs/>
          <w:u w:val="single"/>
        </w:rPr>
        <w:t>8</w:t>
      </w:r>
      <w:r w:rsidRPr="00427A97">
        <w:rPr>
          <w:b/>
          <w:bCs/>
          <w:u w:val="single"/>
        </w:rPr>
        <w:t>: TOWN OF ULYSSES TITLE VI COMPLIANCE PLAN AND NONDISCRIMINATION</w:t>
      </w:r>
      <w:r w:rsidR="00FF70ED" w:rsidRPr="00427A97">
        <w:rPr>
          <w:b/>
          <w:bCs/>
          <w:u w:val="single"/>
        </w:rPr>
        <w:t xml:space="preserve"> </w:t>
      </w:r>
      <w:r w:rsidRPr="00427A97">
        <w:rPr>
          <w:b/>
          <w:bCs/>
          <w:u w:val="single"/>
        </w:rPr>
        <w:t>POLICY</w:t>
      </w:r>
    </w:p>
    <w:p w14:paraId="4C09038A" w14:textId="77777777" w:rsidR="00781CC0" w:rsidRPr="00427A97" w:rsidRDefault="00781CC0" w:rsidP="00427A97">
      <w:pPr>
        <w:pStyle w:val="CMPResolutionbody"/>
      </w:pPr>
      <w:r w:rsidRPr="00427A97">
        <w:t>WHEREAS, the Town of Ulysses is committed to providing a welcoming and inclusive environment for the public, staff, elected officials, and volunteers to conducting the important business of the Town; and</w:t>
      </w:r>
    </w:p>
    <w:p w14:paraId="10D99CBA" w14:textId="77777777" w:rsidR="00781CC0" w:rsidRPr="00427A97" w:rsidRDefault="00781CC0" w:rsidP="00427A97">
      <w:pPr>
        <w:pStyle w:val="CMPResolutionbody"/>
      </w:pPr>
      <w:r w:rsidRPr="00427A97">
        <w:t>WHEREAS, Title VI, 42 U.S.C. § 2000d et seq., was enacted as part of the landmark Civil Rights Act</w:t>
      </w:r>
    </w:p>
    <w:p w14:paraId="075E4C03" w14:textId="77777777" w:rsidR="00781CC0" w:rsidRPr="00427A97" w:rsidRDefault="00781CC0" w:rsidP="00427A97">
      <w:pPr>
        <w:pStyle w:val="CMPResolutionbody"/>
      </w:pPr>
      <w:r w:rsidRPr="00427A97">
        <w:lastRenderedPageBreak/>
        <w:t xml:space="preserve">of 1964, and prohibits discrimination </w:t>
      </w:r>
      <w:proofErr w:type="gramStart"/>
      <w:r w:rsidRPr="00427A97">
        <w:t>on the basis of</w:t>
      </w:r>
      <w:proofErr w:type="gramEnd"/>
      <w:r w:rsidRPr="00427A97">
        <w:t xml:space="preserve"> race, color, and national origin in programs and activities receiving federal financial assistance; and</w:t>
      </w:r>
    </w:p>
    <w:p w14:paraId="4796CAA8" w14:textId="77777777" w:rsidR="00781CC0" w:rsidRPr="00427A97" w:rsidRDefault="00781CC0" w:rsidP="00427A97">
      <w:pPr>
        <w:pStyle w:val="CMPResolutionbody"/>
      </w:pPr>
      <w:proofErr w:type="gramStart"/>
      <w:r w:rsidRPr="00427A97">
        <w:t>WHEREAS,</w:t>
      </w:r>
      <w:proofErr w:type="gramEnd"/>
      <w:r w:rsidRPr="00427A97">
        <w:t xml:space="preserve"> the Town Board recognizes that the best way to demonstrate compliance with Title VI is to adopt an actional training and reporting plan; and</w:t>
      </w:r>
    </w:p>
    <w:p w14:paraId="7EE97860" w14:textId="77777777" w:rsidR="00781CC0" w:rsidRPr="00427A97" w:rsidRDefault="00781CC0" w:rsidP="00427A97">
      <w:pPr>
        <w:pStyle w:val="CMPResolutionbody"/>
      </w:pPr>
      <w:proofErr w:type="gramStart"/>
      <w:r w:rsidRPr="00427A97">
        <w:t>WHEREAS,</w:t>
      </w:r>
      <w:proofErr w:type="gramEnd"/>
      <w:r w:rsidRPr="00427A97">
        <w:t xml:space="preserve"> the Town Board reviewed and discussed this plan at the July 25, 2023 Town Board meeting;</w:t>
      </w:r>
    </w:p>
    <w:p w14:paraId="5DBC09E9" w14:textId="77777777" w:rsidR="00781CC0" w:rsidRPr="00427A97" w:rsidRDefault="00781CC0" w:rsidP="00427A97">
      <w:pPr>
        <w:pStyle w:val="CMPResolutionbody"/>
      </w:pPr>
      <w:r w:rsidRPr="00427A97">
        <w:t>NOW, THEREFORE, BE IT</w:t>
      </w:r>
    </w:p>
    <w:p w14:paraId="11D52669" w14:textId="77777777" w:rsidR="00781CC0" w:rsidRPr="00427A97" w:rsidRDefault="00781CC0" w:rsidP="00427A97">
      <w:pPr>
        <w:pStyle w:val="CMPResolutionbody"/>
      </w:pPr>
      <w:r w:rsidRPr="00427A97">
        <w:t xml:space="preserve">RESOLVED, that the Town Board adopts the Town of Ulysses Title VI Compliance Plan and Nondiscrimination Policy; and be </w:t>
      </w:r>
      <w:proofErr w:type="gramStart"/>
      <w:r w:rsidRPr="00427A97">
        <w:t>it</w:t>
      </w:r>
      <w:proofErr w:type="gramEnd"/>
    </w:p>
    <w:p w14:paraId="7BB2A3E4" w14:textId="009044A9" w:rsidR="00F635E0" w:rsidRDefault="00781CC0" w:rsidP="00427A97">
      <w:pPr>
        <w:pStyle w:val="CMPResolutionbody"/>
      </w:pPr>
      <w:r w:rsidRPr="00427A97">
        <w:t>FURTHER RESOLVED, that the Town Board appoints Blixy Taetzsch as the Town’s Title VI Coordinator through December 31, 2024</w:t>
      </w:r>
      <w:r w:rsidR="00F635E0">
        <w:t xml:space="preserve">; and </w:t>
      </w:r>
    </w:p>
    <w:p w14:paraId="1942C935" w14:textId="32D8441B" w:rsidR="00F635E0" w:rsidRPr="00427A97" w:rsidRDefault="00F635E0" w:rsidP="00F635E0">
      <w:pPr>
        <w:pStyle w:val="BodyText"/>
        <w:ind w:left="720"/>
      </w:pPr>
      <w:r>
        <w:t xml:space="preserve">FURTHER RESOLVED that </w:t>
      </w:r>
      <w:r w:rsidRPr="00617E1C">
        <w:t>annually all employees and elected or appointed officials shall sign off that they have read and understood the polic</w:t>
      </w:r>
      <w:r w:rsidR="0062287C">
        <w:t>y</w:t>
      </w:r>
      <w:r>
        <w:t xml:space="preserve"> within 1 month of hire or appointment.</w:t>
      </w:r>
    </w:p>
    <w:p w14:paraId="1A59D586" w14:textId="548C93BB" w:rsidR="00427A97" w:rsidRDefault="00427A97" w:rsidP="00427A97">
      <w:pPr>
        <w:ind w:left="720"/>
        <w:rPr>
          <w:rFonts w:ascii="Calibri" w:hAnsi="Calibri"/>
          <w:color w:val="000000"/>
        </w:rPr>
      </w:pPr>
      <w:r>
        <w:rPr>
          <w:rFonts w:ascii="Calibri" w:hAnsi="Calibri"/>
          <w:color w:val="000000"/>
        </w:rPr>
        <w:t>Moved: Mr</w:t>
      </w:r>
      <w:r w:rsidR="00066511">
        <w:rPr>
          <w:rFonts w:ascii="Calibri" w:hAnsi="Calibri"/>
          <w:color w:val="000000"/>
        </w:rPr>
        <w:t>. Boggs</w:t>
      </w:r>
      <w:r>
        <w:tab/>
      </w:r>
      <w:r>
        <w:rPr>
          <w:rFonts w:ascii="Calibri" w:hAnsi="Calibri"/>
          <w:color w:val="000000"/>
        </w:rPr>
        <w:t xml:space="preserve">Seconded: </w:t>
      </w:r>
      <w:r w:rsidR="00066511">
        <w:rPr>
          <w:rFonts w:ascii="Calibri" w:hAnsi="Calibri"/>
          <w:color w:val="000000"/>
        </w:rPr>
        <w:t>Ms. Weatherby</w:t>
      </w:r>
    </w:p>
    <w:p w14:paraId="03614183" w14:textId="77777777" w:rsidR="00427A97" w:rsidRDefault="00427A97" w:rsidP="00427A97">
      <w:pPr>
        <w:ind w:left="720"/>
        <w:rPr>
          <w:rFonts w:ascii="Calibri" w:hAnsi="Calibri"/>
          <w:color w:val="000000"/>
        </w:rPr>
      </w:pPr>
    </w:p>
    <w:p w14:paraId="451AEB2C" w14:textId="77777777" w:rsidR="00427A97" w:rsidRDefault="00427A97" w:rsidP="00427A97">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34BCD3BF" w14:textId="77777777" w:rsidR="00427A97" w:rsidRDefault="00427A97" w:rsidP="00427A97">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4B141B48" w14:textId="77777777" w:rsidR="00427A97" w:rsidRDefault="00427A97" w:rsidP="00427A97">
      <w:pPr>
        <w:ind w:left="720"/>
        <w:rPr>
          <w:rFonts w:ascii="Calibri" w:hAnsi="Calibri"/>
          <w:color w:val="000000"/>
        </w:rPr>
      </w:pPr>
      <w:r>
        <w:rPr>
          <w:rFonts w:ascii="Calibri" w:hAnsi="Calibri"/>
          <w:color w:val="000000"/>
        </w:rPr>
        <w:t>Bouchard</w:t>
      </w:r>
      <w:r>
        <w:rPr>
          <w:rFonts w:ascii="Calibri" w:hAnsi="Calibri"/>
          <w:color w:val="000000"/>
        </w:rPr>
        <w:tab/>
        <w:t>aye</w:t>
      </w:r>
    </w:p>
    <w:p w14:paraId="5D676B47" w14:textId="77777777" w:rsidR="00427A97" w:rsidRDefault="00427A97" w:rsidP="00427A97">
      <w:pPr>
        <w:ind w:left="720"/>
        <w:rPr>
          <w:rFonts w:ascii="Calibri" w:hAnsi="Calibri"/>
          <w:color w:val="000000"/>
        </w:rPr>
      </w:pPr>
      <w:r>
        <w:rPr>
          <w:rFonts w:ascii="Calibri" w:hAnsi="Calibri"/>
          <w:color w:val="000000"/>
        </w:rPr>
        <w:t>Goldman</w:t>
      </w:r>
      <w:r>
        <w:rPr>
          <w:rFonts w:ascii="Calibri" w:hAnsi="Calibri"/>
          <w:color w:val="000000"/>
        </w:rPr>
        <w:tab/>
        <w:t>aye</w:t>
      </w:r>
    </w:p>
    <w:p w14:paraId="638B5FA1" w14:textId="77777777" w:rsidR="00427A97" w:rsidRDefault="00427A97" w:rsidP="00427A97">
      <w:pPr>
        <w:ind w:left="720"/>
        <w:rPr>
          <w:rFonts w:ascii="Calibri" w:hAnsi="Calibri"/>
          <w:color w:val="000000"/>
        </w:rPr>
      </w:pPr>
      <w:r>
        <w:rPr>
          <w:rFonts w:ascii="Calibri" w:hAnsi="Calibri"/>
          <w:color w:val="000000"/>
        </w:rPr>
        <w:t>Weatherby</w:t>
      </w:r>
      <w:r>
        <w:rPr>
          <w:rFonts w:ascii="Calibri" w:hAnsi="Calibri"/>
          <w:color w:val="000000"/>
        </w:rPr>
        <w:tab/>
        <w:t>aye</w:t>
      </w:r>
    </w:p>
    <w:p w14:paraId="74E07F59" w14:textId="77777777" w:rsidR="00427A97" w:rsidRDefault="00427A97" w:rsidP="00427A97">
      <w:pPr>
        <w:ind w:left="720"/>
        <w:rPr>
          <w:rFonts w:ascii="Calibri" w:hAnsi="Calibri"/>
          <w:color w:val="000000"/>
        </w:rPr>
      </w:pPr>
    </w:p>
    <w:p w14:paraId="63826DB2" w14:textId="77777777" w:rsidR="00427A97" w:rsidRDefault="00427A97" w:rsidP="00427A97">
      <w:pPr>
        <w:ind w:left="720"/>
        <w:rPr>
          <w:rFonts w:ascii="Calibri" w:hAnsi="Calibri"/>
          <w:color w:val="000000"/>
        </w:rPr>
      </w:pPr>
      <w:r>
        <w:rPr>
          <w:rFonts w:ascii="Calibri" w:hAnsi="Calibri"/>
          <w:color w:val="000000"/>
        </w:rPr>
        <w:t>Vote: 5-0</w:t>
      </w:r>
    </w:p>
    <w:p w14:paraId="1DB722F4" w14:textId="77777777" w:rsidR="00427A97" w:rsidRPr="006F3174" w:rsidRDefault="00427A97" w:rsidP="00427A97">
      <w:pPr>
        <w:ind w:left="720"/>
        <w:rPr>
          <w:color w:val="FF0000"/>
        </w:rPr>
      </w:pPr>
      <w:r>
        <w:rPr>
          <w:rFonts w:ascii="Calibri" w:hAnsi="Calibri"/>
          <w:color w:val="000000"/>
        </w:rPr>
        <w:t xml:space="preserve">Date Adopted: </w:t>
      </w:r>
      <w:proofErr w:type="gramStart"/>
      <w:r>
        <w:rPr>
          <w:rFonts w:ascii="Calibri" w:hAnsi="Calibri"/>
          <w:color w:val="000000"/>
        </w:rPr>
        <w:t>1/4/24</w:t>
      </w:r>
      <w:proofErr w:type="gramEnd"/>
    </w:p>
    <w:p w14:paraId="63C93507" w14:textId="77777777" w:rsidR="00781CC0" w:rsidRDefault="00781CC0" w:rsidP="00781CC0">
      <w:pPr>
        <w:pStyle w:val="CMPResolutionbody"/>
        <w:ind w:left="0"/>
        <w:rPr>
          <w:rFonts w:eastAsia="Times New Roman"/>
        </w:rPr>
      </w:pPr>
    </w:p>
    <w:p w14:paraId="3904394A" w14:textId="5A3C30E3" w:rsidR="00617E1C" w:rsidRPr="006555B6" w:rsidRDefault="00617E1C" w:rsidP="00617E1C">
      <w:pPr>
        <w:pStyle w:val="BodyText"/>
      </w:pPr>
      <w:bookmarkStart w:id="2" w:name="_Hlk153256650"/>
      <w:r w:rsidRPr="006555B6">
        <w:rPr>
          <w:b/>
          <w:u w:val="single"/>
        </w:rPr>
        <w:t xml:space="preserve">RESOLUTION </w:t>
      </w:r>
      <w:r w:rsidR="00D37343" w:rsidRPr="006555B6">
        <w:rPr>
          <w:b/>
          <w:u w:val="single"/>
        </w:rPr>
        <w:t>2024</w:t>
      </w:r>
      <w:r w:rsidRPr="006555B6">
        <w:rPr>
          <w:b/>
          <w:u w:val="single"/>
        </w:rPr>
        <w:t>-</w:t>
      </w:r>
      <w:r w:rsidR="00F635E0">
        <w:rPr>
          <w:b/>
          <w:u w:val="single"/>
        </w:rPr>
        <w:t>29</w:t>
      </w:r>
      <w:r w:rsidRPr="006555B6">
        <w:rPr>
          <w:b/>
          <w:u w:val="single"/>
        </w:rPr>
        <w:t>: MANDATORY ANNUAL TRAINING</w:t>
      </w:r>
      <w:r w:rsidR="003A255F">
        <w:rPr>
          <w:b/>
          <w:u w:val="single"/>
        </w:rPr>
        <w:t>:</w:t>
      </w:r>
    </w:p>
    <w:p w14:paraId="7216AD5D" w14:textId="36D4A899" w:rsidR="00617E1C" w:rsidRPr="006555B6" w:rsidRDefault="00617E1C" w:rsidP="00D54D48">
      <w:pPr>
        <w:pStyle w:val="BodyText"/>
        <w:ind w:left="720"/>
      </w:pPr>
      <w:r w:rsidRPr="006555B6">
        <w:t>RESOLVED that all employees (including elected and appointed</w:t>
      </w:r>
      <w:r w:rsidR="006C7CDD" w:rsidRPr="006555B6">
        <w:t xml:space="preserve"> public officers</w:t>
      </w:r>
      <w:r w:rsidR="00062B73">
        <w:t>)</w:t>
      </w:r>
      <w:r w:rsidR="006C7CDD" w:rsidRPr="006555B6">
        <w:t xml:space="preserve"> an</w:t>
      </w:r>
      <w:r w:rsidR="00DD1A2F" w:rsidRPr="006555B6">
        <w:t>d</w:t>
      </w:r>
      <w:r w:rsidR="006C7CDD" w:rsidRPr="006555B6">
        <w:t xml:space="preserve"> members of the Comprehensive Plan Steering Committee are required to complete annual trainings in sexual harassment prevention, Civil Rights Title VI, and ethics; and be </w:t>
      </w:r>
      <w:proofErr w:type="gramStart"/>
      <w:r w:rsidR="006C7CDD" w:rsidRPr="006555B6">
        <w:t>it</w:t>
      </w:r>
      <w:proofErr w:type="gramEnd"/>
      <w:r w:rsidR="006C7CDD" w:rsidRPr="006555B6">
        <w:t xml:space="preserve"> </w:t>
      </w:r>
    </w:p>
    <w:p w14:paraId="6B05AEAF" w14:textId="77777777" w:rsidR="00DD1A2F" w:rsidRPr="006555B6" w:rsidRDefault="00DD1A2F" w:rsidP="00D54D48">
      <w:pPr>
        <w:pStyle w:val="BodyText"/>
        <w:ind w:left="720"/>
      </w:pPr>
      <w:r w:rsidRPr="006555B6">
        <w:t xml:space="preserve">FURTHER RESOLVED, that the </w:t>
      </w:r>
      <w:r w:rsidR="0017127F" w:rsidRPr="006555B6">
        <w:t xml:space="preserve">Second Deputy Town Supervisor, Town Attorney and/or his designees, and the Town Bookkeeper are authorized to designate a date or dates between March 1, </w:t>
      </w:r>
      <w:proofErr w:type="gramStart"/>
      <w:r w:rsidR="0017127F" w:rsidRPr="006555B6">
        <w:t>2024</w:t>
      </w:r>
      <w:proofErr w:type="gramEnd"/>
      <w:r w:rsidR="0017127F" w:rsidRPr="006555B6">
        <w:t xml:space="preserve"> and June 30, 2024, for direct in-person training of said employees (including elected and appointed public officer and members of the Comprehensive Plan Steering Committee); and be it </w:t>
      </w:r>
    </w:p>
    <w:p w14:paraId="540B70F9" w14:textId="23626693" w:rsidR="00FA4C23" w:rsidRPr="006555B6" w:rsidRDefault="00617E1C" w:rsidP="00D54D48">
      <w:pPr>
        <w:pStyle w:val="BodyText"/>
        <w:ind w:left="720"/>
      </w:pPr>
      <w:r w:rsidRPr="006555B6">
        <w:t xml:space="preserve">FURTHER RESOLVED that the </w:t>
      </w:r>
      <w:r w:rsidR="00FA4C23" w:rsidRPr="006555B6">
        <w:t>Town Board, Planning Board and Board of Zoning Appeals are</w:t>
      </w:r>
      <w:r w:rsidR="0017127F" w:rsidRPr="006555B6">
        <w:t xml:space="preserve"> each further authorized</w:t>
      </w:r>
      <w:r w:rsidR="00FA4C23" w:rsidRPr="006555B6">
        <w:t xml:space="preserve"> to </w:t>
      </w:r>
      <w:r w:rsidR="0017127F" w:rsidRPr="006555B6">
        <w:t xml:space="preserve">either attend any of the in-person trainings offered by the Town before June 30, 2024, or </w:t>
      </w:r>
      <w:r w:rsidR="00FA4C23" w:rsidRPr="006555B6">
        <w:t xml:space="preserve">designate dates for </w:t>
      </w:r>
      <w:r w:rsidR="008D613D" w:rsidRPr="006555B6">
        <w:t xml:space="preserve">separate, </w:t>
      </w:r>
      <w:r w:rsidR="00FA4C23" w:rsidRPr="006555B6">
        <w:t xml:space="preserve">direct in-person training, in coordination </w:t>
      </w:r>
      <w:r w:rsidR="009A3184" w:rsidRPr="006555B6">
        <w:t>with</w:t>
      </w:r>
      <w:r w:rsidR="00765E04" w:rsidRPr="006555B6">
        <w:t xml:space="preserve"> the following</w:t>
      </w:r>
      <w:r w:rsidR="009A3184" w:rsidRPr="006555B6">
        <w:t xml:space="preserve"> key </w:t>
      </w:r>
      <w:r w:rsidR="00FA4C23" w:rsidRPr="006555B6">
        <w:t>personnel</w:t>
      </w:r>
      <w:r w:rsidR="00765E04" w:rsidRPr="006555B6">
        <w:t>:</w:t>
      </w:r>
      <w:r w:rsidR="00FA4C23" w:rsidRPr="006555B6">
        <w:t xml:space="preserve"> Second Deputy</w:t>
      </w:r>
      <w:r w:rsidR="00440DE0" w:rsidRPr="006555B6">
        <w:t xml:space="preserve"> Town Supervisor</w:t>
      </w:r>
      <w:r w:rsidR="00FA4C23" w:rsidRPr="006555B6">
        <w:t xml:space="preserve"> (for the Town Board)</w:t>
      </w:r>
      <w:r w:rsidR="009A3184" w:rsidRPr="006555B6">
        <w:t>,</w:t>
      </w:r>
      <w:r w:rsidR="00FA4C23" w:rsidRPr="006555B6">
        <w:t xml:space="preserve"> the </w:t>
      </w:r>
      <w:r w:rsidRPr="006555B6">
        <w:t xml:space="preserve">Town Planner </w:t>
      </w:r>
      <w:r w:rsidR="00FA4C23" w:rsidRPr="006555B6">
        <w:t>(for the Planning Board and Board of Zoning Appeals)</w:t>
      </w:r>
      <w:r w:rsidR="009A3184" w:rsidRPr="006555B6">
        <w:t>,</w:t>
      </w:r>
      <w:r w:rsidR="00FA4C23" w:rsidRPr="006555B6">
        <w:t xml:space="preserve"> the Town Attorney and/or his designees</w:t>
      </w:r>
      <w:r w:rsidR="009A3184" w:rsidRPr="006555B6">
        <w:t>,</w:t>
      </w:r>
      <w:r w:rsidR="00FA4C23" w:rsidRPr="006555B6">
        <w:t xml:space="preserve"> and the Town Bookkeeper; and be it</w:t>
      </w:r>
    </w:p>
    <w:p w14:paraId="464D3DBB" w14:textId="232C6FE6" w:rsidR="00163EB9" w:rsidRPr="006555B6" w:rsidRDefault="00163EB9" w:rsidP="00D54D48">
      <w:pPr>
        <w:pStyle w:val="BodyText"/>
        <w:ind w:left="720"/>
      </w:pPr>
      <w:r w:rsidRPr="006555B6">
        <w:t xml:space="preserve">FURTHER RESOLVED that the Comprehensive Plan Steering Committee members are further </w:t>
      </w:r>
      <w:r w:rsidR="00D12065">
        <w:t>au</w:t>
      </w:r>
      <w:r w:rsidRPr="006555B6">
        <w:t>th</w:t>
      </w:r>
      <w:r w:rsidR="00D12065">
        <w:t>o</w:t>
      </w:r>
      <w:r w:rsidRPr="006555B6">
        <w:t xml:space="preserve">rized to attend any of the in-person trainings offered by the Town before June 30, </w:t>
      </w:r>
      <w:proofErr w:type="gramStart"/>
      <w:r w:rsidRPr="006555B6">
        <w:t>2024;</w:t>
      </w:r>
      <w:proofErr w:type="gramEnd"/>
      <w:r w:rsidRPr="006555B6">
        <w:t xml:space="preserve"> </w:t>
      </w:r>
    </w:p>
    <w:p w14:paraId="55F9F4F8" w14:textId="6B865C3F" w:rsidR="00FA4C23" w:rsidRPr="006555B6" w:rsidRDefault="00FA4C23" w:rsidP="00D54D48">
      <w:pPr>
        <w:pStyle w:val="BodyText"/>
        <w:ind w:left="720"/>
      </w:pPr>
      <w:r w:rsidRPr="006555B6">
        <w:lastRenderedPageBreak/>
        <w:t xml:space="preserve">FURTHER RESOLVED that </w:t>
      </w:r>
      <w:r w:rsidR="0017127F" w:rsidRPr="006555B6">
        <w:t xml:space="preserve">if </w:t>
      </w:r>
      <w:r w:rsidRPr="006555B6">
        <w:t>the Town Board, Planning Board and Board of Zoning Appeals</w:t>
      </w:r>
      <w:r w:rsidR="0017127F" w:rsidRPr="006555B6">
        <w:t xml:space="preserve"> elect to designate an alternate date, they</w:t>
      </w:r>
      <w:r w:rsidRPr="006555B6">
        <w:t xml:space="preserve"> must hold the in-person training required </w:t>
      </w:r>
      <w:r w:rsidR="0017127F" w:rsidRPr="006555B6">
        <w:t xml:space="preserve">no later than </w:t>
      </w:r>
      <w:r w:rsidRPr="006555B6">
        <w:t>June 30, 2024; and be it</w:t>
      </w:r>
    </w:p>
    <w:p w14:paraId="01CA4FA0" w14:textId="4CF36229" w:rsidR="00FA4C23" w:rsidRPr="006555B6" w:rsidRDefault="00FA4C23" w:rsidP="00FA4C23">
      <w:pPr>
        <w:pStyle w:val="BodyText"/>
        <w:ind w:left="720"/>
      </w:pPr>
      <w:r w:rsidRPr="006555B6">
        <w:t xml:space="preserve">FURTHER RESOLVED that Town Board, Planning Board, Board of Zoning Appeals, and Comprehensive Plan Steering Committee members who </w:t>
      </w:r>
      <w:r w:rsidR="0017127F" w:rsidRPr="006555B6">
        <w:t>do not</w:t>
      </w:r>
      <w:r w:rsidRPr="006555B6">
        <w:t xml:space="preserve"> complete in-person training by June 30, </w:t>
      </w:r>
      <w:proofErr w:type="gramStart"/>
      <w:r w:rsidRPr="006555B6">
        <w:t>2024</w:t>
      </w:r>
      <w:proofErr w:type="gramEnd"/>
      <w:r w:rsidRPr="006555B6">
        <w:t xml:space="preserve"> will be required to complete remote training substitutes by August 31, 2024; and be it </w:t>
      </w:r>
    </w:p>
    <w:p w14:paraId="495D6758" w14:textId="77777777" w:rsidR="00FA4C23" w:rsidRPr="006555B6" w:rsidRDefault="00FA4C23" w:rsidP="00FA4C23">
      <w:pPr>
        <w:pStyle w:val="BodyText"/>
        <w:ind w:left="720"/>
      </w:pPr>
      <w:r w:rsidRPr="006555B6">
        <w:t>FURTHER RESOLVED that these remote trainings substitutes include</w:t>
      </w:r>
      <w:r w:rsidR="009A3184" w:rsidRPr="006555B6">
        <w:t xml:space="preserve"> Sexual Harassment Training meeting New York State Regulations provided by another organization or employer, </w:t>
      </w:r>
      <w:r w:rsidR="009709BC" w:rsidRPr="006555B6">
        <w:t xml:space="preserve">and/or </w:t>
      </w:r>
      <w:r w:rsidR="009A3184" w:rsidRPr="006555B6">
        <w:t xml:space="preserve">viewing </w:t>
      </w:r>
      <w:r w:rsidR="009709BC" w:rsidRPr="006555B6">
        <w:t xml:space="preserve">the </w:t>
      </w:r>
      <w:r w:rsidR="009A3184" w:rsidRPr="006555B6">
        <w:t>video recording of Town in-person training</w:t>
      </w:r>
      <w:r w:rsidR="009709BC" w:rsidRPr="006555B6">
        <w:t>(</w:t>
      </w:r>
      <w:r w:rsidR="009A3184" w:rsidRPr="006555B6">
        <w:t>s</w:t>
      </w:r>
      <w:r w:rsidR="009709BC" w:rsidRPr="006555B6">
        <w:t>)</w:t>
      </w:r>
      <w:r w:rsidR="009A3184" w:rsidRPr="006555B6">
        <w:t xml:space="preserve"> along with the completion of written materials</w:t>
      </w:r>
      <w:r w:rsidR="00765E04" w:rsidRPr="006555B6">
        <w:t xml:space="preserve"> documenting one’s understanding of the </w:t>
      </w:r>
      <w:r w:rsidR="009709BC" w:rsidRPr="006555B6">
        <w:t>topic</w:t>
      </w:r>
      <w:r w:rsidR="0081062F" w:rsidRPr="006555B6">
        <w:t xml:space="preserve">; and be </w:t>
      </w:r>
      <w:proofErr w:type="gramStart"/>
      <w:r w:rsidR="0081062F" w:rsidRPr="006555B6">
        <w:t>it</w:t>
      </w:r>
      <w:proofErr w:type="gramEnd"/>
      <w:r w:rsidR="0081062F" w:rsidRPr="006555B6">
        <w:t xml:space="preserve"> </w:t>
      </w:r>
    </w:p>
    <w:p w14:paraId="1F5279FC" w14:textId="77777777" w:rsidR="0081062F" w:rsidRPr="006555B6" w:rsidRDefault="0081062F" w:rsidP="0081062F">
      <w:pPr>
        <w:pStyle w:val="BodyText"/>
        <w:ind w:left="720"/>
      </w:pPr>
      <w:r w:rsidRPr="006555B6">
        <w:t xml:space="preserve">FURTHER RESOLVED that all employees (including elected and appointed officials and committee members), with the exception </w:t>
      </w:r>
      <w:r w:rsidR="008D613D" w:rsidRPr="006555B6">
        <w:t xml:space="preserve">of </w:t>
      </w:r>
      <w:r w:rsidRPr="006555B6">
        <w:t>the Town Court</w:t>
      </w:r>
      <w:r w:rsidR="008D613D" w:rsidRPr="006555B6">
        <w:t xml:space="preserve"> staff</w:t>
      </w:r>
      <w:r w:rsidRPr="006555B6">
        <w:t xml:space="preserve">, also fulfill the requirements specified below as applicable to their various positions; and be </w:t>
      </w:r>
      <w:proofErr w:type="gramStart"/>
      <w:r w:rsidRPr="006555B6">
        <w:t>it</w:t>
      </w:r>
      <w:proofErr w:type="gramEnd"/>
      <w:r w:rsidRPr="006555B6">
        <w:t xml:space="preserve"> </w:t>
      </w:r>
    </w:p>
    <w:p w14:paraId="3A1E68F4" w14:textId="7986095D" w:rsidR="0081062F" w:rsidRPr="006555B6" w:rsidRDefault="0081062F" w:rsidP="0081062F">
      <w:pPr>
        <w:pStyle w:val="BodyText"/>
        <w:ind w:left="720"/>
      </w:pPr>
      <w:r w:rsidRPr="006555B6">
        <w:t>FURTHER RESOLVED that the Town Planner shall oversee the</w:t>
      </w:r>
      <w:r w:rsidR="00DD1A2F" w:rsidRPr="006555B6">
        <w:t xml:space="preserve"> New York State Town Law Section 267 and Section 271 </w:t>
      </w:r>
      <w:r w:rsidRPr="006555B6">
        <w:t xml:space="preserve">Zoning Board </w:t>
      </w:r>
      <w:r w:rsidR="00DD1A2F" w:rsidRPr="006555B6">
        <w:t xml:space="preserve">and Planning Board </w:t>
      </w:r>
      <w:r w:rsidRPr="006555B6">
        <w:t xml:space="preserve">training fulfillment and documentation and provide these records to the </w:t>
      </w:r>
      <w:r w:rsidR="00440DE0" w:rsidRPr="006555B6">
        <w:t>B</w:t>
      </w:r>
      <w:r w:rsidR="00765E04" w:rsidRPr="006555B6">
        <w:t>ookkeeper</w:t>
      </w:r>
      <w:r w:rsidRPr="006555B6">
        <w:t xml:space="preserve">; and be </w:t>
      </w:r>
      <w:proofErr w:type="gramStart"/>
      <w:r w:rsidRPr="006555B6">
        <w:t>it</w:t>
      </w:r>
      <w:proofErr w:type="gramEnd"/>
    </w:p>
    <w:p w14:paraId="3BAD1928" w14:textId="77777777" w:rsidR="0081062F" w:rsidRPr="006555B6" w:rsidRDefault="0081062F" w:rsidP="0081062F">
      <w:pPr>
        <w:pStyle w:val="BodyText"/>
        <w:ind w:left="720"/>
      </w:pPr>
      <w:r w:rsidRPr="006555B6">
        <w:t xml:space="preserve">FURTHER RESOLVED that the Bookkeeper shall oversee the fulfillment of training requirements and documentation related to sexual harassment prevention, Title VI, and ethics trainings; and be it </w:t>
      </w:r>
    </w:p>
    <w:p w14:paraId="06E32F68" w14:textId="1754CA2E" w:rsidR="00617E1C" w:rsidRDefault="0081062F" w:rsidP="00D54D48">
      <w:pPr>
        <w:pStyle w:val="BodyText"/>
        <w:ind w:left="720"/>
      </w:pPr>
      <w:r w:rsidRPr="006555B6">
        <w:t xml:space="preserve">FURTHER RESOLVED that the </w:t>
      </w:r>
      <w:r w:rsidR="00F42914" w:rsidRPr="006555B6">
        <w:t>B</w:t>
      </w:r>
      <w:r w:rsidR="00765E04" w:rsidRPr="006555B6">
        <w:t xml:space="preserve">ookkeeper </w:t>
      </w:r>
      <w:r w:rsidRPr="006555B6">
        <w:t xml:space="preserve">shall maintain these records and coordinate with the </w:t>
      </w:r>
      <w:r w:rsidR="00440DE0" w:rsidRPr="006555B6">
        <w:t xml:space="preserve">Second </w:t>
      </w:r>
      <w:r w:rsidR="00765E04" w:rsidRPr="006555B6">
        <w:t xml:space="preserve">Deputy Town Supervisor and </w:t>
      </w:r>
      <w:r w:rsidRPr="006555B6">
        <w:t xml:space="preserve">Town Planner </w:t>
      </w:r>
      <w:r w:rsidR="00765E04" w:rsidRPr="00AB73E7">
        <w:t>to</w:t>
      </w:r>
      <w:r w:rsidR="00765E04" w:rsidRPr="006555B6">
        <w:t xml:space="preserve"> </w:t>
      </w:r>
      <w:r w:rsidRPr="006555B6">
        <w:t>notify the Town Supervisor of anyone who has not complied with these requirements.</w:t>
      </w:r>
    </w:p>
    <w:p w14:paraId="29BF4C23" w14:textId="7B325BEE" w:rsidR="00C126BE" w:rsidRPr="006555B6" w:rsidRDefault="00C126BE" w:rsidP="00D54D48">
      <w:pPr>
        <w:pStyle w:val="BodyText"/>
        <w:ind w:left="720"/>
      </w:pPr>
    </w:p>
    <w:tbl>
      <w:tblPr>
        <w:tblW w:w="8804" w:type="dxa"/>
        <w:tblInd w:w="710" w:type="dxa"/>
        <w:tblCellMar>
          <w:left w:w="10" w:type="dxa"/>
          <w:right w:w="10" w:type="dxa"/>
        </w:tblCellMar>
        <w:tblLook w:val="0000" w:firstRow="0" w:lastRow="0" w:firstColumn="0" w:lastColumn="0" w:noHBand="0" w:noVBand="0"/>
      </w:tblPr>
      <w:tblGrid>
        <w:gridCol w:w="3060"/>
        <w:gridCol w:w="2970"/>
        <w:gridCol w:w="2774"/>
      </w:tblGrid>
      <w:tr w:rsidR="00617E1C" w:rsidRPr="006555B6" w14:paraId="788E8240" w14:textId="77777777" w:rsidTr="00062B73">
        <w:tc>
          <w:tcPr>
            <w:tcW w:w="306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549E6B8B" w14:textId="77777777" w:rsidR="00617E1C" w:rsidRPr="006555B6" w:rsidRDefault="00617E1C" w:rsidP="00617E1C">
            <w:pPr>
              <w:pStyle w:val="BodyText"/>
            </w:pPr>
            <w:r w:rsidRPr="006555B6">
              <w:rPr>
                <w:b/>
                <w:i/>
                <w:u w:val="single"/>
              </w:rPr>
              <w:t>Item</w:t>
            </w:r>
          </w:p>
        </w:tc>
        <w:tc>
          <w:tcPr>
            <w:tcW w:w="297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5C908744" w14:textId="77777777" w:rsidR="00617E1C" w:rsidRPr="006555B6" w:rsidRDefault="00617E1C" w:rsidP="00617E1C">
            <w:pPr>
              <w:pStyle w:val="BodyText"/>
            </w:pPr>
            <w:r w:rsidRPr="006555B6">
              <w:rPr>
                <w:b/>
                <w:i/>
                <w:u w:val="single"/>
              </w:rPr>
              <w:t>Training</w:t>
            </w:r>
          </w:p>
        </w:tc>
        <w:tc>
          <w:tcPr>
            <w:tcW w:w="2774" w:type="dxa"/>
            <w:tcBorders>
              <w:top w:val="single" w:sz="8" w:space="0" w:color="000000"/>
              <w:left w:val="single" w:sz="8" w:space="0" w:color="000000"/>
              <w:bottom w:val="single" w:sz="8" w:space="0" w:color="000000"/>
              <w:right w:val="single" w:sz="8" w:space="0" w:color="000000"/>
            </w:tcBorders>
            <w:shd w:val="clear" w:color="000000" w:fill="FFFFFF"/>
          </w:tcPr>
          <w:p w14:paraId="2FA21864" w14:textId="77777777" w:rsidR="00617E1C" w:rsidRPr="006555B6" w:rsidRDefault="00617E1C" w:rsidP="00617E1C">
            <w:pPr>
              <w:pStyle w:val="BodyText"/>
              <w:rPr>
                <w:b/>
                <w:i/>
                <w:u w:val="single"/>
              </w:rPr>
            </w:pPr>
            <w:r w:rsidRPr="006555B6">
              <w:rPr>
                <w:b/>
                <w:i/>
                <w:u w:val="single"/>
              </w:rPr>
              <w:t>Who must participate</w:t>
            </w:r>
          </w:p>
        </w:tc>
      </w:tr>
      <w:tr w:rsidR="00617E1C" w:rsidRPr="006555B6" w14:paraId="1B2A5307" w14:textId="77777777" w:rsidTr="00062B73">
        <w:tc>
          <w:tcPr>
            <w:tcW w:w="306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E27CDDC" w14:textId="77777777" w:rsidR="00617E1C" w:rsidRPr="00AB73E7" w:rsidRDefault="00617E1C" w:rsidP="00617E1C">
            <w:pPr>
              <w:pStyle w:val="BodyText"/>
            </w:pPr>
            <w:r w:rsidRPr="00AB73E7">
              <w:t>Code of Ethics policy</w:t>
            </w:r>
          </w:p>
        </w:tc>
        <w:tc>
          <w:tcPr>
            <w:tcW w:w="297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8112719" w14:textId="77777777" w:rsidR="00617E1C" w:rsidRPr="00AB73E7" w:rsidRDefault="00617E1C" w:rsidP="00617E1C">
            <w:pPr>
              <w:pStyle w:val="BodyText"/>
            </w:pPr>
            <w:r w:rsidRPr="00AB73E7">
              <w:t>Required by NYS</w:t>
            </w:r>
          </w:p>
        </w:tc>
        <w:tc>
          <w:tcPr>
            <w:tcW w:w="2774" w:type="dxa"/>
            <w:tcBorders>
              <w:top w:val="single" w:sz="8" w:space="0" w:color="000000"/>
              <w:left w:val="single" w:sz="8" w:space="0" w:color="000000"/>
              <w:bottom w:val="single" w:sz="8" w:space="0" w:color="000000"/>
              <w:right w:val="single" w:sz="8" w:space="0" w:color="000000"/>
            </w:tcBorders>
            <w:shd w:val="clear" w:color="auto" w:fill="auto"/>
          </w:tcPr>
          <w:p w14:paraId="3515AA12" w14:textId="7AE08AFD" w:rsidR="00617E1C" w:rsidRPr="00AB73E7" w:rsidRDefault="00617E1C" w:rsidP="00617E1C">
            <w:pPr>
              <w:pStyle w:val="BodyText"/>
            </w:pPr>
            <w:r w:rsidRPr="00AB73E7">
              <w:t>All staff, appointed</w:t>
            </w:r>
            <w:r w:rsidR="00FB42D3">
              <w:t xml:space="preserve"> &amp;</w:t>
            </w:r>
            <w:r w:rsidRPr="00AB73E7">
              <w:t xml:space="preserve"> elected </w:t>
            </w:r>
            <w:r w:rsidR="00AB73E7" w:rsidRPr="00AB73E7">
              <w:t xml:space="preserve">public officials and anyone else </w:t>
            </w:r>
            <w:proofErr w:type="spellStart"/>
            <w:r w:rsidR="00AB73E7" w:rsidRPr="00AB73E7">
              <w:t>req’d</w:t>
            </w:r>
            <w:proofErr w:type="spellEnd"/>
            <w:r w:rsidR="00AB73E7" w:rsidRPr="00AB73E7">
              <w:t xml:space="preserve"> by TB resolution</w:t>
            </w:r>
          </w:p>
        </w:tc>
      </w:tr>
      <w:tr w:rsidR="00617E1C" w:rsidRPr="006555B6" w14:paraId="02FB7BEC" w14:textId="77777777" w:rsidTr="00062B73">
        <w:tc>
          <w:tcPr>
            <w:tcW w:w="306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1BFE8E4" w14:textId="77777777" w:rsidR="00617E1C" w:rsidRPr="006555B6" w:rsidRDefault="00617E1C" w:rsidP="00617E1C">
            <w:pPr>
              <w:pStyle w:val="BodyText"/>
            </w:pPr>
            <w:r w:rsidRPr="006555B6">
              <w:t>Workplace Violence policy</w:t>
            </w:r>
          </w:p>
        </w:tc>
        <w:tc>
          <w:tcPr>
            <w:tcW w:w="297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A565940" w14:textId="77777777" w:rsidR="00617E1C" w:rsidRPr="006555B6" w:rsidRDefault="00617E1C" w:rsidP="00617E1C">
            <w:pPr>
              <w:pStyle w:val="BodyText"/>
            </w:pPr>
            <w:r w:rsidRPr="006555B6">
              <w:t>Required by NYS</w:t>
            </w:r>
          </w:p>
        </w:tc>
        <w:tc>
          <w:tcPr>
            <w:tcW w:w="2774" w:type="dxa"/>
            <w:tcBorders>
              <w:top w:val="single" w:sz="8" w:space="0" w:color="000000"/>
              <w:left w:val="single" w:sz="8" w:space="0" w:color="000000"/>
              <w:bottom w:val="single" w:sz="8" w:space="0" w:color="000000"/>
              <w:right w:val="single" w:sz="8" w:space="0" w:color="000000"/>
            </w:tcBorders>
            <w:shd w:val="clear" w:color="auto" w:fill="auto"/>
          </w:tcPr>
          <w:p w14:paraId="5DAAF811" w14:textId="0C6653D6" w:rsidR="00617E1C" w:rsidRPr="006555B6" w:rsidRDefault="00FB42D3" w:rsidP="00617E1C">
            <w:pPr>
              <w:pStyle w:val="BodyText"/>
            </w:pPr>
            <w:r w:rsidRPr="00AB73E7">
              <w:t>All staff, appointed</w:t>
            </w:r>
            <w:r>
              <w:t xml:space="preserve"> &amp;</w:t>
            </w:r>
            <w:r w:rsidRPr="00AB73E7">
              <w:t xml:space="preserve"> elected public officials and anyone else </w:t>
            </w:r>
            <w:proofErr w:type="spellStart"/>
            <w:r w:rsidRPr="00AB73E7">
              <w:t>req’d</w:t>
            </w:r>
            <w:proofErr w:type="spellEnd"/>
            <w:r w:rsidRPr="00AB73E7">
              <w:t xml:space="preserve"> by TB resolution</w:t>
            </w:r>
          </w:p>
        </w:tc>
      </w:tr>
      <w:tr w:rsidR="00FB42D3" w:rsidRPr="006555B6" w14:paraId="2BB459EB" w14:textId="77777777" w:rsidTr="00062B73">
        <w:tc>
          <w:tcPr>
            <w:tcW w:w="306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4CDB4C0" w14:textId="77777777" w:rsidR="00FB42D3" w:rsidRPr="006555B6" w:rsidRDefault="00FB42D3" w:rsidP="00FB42D3">
            <w:pPr>
              <w:pStyle w:val="BodyText"/>
            </w:pPr>
            <w:r w:rsidRPr="006555B6">
              <w:t>Harassment &amp; Discrimination policy</w:t>
            </w:r>
          </w:p>
        </w:tc>
        <w:tc>
          <w:tcPr>
            <w:tcW w:w="297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29BDD14" w14:textId="77777777" w:rsidR="00FB42D3" w:rsidRPr="006555B6" w:rsidRDefault="00FB42D3" w:rsidP="00FB42D3">
            <w:pPr>
              <w:pStyle w:val="BodyText"/>
            </w:pPr>
            <w:r w:rsidRPr="006555B6">
              <w:t>Required by NYS</w:t>
            </w:r>
          </w:p>
        </w:tc>
        <w:tc>
          <w:tcPr>
            <w:tcW w:w="2774" w:type="dxa"/>
            <w:tcBorders>
              <w:top w:val="single" w:sz="8" w:space="0" w:color="000000"/>
              <w:left w:val="single" w:sz="8" w:space="0" w:color="000000"/>
              <w:bottom w:val="single" w:sz="8" w:space="0" w:color="000000"/>
              <w:right w:val="single" w:sz="8" w:space="0" w:color="000000"/>
            </w:tcBorders>
            <w:shd w:val="clear" w:color="auto" w:fill="auto"/>
          </w:tcPr>
          <w:p w14:paraId="107D22FF" w14:textId="38A57355" w:rsidR="00FB42D3" w:rsidRPr="006555B6" w:rsidRDefault="00FB42D3" w:rsidP="00FB42D3">
            <w:pPr>
              <w:pStyle w:val="BodyText"/>
            </w:pPr>
            <w:r w:rsidRPr="00890E69">
              <w:t xml:space="preserve">All staff, appointed &amp; elected public officials and anyone else </w:t>
            </w:r>
            <w:proofErr w:type="spellStart"/>
            <w:r w:rsidRPr="00890E69">
              <w:t>req’d</w:t>
            </w:r>
            <w:proofErr w:type="spellEnd"/>
            <w:r w:rsidRPr="00890E69">
              <w:t xml:space="preserve"> by TB resolution</w:t>
            </w:r>
          </w:p>
        </w:tc>
      </w:tr>
      <w:tr w:rsidR="00FB42D3" w:rsidRPr="006555B6" w14:paraId="28DC65D4" w14:textId="77777777" w:rsidTr="00062B73">
        <w:tc>
          <w:tcPr>
            <w:tcW w:w="306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0EA5893" w14:textId="77777777" w:rsidR="00FB42D3" w:rsidRPr="006555B6" w:rsidRDefault="00FB42D3" w:rsidP="00FB42D3">
            <w:pPr>
              <w:pStyle w:val="BodyText"/>
            </w:pPr>
            <w:r w:rsidRPr="006555B6">
              <w:t>Sexual Harassment Prevention policy</w:t>
            </w:r>
          </w:p>
        </w:tc>
        <w:tc>
          <w:tcPr>
            <w:tcW w:w="297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954CED3" w14:textId="77777777" w:rsidR="00FB42D3" w:rsidRPr="006555B6" w:rsidRDefault="00FB42D3" w:rsidP="00FB42D3">
            <w:pPr>
              <w:pStyle w:val="BodyText"/>
            </w:pPr>
            <w:r w:rsidRPr="006555B6">
              <w:t>Required by NYS</w:t>
            </w:r>
          </w:p>
        </w:tc>
        <w:tc>
          <w:tcPr>
            <w:tcW w:w="2774" w:type="dxa"/>
            <w:tcBorders>
              <w:top w:val="single" w:sz="8" w:space="0" w:color="000000"/>
              <w:left w:val="single" w:sz="8" w:space="0" w:color="000000"/>
              <w:bottom w:val="single" w:sz="8" w:space="0" w:color="000000"/>
              <w:right w:val="single" w:sz="8" w:space="0" w:color="000000"/>
            </w:tcBorders>
            <w:shd w:val="clear" w:color="auto" w:fill="auto"/>
          </w:tcPr>
          <w:p w14:paraId="458F632C" w14:textId="288C9B4C" w:rsidR="00FB42D3" w:rsidRPr="006555B6" w:rsidRDefault="00FB42D3" w:rsidP="00FB42D3">
            <w:pPr>
              <w:pStyle w:val="BodyText"/>
            </w:pPr>
            <w:r w:rsidRPr="00890E69">
              <w:t xml:space="preserve">All staff, appointed &amp; elected public officials and </w:t>
            </w:r>
            <w:r w:rsidRPr="00890E69">
              <w:lastRenderedPageBreak/>
              <w:t xml:space="preserve">anyone else </w:t>
            </w:r>
            <w:proofErr w:type="spellStart"/>
            <w:r w:rsidRPr="00890E69">
              <w:t>req’d</w:t>
            </w:r>
            <w:proofErr w:type="spellEnd"/>
            <w:r w:rsidRPr="00890E69">
              <w:t xml:space="preserve"> by TB resolution</w:t>
            </w:r>
          </w:p>
        </w:tc>
      </w:tr>
      <w:tr w:rsidR="00617E1C" w:rsidRPr="006555B6" w14:paraId="6D312133" w14:textId="77777777" w:rsidTr="00062B73">
        <w:tc>
          <w:tcPr>
            <w:tcW w:w="306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A3B3D80" w14:textId="77777777" w:rsidR="00617E1C" w:rsidRPr="006555B6" w:rsidRDefault="00617E1C" w:rsidP="00617E1C">
            <w:pPr>
              <w:pStyle w:val="BodyText"/>
            </w:pPr>
            <w:r w:rsidRPr="006555B6">
              <w:lastRenderedPageBreak/>
              <w:t>Planning Board and Zoning Board Training</w:t>
            </w:r>
          </w:p>
        </w:tc>
        <w:tc>
          <w:tcPr>
            <w:tcW w:w="297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3DB315EA" w14:textId="5C6C457E" w:rsidR="00617E1C" w:rsidRPr="006555B6" w:rsidRDefault="00617E1C" w:rsidP="00617E1C">
            <w:pPr>
              <w:pStyle w:val="BodyText"/>
            </w:pPr>
            <w:r w:rsidRPr="006555B6">
              <w:t>4 hours/year as per Town policy</w:t>
            </w:r>
            <w:r w:rsidR="00B84B24">
              <w:t xml:space="preserve"> &amp; NYS law</w:t>
            </w:r>
            <w:r w:rsidR="008D613D" w:rsidRPr="006555B6">
              <w:t>. Training provided by a municipality, regional or county planning office or commission, county planning federation, state agency, statewide municipal association, college, or similar entity, on topics covering planning and zoning issues, are approved to satisfy this requirement</w:t>
            </w:r>
          </w:p>
        </w:tc>
        <w:tc>
          <w:tcPr>
            <w:tcW w:w="2774" w:type="dxa"/>
            <w:tcBorders>
              <w:top w:val="single" w:sz="8" w:space="0" w:color="000000"/>
              <w:left w:val="single" w:sz="8" w:space="0" w:color="000000"/>
              <w:bottom w:val="single" w:sz="8" w:space="0" w:color="000000"/>
              <w:right w:val="single" w:sz="8" w:space="0" w:color="000000"/>
            </w:tcBorders>
            <w:shd w:val="clear" w:color="auto" w:fill="auto"/>
          </w:tcPr>
          <w:p w14:paraId="1A5C979D" w14:textId="77777777" w:rsidR="00617E1C" w:rsidRPr="006555B6" w:rsidRDefault="00617E1C" w:rsidP="00617E1C">
            <w:pPr>
              <w:pStyle w:val="BodyText"/>
            </w:pPr>
            <w:r w:rsidRPr="006555B6">
              <w:t>Planning &amp; Zoning boards</w:t>
            </w:r>
          </w:p>
        </w:tc>
      </w:tr>
      <w:tr w:rsidR="00617E1C" w:rsidRPr="0009067A" w14:paraId="257EA4FE" w14:textId="77777777" w:rsidTr="00062B73">
        <w:tc>
          <w:tcPr>
            <w:tcW w:w="306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10D38017" w14:textId="77777777" w:rsidR="00617E1C" w:rsidRPr="006555B6" w:rsidRDefault="00617E1C" w:rsidP="00617E1C">
            <w:pPr>
              <w:pStyle w:val="BodyText"/>
            </w:pPr>
            <w:r w:rsidRPr="006555B6">
              <w:t>Emergency Preparedness</w:t>
            </w:r>
          </w:p>
        </w:tc>
        <w:tc>
          <w:tcPr>
            <w:tcW w:w="297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1CE5AED3" w14:textId="77777777" w:rsidR="00617E1C" w:rsidRPr="006555B6" w:rsidRDefault="00617E1C" w:rsidP="00617E1C">
            <w:pPr>
              <w:pStyle w:val="BodyText"/>
            </w:pPr>
            <w:r w:rsidRPr="006555B6">
              <w:t>Shall be held sometime before June 1</w:t>
            </w:r>
            <w:r w:rsidRPr="006555B6">
              <w:rPr>
                <w:vertAlign w:val="superscript"/>
              </w:rPr>
              <w:t>st</w:t>
            </w:r>
            <w:r w:rsidRPr="006555B6">
              <w:t xml:space="preserve"> of </w:t>
            </w:r>
            <w:r w:rsidR="00D37343" w:rsidRPr="006555B6">
              <w:t>2024</w:t>
            </w:r>
            <w:r w:rsidRPr="006555B6">
              <w:t xml:space="preserve">. </w:t>
            </w:r>
          </w:p>
        </w:tc>
        <w:tc>
          <w:tcPr>
            <w:tcW w:w="2774" w:type="dxa"/>
            <w:tcBorders>
              <w:top w:val="single" w:sz="8" w:space="0" w:color="000000"/>
              <w:left w:val="single" w:sz="8" w:space="0" w:color="000000"/>
              <w:bottom w:val="single" w:sz="8" w:space="0" w:color="000000"/>
              <w:right w:val="single" w:sz="8" w:space="0" w:color="000000"/>
            </w:tcBorders>
            <w:shd w:val="clear" w:color="auto" w:fill="auto"/>
          </w:tcPr>
          <w:p w14:paraId="32709E88" w14:textId="77777777" w:rsidR="00617E1C" w:rsidRPr="006555B6" w:rsidRDefault="00617E1C" w:rsidP="00617E1C">
            <w:pPr>
              <w:pStyle w:val="BodyText"/>
            </w:pPr>
            <w:r w:rsidRPr="006555B6">
              <w:t>All staff</w:t>
            </w:r>
          </w:p>
        </w:tc>
      </w:tr>
      <w:bookmarkEnd w:id="2"/>
    </w:tbl>
    <w:p w14:paraId="084C2DBF" w14:textId="77777777" w:rsidR="00EC7754" w:rsidRDefault="00EC7754" w:rsidP="00427A97">
      <w:pPr>
        <w:ind w:left="720"/>
        <w:rPr>
          <w:rFonts w:ascii="Calibri" w:hAnsi="Calibri"/>
          <w:color w:val="000000"/>
        </w:rPr>
      </w:pPr>
    </w:p>
    <w:p w14:paraId="68929402" w14:textId="01CB8228" w:rsidR="00427A97" w:rsidRDefault="00427A97" w:rsidP="00427A97">
      <w:pPr>
        <w:ind w:left="720"/>
        <w:rPr>
          <w:rFonts w:ascii="Calibri" w:hAnsi="Calibri"/>
          <w:color w:val="000000"/>
        </w:rPr>
      </w:pPr>
      <w:r>
        <w:rPr>
          <w:rFonts w:ascii="Calibri" w:hAnsi="Calibri"/>
          <w:color w:val="000000"/>
        </w:rPr>
        <w:t>Moved: Mr</w:t>
      </w:r>
      <w:r w:rsidR="007973FF">
        <w:rPr>
          <w:rFonts w:ascii="Calibri" w:hAnsi="Calibri"/>
          <w:color w:val="000000"/>
        </w:rPr>
        <w:t>. Boggs</w:t>
      </w:r>
      <w:r w:rsidR="007973FF">
        <w:rPr>
          <w:rFonts w:ascii="Calibri" w:hAnsi="Calibri"/>
          <w:color w:val="000000"/>
        </w:rPr>
        <w:tab/>
      </w:r>
      <w:r>
        <w:rPr>
          <w:rFonts w:ascii="Calibri" w:hAnsi="Calibri"/>
          <w:color w:val="000000"/>
        </w:rPr>
        <w:t xml:space="preserve">Seconded: Mr. </w:t>
      </w:r>
      <w:r w:rsidR="007973FF">
        <w:rPr>
          <w:rFonts w:ascii="Calibri" w:hAnsi="Calibri"/>
          <w:color w:val="000000"/>
        </w:rPr>
        <w:t>Goldman</w:t>
      </w:r>
    </w:p>
    <w:p w14:paraId="5A44F474" w14:textId="77777777" w:rsidR="00427A97" w:rsidRDefault="00427A97" w:rsidP="00427A97">
      <w:pPr>
        <w:ind w:left="720"/>
        <w:rPr>
          <w:rFonts w:ascii="Calibri" w:hAnsi="Calibri"/>
          <w:color w:val="000000"/>
        </w:rPr>
      </w:pPr>
    </w:p>
    <w:p w14:paraId="2262FD47" w14:textId="77777777" w:rsidR="00427A97" w:rsidRDefault="00427A97" w:rsidP="00427A97">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4A9B5F4A" w14:textId="77777777" w:rsidR="00427A97" w:rsidRDefault="00427A97" w:rsidP="00427A97">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45A37333" w14:textId="77777777" w:rsidR="00427A97" w:rsidRDefault="00427A97" w:rsidP="00427A97">
      <w:pPr>
        <w:ind w:left="720"/>
        <w:rPr>
          <w:rFonts w:ascii="Calibri" w:hAnsi="Calibri"/>
          <w:color w:val="000000"/>
        </w:rPr>
      </w:pPr>
      <w:r>
        <w:rPr>
          <w:rFonts w:ascii="Calibri" w:hAnsi="Calibri"/>
          <w:color w:val="000000"/>
        </w:rPr>
        <w:t>Bouchard</w:t>
      </w:r>
      <w:r>
        <w:rPr>
          <w:rFonts w:ascii="Calibri" w:hAnsi="Calibri"/>
          <w:color w:val="000000"/>
        </w:rPr>
        <w:tab/>
        <w:t>aye</w:t>
      </w:r>
    </w:p>
    <w:p w14:paraId="2A8732C9" w14:textId="77777777" w:rsidR="00427A97" w:rsidRDefault="00427A97" w:rsidP="00427A97">
      <w:pPr>
        <w:ind w:left="720"/>
        <w:rPr>
          <w:rFonts w:ascii="Calibri" w:hAnsi="Calibri"/>
          <w:color w:val="000000"/>
        </w:rPr>
      </w:pPr>
      <w:r>
        <w:rPr>
          <w:rFonts w:ascii="Calibri" w:hAnsi="Calibri"/>
          <w:color w:val="000000"/>
        </w:rPr>
        <w:t>Goldman</w:t>
      </w:r>
      <w:r>
        <w:rPr>
          <w:rFonts w:ascii="Calibri" w:hAnsi="Calibri"/>
          <w:color w:val="000000"/>
        </w:rPr>
        <w:tab/>
        <w:t>aye</w:t>
      </w:r>
    </w:p>
    <w:p w14:paraId="1FB418E5" w14:textId="77777777" w:rsidR="00427A97" w:rsidRDefault="00427A97" w:rsidP="00427A97">
      <w:pPr>
        <w:ind w:left="720"/>
        <w:rPr>
          <w:rFonts w:ascii="Calibri" w:hAnsi="Calibri"/>
          <w:color w:val="000000"/>
        </w:rPr>
      </w:pPr>
      <w:r>
        <w:rPr>
          <w:rFonts w:ascii="Calibri" w:hAnsi="Calibri"/>
          <w:color w:val="000000"/>
        </w:rPr>
        <w:t>Weatherby</w:t>
      </w:r>
      <w:r>
        <w:rPr>
          <w:rFonts w:ascii="Calibri" w:hAnsi="Calibri"/>
          <w:color w:val="000000"/>
        </w:rPr>
        <w:tab/>
        <w:t>aye</w:t>
      </w:r>
    </w:p>
    <w:p w14:paraId="5B2BD4CB" w14:textId="77777777" w:rsidR="00427A97" w:rsidRDefault="00427A97" w:rsidP="00427A97">
      <w:pPr>
        <w:ind w:left="720"/>
        <w:rPr>
          <w:rFonts w:ascii="Calibri" w:hAnsi="Calibri"/>
          <w:color w:val="000000"/>
        </w:rPr>
      </w:pPr>
    </w:p>
    <w:p w14:paraId="3B8F5427" w14:textId="77777777" w:rsidR="00427A97" w:rsidRDefault="00427A97" w:rsidP="00427A97">
      <w:pPr>
        <w:ind w:left="720"/>
        <w:rPr>
          <w:rFonts w:ascii="Calibri" w:hAnsi="Calibri"/>
          <w:color w:val="000000"/>
        </w:rPr>
      </w:pPr>
      <w:r>
        <w:rPr>
          <w:rFonts w:ascii="Calibri" w:hAnsi="Calibri"/>
          <w:color w:val="000000"/>
        </w:rPr>
        <w:t>Vote: 5-0</w:t>
      </w:r>
    </w:p>
    <w:p w14:paraId="049C1EEF" w14:textId="77777777" w:rsidR="00427A97" w:rsidRPr="006F3174" w:rsidRDefault="00427A97" w:rsidP="00427A97">
      <w:pPr>
        <w:ind w:left="720"/>
        <w:rPr>
          <w:color w:val="FF0000"/>
        </w:rPr>
      </w:pPr>
      <w:r>
        <w:rPr>
          <w:rFonts w:ascii="Calibri" w:hAnsi="Calibri"/>
          <w:color w:val="000000"/>
        </w:rPr>
        <w:t xml:space="preserve">Date Adopted: </w:t>
      </w:r>
      <w:proofErr w:type="gramStart"/>
      <w:r>
        <w:rPr>
          <w:rFonts w:ascii="Calibri" w:hAnsi="Calibri"/>
          <w:color w:val="000000"/>
        </w:rPr>
        <w:t>1/4/24</w:t>
      </w:r>
      <w:proofErr w:type="gramEnd"/>
    </w:p>
    <w:p w14:paraId="068C7919" w14:textId="77777777" w:rsidR="00617E1C" w:rsidRPr="00617E1C" w:rsidRDefault="00617E1C" w:rsidP="00617E1C">
      <w:pPr>
        <w:pStyle w:val="BodyText"/>
        <w:rPr>
          <w:b/>
          <w:u w:val="single"/>
        </w:rPr>
      </w:pPr>
    </w:p>
    <w:p w14:paraId="3E6A1641" w14:textId="522C53B3" w:rsidR="001E4342" w:rsidRDefault="001E4342" w:rsidP="00617E1C">
      <w:pPr>
        <w:pStyle w:val="BodyText"/>
        <w:rPr>
          <w:b/>
          <w:u w:val="single"/>
        </w:rPr>
      </w:pPr>
      <w:r>
        <w:rPr>
          <w:b/>
          <w:u w:val="single"/>
        </w:rPr>
        <w:t>RESOLUTIONS 3</w:t>
      </w:r>
      <w:r w:rsidR="00DF4AD4">
        <w:rPr>
          <w:b/>
          <w:u w:val="single"/>
        </w:rPr>
        <w:t>0</w:t>
      </w:r>
      <w:r>
        <w:rPr>
          <w:b/>
          <w:u w:val="single"/>
        </w:rPr>
        <w:t>-33</w:t>
      </w:r>
      <w:r w:rsidR="003A255F">
        <w:rPr>
          <w:b/>
          <w:u w:val="single"/>
        </w:rPr>
        <w:t>:</w:t>
      </w:r>
    </w:p>
    <w:p w14:paraId="560E58DF" w14:textId="2DBBB553" w:rsidR="00617E1C" w:rsidRPr="00617E1C" w:rsidRDefault="00617E1C" w:rsidP="001E4342">
      <w:pPr>
        <w:pStyle w:val="BodyText"/>
        <w:ind w:left="720"/>
        <w:rPr>
          <w:b/>
          <w:u w:val="single"/>
        </w:rPr>
      </w:pPr>
      <w:r w:rsidRPr="004672FD">
        <w:rPr>
          <w:b/>
          <w:u w:val="single"/>
        </w:rPr>
        <w:t xml:space="preserve">RESOLUTION </w:t>
      </w:r>
      <w:r w:rsidR="00D37343">
        <w:rPr>
          <w:b/>
          <w:u w:val="single"/>
        </w:rPr>
        <w:t>2024</w:t>
      </w:r>
      <w:r w:rsidRPr="004672FD">
        <w:rPr>
          <w:b/>
          <w:u w:val="single"/>
        </w:rPr>
        <w:t>-</w:t>
      </w:r>
      <w:r w:rsidR="00664EA3">
        <w:rPr>
          <w:b/>
          <w:u w:val="single"/>
        </w:rPr>
        <w:t>3</w:t>
      </w:r>
      <w:r w:rsidR="00DF4AD4">
        <w:rPr>
          <w:b/>
          <w:u w:val="single"/>
        </w:rPr>
        <w:t>0</w:t>
      </w:r>
      <w:r w:rsidRPr="004672FD">
        <w:rPr>
          <w:b/>
          <w:u w:val="single"/>
        </w:rPr>
        <w:t>: MANDATORY REVIEW OF ALL ACCIDENTS INVOLVING TOWN PROPERTY</w:t>
      </w:r>
    </w:p>
    <w:p w14:paraId="7F7443F7" w14:textId="77777777" w:rsidR="00617E1C" w:rsidRPr="00617E1C" w:rsidRDefault="00617E1C" w:rsidP="00EE000C">
      <w:pPr>
        <w:pStyle w:val="BodyText"/>
        <w:ind w:left="720"/>
        <w:rPr>
          <w:bCs/>
        </w:rPr>
      </w:pPr>
      <w:r w:rsidRPr="00617E1C">
        <w:rPr>
          <w:bCs/>
        </w:rPr>
        <w:t>WHEREAS the Town’s insurance carrier has requested that a procedure be put in place to review all accidents involving Town-owned property; and</w:t>
      </w:r>
    </w:p>
    <w:p w14:paraId="2A605C95" w14:textId="77777777" w:rsidR="00617E1C" w:rsidRPr="00617E1C" w:rsidRDefault="00617E1C" w:rsidP="00EE000C">
      <w:pPr>
        <w:pStyle w:val="BodyText"/>
        <w:ind w:left="720"/>
        <w:rPr>
          <w:bCs/>
        </w:rPr>
      </w:pPr>
      <w:r w:rsidRPr="00617E1C">
        <w:rPr>
          <w:bCs/>
        </w:rPr>
        <w:t xml:space="preserve">WHEREAS the purpose of the purpose of this process is to document any health and safety events, including ‘near misses’, in order to better understand how the Town might improve health and safety conditions for its employees; </w:t>
      </w:r>
      <w:proofErr w:type="gramStart"/>
      <w:r w:rsidRPr="00617E1C">
        <w:rPr>
          <w:bCs/>
        </w:rPr>
        <w:t>therefore</w:t>
      </w:r>
      <w:proofErr w:type="gramEnd"/>
    </w:p>
    <w:p w14:paraId="4DCC91BA" w14:textId="77777777" w:rsidR="00617E1C" w:rsidRPr="00617E1C" w:rsidRDefault="00617E1C" w:rsidP="00EE000C">
      <w:pPr>
        <w:pStyle w:val="BodyText"/>
        <w:ind w:left="720"/>
      </w:pPr>
      <w:r w:rsidRPr="00617E1C">
        <w:t xml:space="preserve">BE IT RESOLVED that any employee involved in an accident involving Town property will complete the incident report form provided by the Town Bookkeeper; and </w:t>
      </w:r>
    </w:p>
    <w:p w14:paraId="3BFF5EFE" w14:textId="77777777" w:rsidR="00617E1C" w:rsidRDefault="00617E1C" w:rsidP="008D45D6">
      <w:pPr>
        <w:pStyle w:val="BodyText"/>
        <w:ind w:left="720"/>
      </w:pPr>
      <w:r w:rsidRPr="00617E1C">
        <w:t>FURTHER RESOLVED that the Town Board delegates the procedural review of any accident involving Town property to the Town’s Safety Committee.</w:t>
      </w:r>
    </w:p>
    <w:p w14:paraId="4EEC089E" w14:textId="3818B38A" w:rsidR="00617E1C" w:rsidRPr="00617E1C" w:rsidRDefault="00617E1C" w:rsidP="001E4342">
      <w:pPr>
        <w:pStyle w:val="BodyText"/>
        <w:ind w:left="720"/>
      </w:pPr>
      <w:r w:rsidRPr="00DD588D">
        <w:rPr>
          <w:b/>
          <w:u w:val="single"/>
        </w:rPr>
        <w:t xml:space="preserve">RESOLUTION </w:t>
      </w:r>
      <w:r w:rsidR="00D37343" w:rsidRPr="00DD588D">
        <w:rPr>
          <w:b/>
          <w:u w:val="single"/>
        </w:rPr>
        <w:t>2024</w:t>
      </w:r>
      <w:r w:rsidRPr="00DD588D">
        <w:rPr>
          <w:b/>
          <w:u w:val="single"/>
        </w:rPr>
        <w:t>-3</w:t>
      </w:r>
      <w:r w:rsidR="00DF4AD4">
        <w:rPr>
          <w:b/>
          <w:u w:val="single"/>
        </w:rPr>
        <w:t>1</w:t>
      </w:r>
      <w:r w:rsidRPr="00DD588D">
        <w:rPr>
          <w:b/>
          <w:u w:val="single"/>
        </w:rPr>
        <w:t>: RECORDS MANAGEMENT OFFICER</w:t>
      </w:r>
    </w:p>
    <w:p w14:paraId="50138724" w14:textId="77777777" w:rsidR="00617E1C" w:rsidRPr="00617E1C" w:rsidRDefault="00617E1C" w:rsidP="00EE000C">
      <w:pPr>
        <w:pStyle w:val="BodyText"/>
        <w:ind w:left="720"/>
      </w:pPr>
      <w:r w:rsidRPr="00617E1C">
        <w:lastRenderedPageBreak/>
        <w:t xml:space="preserve">BE IT RESOLVED that the Town of Ulysses appoints the Town Clerk, Carissa Parlato as Records Management Officer </w:t>
      </w:r>
      <w:proofErr w:type="gramStart"/>
      <w:r w:rsidRPr="00617E1C">
        <w:t>and;</w:t>
      </w:r>
      <w:proofErr w:type="gramEnd"/>
      <w:r w:rsidRPr="00617E1C">
        <w:t xml:space="preserve"> </w:t>
      </w:r>
    </w:p>
    <w:p w14:paraId="18343F94" w14:textId="77777777" w:rsidR="00617E1C" w:rsidRDefault="00617E1C" w:rsidP="00EE000C">
      <w:pPr>
        <w:pStyle w:val="BodyText"/>
        <w:ind w:left="720"/>
      </w:pPr>
      <w:r w:rsidRPr="00617E1C">
        <w:t>FURTHER RESOLVED that the Town Board shall be notified of Freedom of Information Requests.</w:t>
      </w:r>
    </w:p>
    <w:p w14:paraId="3CD50079" w14:textId="423297F1" w:rsidR="00617E1C" w:rsidRPr="00617E1C" w:rsidRDefault="00617E1C" w:rsidP="001E4342">
      <w:pPr>
        <w:pStyle w:val="BodyText"/>
        <w:ind w:left="720"/>
      </w:pPr>
      <w:r w:rsidRPr="006555B6">
        <w:rPr>
          <w:b/>
          <w:u w:val="single"/>
        </w:rPr>
        <w:t xml:space="preserve">RESOLUTION </w:t>
      </w:r>
      <w:r w:rsidR="00D37343" w:rsidRPr="006555B6">
        <w:rPr>
          <w:b/>
          <w:u w:val="single"/>
        </w:rPr>
        <w:t>2024</w:t>
      </w:r>
      <w:r w:rsidRPr="006555B6">
        <w:rPr>
          <w:b/>
          <w:u w:val="single"/>
        </w:rPr>
        <w:t>-3</w:t>
      </w:r>
      <w:r w:rsidR="00DF4AD4">
        <w:rPr>
          <w:b/>
          <w:u w:val="single"/>
        </w:rPr>
        <w:t>2</w:t>
      </w:r>
      <w:r w:rsidRPr="006555B6">
        <w:rPr>
          <w:b/>
          <w:u w:val="single"/>
        </w:rPr>
        <w:t>: GIFTS FROM TOWN TO OTHER PARTIES</w:t>
      </w:r>
    </w:p>
    <w:p w14:paraId="52800935" w14:textId="77777777" w:rsidR="00617E1C" w:rsidRPr="00617E1C" w:rsidRDefault="00617E1C" w:rsidP="00EE000C">
      <w:pPr>
        <w:pStyle w:val="BodyText"/>
        <w:ind w:left="720"/>
      </w:pPr>
      <w:r w:rsidRPr="00617E1C">
        <w:t>BE IT RESOLVED that in accordance with the New York State Constitutional prohibition against gifts by municipalities as described in Article III, Section 1, the Town of Ulysses will not give donations, or other gifts of recognition for service (retirement, annual appreciation, or otherwise) to any organizations, volunteers, or other individuals in the employment of the Town or otherwise providing service to the Town or the community. The Town may, however, hold recognition events</w:t>
      </w:r>
      <w:r w:rsidR="00DD2427">
        <w:t>, issue proclamations</w:t>
      </w:r>
      <w:r w:rsidR="003C3D22">
        <w:t xml:space="preserve"> of appreciation</w:t>
      </w:r>
      <w:r w:rsidR="00DD2427">
        <w:t>,</w:t>
      </w:r>
      <w:r w:rsidRPr="00617E1C">
        <w:t xml:space="preserve"> and provide refreshments.</w:t>
      </w:r>
    </w:p>
    <w:p w14:paraId="6690A33F" w14:textId="34000606" w:rsidR="00427A97" w:rsidRDefault="00427A97" w:rsidP="00427A97">
      <w:pPr>
        <w:ind w:left="720"/>
        <w:rPr>
          <w:rFonts w:ascii="Calibri" w:hAnsi="Calibri"/>
          <w:color w:val="000000"/>
        </w:rPr>
      </w:pPr>
      <w:r>
        <w:rPr>
          <w:rFonts w:ascii="Calibri" w:hAnsi="Calibri"/>
          <w:color w:val="000000"/>
        </w:rPr>
        <w:t xml:space="preserve">Moved: Mr. </w:t>
      </w:r>
      <w:r w:rsidR="001E4342">
        <w:rPr>
          <w:rFonts w:ascii="Calibri" w:hAnsi="Calibri"/>
          <w:color w:val="000000"/>
        </w:rPr>
        <w:t>Boggs</w:t>
      </w:r>
      <w:r>
        <w:rPr>
          <w:rFonts w:ascii="Calibri" w:hAnsi="Calibri"/>
          <w:color w:val="000000"/>
        </w:rPr>
        <w:tab/>
      </w:r>
      <w:r>
        <w:tab/>
      </w:r>
      <w:r>
        <w:rPr>
          <w:rFonts w:ascii="Calibri" w:hAnsi="Calibri"/>
          <w:color w:val="000000"/>
        </w:rPr>
        <w:t xml:space="preserve">Seconded: </w:t>
      </w:r>
      <w:r w:rsidR="001E4342">
        <w:rPr>
          <w:rFonts w:ascii="Calibri" w:hAnsi="Calibri"/>
          <w:color w:val="000000"/>
        </w:rPr>
        <w:t>Ms. Bouchard</w:t>
      </w:r>
    </w:p>
    <w:p w14:paraId="55D39E1F" w14:textId="77777777" w:rsidR="00427A97" w:rsidRDefault="00427A97" w:rsidP="00427A97">
      <w:pPr>
        <w:ind w:left="720"/>
        <w:rPr>
          <w:rFonts w:ascii="Calibri" w:hAnsi="Calibri"/>
          <w:color w:val="000000"/>
        </w:rPr>
      </w:pPr>
    </w:p>
    <w:p w14:paraId="3265FD3B" w14:textId="77777777" w:rsidR="00427A97" w:rsidRDefault="00427A97" w:rsidP="00427A97">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0DB07E7A" w14:textId="77777777" w:rsidR="00427A97" w:rsidRDefault="00427A97" w:rsidP="00427A97">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46F0D115" w14:textId="77777777" w:rsidR="00427A97" w:rsidRDefault="00427A97" w:rsidP="00427A97">
      <w:pPr>
        <w:ind w:left="720"/>
        <w:rPr>
          <w:rFonts w:ascii="Calibri" w:hAnsi="Calibri"/>
          <w:color w:val="000000"/>
        </w:rPr>
      </w:pPr>
      <w:r>
        <w:rPr>
          <w:rFonts w:ascii="Calibri" w:hAnsi="Calibri"/>
          <w:color w:val="000000"/>
        </w:rPr>
        <w:t>Bouchard</w:t>
      </w:r>
      <w:r>
        <w:rPr>
          <w:rFonts w:ascii="Calibri" w:hAnsi="Calibri"/>
          <w:color w:val="000000"/>
        </w:rPr>
        <w:tab/>
        <w:t>aye</w:t>
      </w:r>
    </w:p>
    <w:p w14:paraId="1F91E667" w14:textId="77777777" w:rsidR="00427A97" w:rsidRDefault="00427A97" w:rsidP="00427A97">
      <w:pPr>
        <w:ind w:left="720"/>
        <w:rPr>
          <w:rFonts w:ascii="Calibri" w:hAnsi="Calibri"/>
          <w:color w:val="000000"/>
        </w:rPr>
      </w:pPr>
      <w:r>
        <w:rPr>
          <w:rFonts w:ascii="Calibri" w:hAnsi="Calibri"/>
          <w:color w:val="000000"/>
        </w:rPr>
        <w:t>Goldman</w:t>
      </w:r>
      <w:r>
        <w:rPr>
          <w:rFonts w:ascii="Calibri" w:hAnsi="Calibri"/>
          <w:color w:val="000000"/>
        </w:rPr>
        <w:tab/>
        <w:t>aye</w:t>
      </w:r>
    </w:p>
    <w:p w14:paraId="3B40B3BE" w14:textId="77777777" w:rsidR="00427A97" w:rsidRDefault="00427A97" w:rsidP="00427A97">
      <w:pPr>
        <w:ind w:left="720"/>
        <w:rPr>
          <w:rFonts w:ascii="Calibri" w:hAnsi="Calibri"/>
          <w:color w:val="000000"/>
        </w:rPr>
      </w:pPr>
      <w:r>
        <w:rPr>
          <w:rFonts w:ascii="Calibri" w:hAnsi="Calibri"/>
          <w:color w:val="000000"/>
        </w:rPr>
        <w:t>Weatherby</w:t>
      </w:r>
      <w:r>
        <w:rPr>
          <w:rFonts w:ascii="Calibri" w:hAnsi="Calibri"/>
          <w:color w:val="000000"/>
        </w:rPr>
        <w:tab/>
        <w:t>aye</w:t>
      </w:r>
    </w:p>
    <w:p w14:paraId="3C3C4DF3" w14:textId="77777777" w:rsidR="00427A97" w:rsidRDefault="00427A97" w:rsidP="00427A97">
      <w:pPr>
        <w:ind w:left="720"/>
        <w:rPr>
          <w:rFonts w:ascii="Calibri" w:hAnsi="Calibri"/>
          <w:color w:val="000000"/>
        </w:rPr>
      </w:pPr>
    </w:p>
    <w:p w14:paraId="70873984" w14:textId="77777777" w:rsidR="00427A97" w:rsidRDefault="00427A97" w:rsidP="00427A97">
      <w:pPr>
        <w:ind w:left="720"/>
        <w:rPr>
          <w:rFonts w:ascii="Calibri" w:hAnsi="Calibri"/>
          <w:color w:val="000000"/>
        </w:rPr>
      </w:pPr>
      <w:r>
        <w:rPr>
          <w:rFonts w:ascii="Calibri" w:hAnsi="Calibri"/>
          <w:color w:val="000000"/>
        </w:rPr>
        <w:t>Vote: 5-0</w:t>
      </w:r>
    </w:p>
    <w:p w14:paraId="0EB67FC8" w14:textId="77777777" w:rsidR="00427A97" w:rsidRPr="006F3174" w:rsidRDefault="00427A97" w:rsidP="00427A97">
      <w:pPr>
        <w:ind w:left="720"/>
        <w:rPr>
          <w:color w:val="FF0000"/>
        </w:rPr>
      </w:pPr>
      <w:r>
        <w:rPr>
          <w:rFonts w:ascii="Calibri" w:hAnsi="Calibri"/>
          <w:color w:val="000000"/>
        </w:rPr>
        <w:t xml:space="preserve">Date Adopted: </w:t>
      </w:r>
      <w:proofErr w:type="gramStart"/>
      <w:r>
        <w:rPr>
          <w:rFonts w:ascii="Calibri" w:hAnsi="Calibri"/>
          <w:color w:val="000000"/>
        </w:rPr>
        <w:t>1/4/24</w:t>
      </w:r>
      <w:proofErr w:type="gramEnd"/>
    </w:p>
    <w:p w14:paraId="14EE1BA3" w14:textId="77777777" w:rsidR="00252D3A" w:rsidRDefault="00252D3A" w:rsidP="00EE000C">
      <w:pPr>
        <w:pStyle w:val="BodyText"/>
        <w:ind w:left="720"/>
        <w:rPr>
          <w:b/>
          <w:u w:val="single"/>
        </w:rPr>
      </w:pPr>
    </w:p>
    <w:p w14:paraId="0DA6E67A" w14:textId="3F247C95" w:rsidR="00617E1C" w:rsidRPr="00617E1C" w:rsidRDefault="00617E1C" w:rsidP="003A255F">
      <w:pPr>
        <w:pStyle w:val="BodyText"/>
        <w:ind w:left="720"/>
        <w:rPr>
          <w:b/>
        </w:rPr>
      </w:pPr>
      <w:r w:rsidRPr="006555B6">
        <w:rPr>
          <w:b/>
          <w:u w:val="single"/>
        </w:rPr>
        <w:t xml:space="preserve">RESOLUTION </w:t>
      </w:r>
      <w:r w:rsidR="00D37343" w:rsidRPr="006555B6">
        <w:rPr>
          <w:b/>
          <w:u w:val="single"/>
        </w:rPr>
        <w:t>2024</w:t>
      </w:r>
      <w:r w:rsidRPr="006555B6">
        <w:rPr>
          <w:b/>
          <w:u w:val="single"/>
        </w:rPr>
        <w:t>-3</w:t>
      </w:r>
      <w:r w:rsidR="00DF4AD4">
        <w:rPr>
          <w:b/>
          <w:u w:val="single"/>
        </w:rPr>
        <w:t>3</w:t>
      </w:r>
      <w:r w:rsidRPr="006555B6">
        <w:rPr>
          <w:b/>
          <w:u w:val="single"/>
        </w:rPr>
        <w:t xml:space="preserve">: </w:t>
      </w:r>
      <w:r w:rsidR="00D37343" w:rsidRPr="006555B6">
        <w:rPr>
          <w:b/>
          <w:u w:val="single"/>
        </w:rPr>
        <w:t>2024</w:t>
      </w:r>
      <w:r w:rsidRPr="006555B6">
        <w:rPr>
          <w:b/>
          <w:u w:val="single"/>
        </w:rPr>
        <w:t xml:space="preserve"> FEES and PENALTIES</w:t>
      </w:r>
    </w:p>
    <w:p w14:paraId="56E49AE1" w14:textId="4B82153E" w:rsidR="00260AD6" w:rsidRDefault="00617E1C" w:rsidP="004F0D78">
      <w:pPr>
        <w:pStyle w:val="CMPResolutionbody"/>
      </w:pPr>
      <w:r w:rsidRPr="00617E1C">
        <w:t>RESOLVED that the Town Board</w:t>
      </w:r>
      <w:r w:rsidR="00260AD6">
        <w:t xml:space="preserve"> practices fiscal prudence by r</w:t>
      </w:r>
      <w:r w:rsidR="002368E9">
        <w:t>eviewing</w:t>
      </w:r>
      <w:r w:rsidR="00260AD6">
        <w:t xml:space="preserve"> fees annually, and </w:t>
      </w:r>
      <w:proofErr w:type="gramStart"/>
      <w:r w:rsidR="00260AD6">
        <w:t>further</w:t>
      </w:r>
      <w:proofErr w:type="gramEnd"/>
    </w:p>
    <w:p w14:paraId="1B168B4C" w14:textId="77777777" w:rsidR="00617E1C" w:rsidRDefault="00260AD6" w:rsidP="004F0D78">
      <w:pPr>
        <w:pStyle w:val="CMPResolutionbody"/>
      </w:pPr>
      <w:r>
        <w:t>RESOLVED that the Town Board</w:t>
      </w:r>
      <w:r w:rsidR="00617E1C" w:rsidRPr="00617E1C">
        <w:t xml:space="preserve"> approves the following fees and penalties for </w:t>
      </w:r>
      <w:r w:rsidR="00D37343">
        <w:t>2024</w:t>
      </w:r>
      <w:r>
        <w:t>:</w:t>
      </w:r>
    </w:p>
    <w:p w14:paraId="2766BAD1" w14:textId="4097365C" w:rsidR="00617E1C" w:rsidRDefault="00617E1C" w:rsidP="00617E1C">
      <w:pPr>
        <w:pStyle w:val="BodyText"/>
        <w:rPr>
          <w:b/>
        </w:rPr>
      </w:pPr>
      <w:r w:rsidRPr="006555B6">
        <w:rPr>
          <w:b/>
        </w:rPr>
        <w:t>PLANNING &amp; ZONING:</w:t>
      </w:r>
    </w:p>
    <w:p w14:paraId="040D33DA" w14:textId="5D8218C8" w:rsidR="006555B6" w:rsidRDefault="006555B6" w:rsidP="006555B6">
      <w:pPr>
        <w:pStyle w:val="BodyText"/>
        <w:rPr>
          <w:bCs/>
          <w:i/>
          <w:iCs/>
        </w:rPr>
      </w:pPr>
      <w:r>
        <w:rPr>
          <w:b/>
        </w:rPr>
        <w:t>*</w:t>
      </w:r>
      <w:proofErr w:type="gramStart"/>
      <w:r>
        <w:rPr>
          <w:bCs/>
          <w:i/>
          <w:iCs/>
        </w:rPr>
        <w:t>indicates</w:t>
      </w:r>
      <w:proofErr w:type="gramEnd"/>
      <w:r>
        <w:rPr>
          <w:bCs/>
          <w:i/>
          <w:iCs/>
        </w:rPr>
        <w:t xml:space="preserve"> fees that are subject to, by local law, charges associated with required specialized services, including, but not limited to, legal and engineering expenses. </w:t>
      </w:r>
    </w:p>
    <w:p w14:paraId="428678D7" w14:textId="0E7A9444" w:rsidR="007B4B8A" w:rsidRPr="007B4B8A" w:rsidRDefault="007B4B8A" w:rsidP="006555B6">
      <w:pPr>
        <w:pStyle w:val="BodyText"/>
        <w:rPr>
          <w:b/>
        </w:rPr>
      </w:pPr>
      <w:r>
        <w:rPr>
          <w:b/>
        </w:rPr>
        <w:t>PLANNING &amp; ZONING</w:t>
      </w:r>
    </w:p>
    <w:tbl>
      <w:tblPr>
        <w:tblW w:w="10520" w:type="dxa"/>
        <w:tblLook w:val="04A0" w:firstRow="1" w:lastRow="0" w:firstColumn="1" w:lastColumn="0" w:noHBand="0" w:noVBand="1"/>
      </w:tblPr>
      <w:tblGrid>
        <w:gridCol w:w="5930"/>
        <w:gridCol w:w="2250"/>
        <w:gridCol w:w="2340"/>
      </w:tblGrid>
      <w:tr w:rsidR="00E60FCA" w:rsidRPr="006A4DEC" w14:paraId="7793F836" w14:textId="77777777" w:rsidTr="003E4248">
        <w:trPr>
          <w:trHeight w:val="288"/>
        </w:trPr>
        <w:tc>
          <w:tcPr>
            <w:tcW w:w="5930" w:type="dxa"/>
            <w:tcBorders>
              <w:top w:val="nil"/>
              <w:left w:val="single" w:sz="8" w:space="0" w:color="auto"/>
              <w:bottom w:val="single" w:sz="4" w:space="0" w:color="auto"/>
              <w:right w:val="single" w:sz="4" w:space="0" w:color="auto"/>
            </w:tcBorders>
            <w:shd w:val="clear" w:color="auto" w:fill="D9D9D9" w:themeFill="background1" w:themeFillShade="D9"/>
            <w:noWrap/>
            <w:vAlign w:val="center"/>
            <w:hideMark/>
          </w:tcPr>
          <w:p w14:paraId="36B237A1" w14:textId="79151452" w:rsidR="00E60FCA" w:rsidRPr="006A4DEC" w:rsidRDefault="00E60FCA" w:rsidP="00E17FD8">
            <w:pPr>
              <w:rPr>
                <w:rFonts w:ascii="Calibri" w:hAnsi="Calibri" w:cs="Calibri"/>
                <w:b/>
                <w:bCs/>
                <w:color w:val="000000"/>
              </w:rPr>
            </w:pPr>
            <w:r w:rsidRPr="006A4DEC">
              <w:rPr>
                <w:rFonts w:ascii="Calibri" w:hAnsi="Calibri" w:cs="Calibri"/>
                <w:b/>
                <w:bCs/>
                <w:color w:val="000000"/>
              </w:rPr>
              <w:t>REZONE</w:t>
            </w:r>
          </w:p>
        </w:tc>
        <w:tc>
          <w:tcPr>
            <w:tcW w:w="2250" w:type="dxa"/>
            <w:tcBorders>
              <w:top w:val="nil"/>
              <w:left w:val="nil"/>
              <w:bottom w:val="single" w:sz="4" w:space="0" w:color="auto"/>
              <w:right w:val="nil"/>
            </w:tcBorders>
            <w:shd w:val="clear" w:color="auto" w:fill="D9D9D9" w:themeFill="background1" w:themeFillShade="D9"/>
            <w:noWrap/>
            <w:vAlign w:val="center"/>
            <w:hideMark/>
          </w:tcPr>
          <w:p w14:paraId="6E0CD9C0" w14:textId="4DFA7F46" w:rsidR="00E60FCA" w:rsidRPr="006A4DEC" w:rsidRDefault="007B4B8A" w:rsidP="007B4B8A">
            <w:pPr>
              <w:jc w:val="center"/>
              <w:rPr>
                <w:rFonts w:ascii="Calibri" w:hAnsi="Calibri" w:cs="Calibri"/>
                <w:b/>
                <w:bCs/>
                <w:color w:val="000000"/>
              </w:rPr>
            </w:pPr>
            <w:r>
              <w:rPr>
                <w:rFonts w:ascii="Calibri" w:hAnsi="Calibri" w:cs="Calibri"/>
                <w:b/>
                <w:bCs/>
                <w:color w:val="000000"/>
              </w:rPr>
              <w:t>2023</w:t>
            </w:r>
          </w:p>
        </w:tc>
        <w:tc>
          <w:tcPr>
            <w:tcW w:w="2340" w:type="dxa"/>
            <w:tcBorders>
              <w:top w:val="nil"/>
              <w:left w:val="single" w:sz="4" w:space="0" w:color="auto"/>
              <w:bottom w:val="single" w:sz="4" w:space="0" w:color="auto"/>
              <w:right w:val="single" w:sz="8" w:space="0" w:color="auto"/>
            </w:tcBorders>
            <w:shd w:val="clear" w:color="auto" w:fill="D9D9D9" w:themeFill="background1" w:themeFillShade="D9"/>
            <w:noWrap/>
            <w:vAlign w:val="center"/>
            <w:hideMark/>
          </w:tcPr>
          <w:p w14:paraId="7E0A98C7" w14:textId="1DF18CC7" w:rsidR="00E60FCA" w:rsidRPr="007B4B8A" w:rsidRDefault="007B4B8A" w:rsidP="007B4B8A">
            <w:pPr>
              <w:jc w:val="center"/>
              <w:rPr>
                <w:rFonts w:ascii="Calibri" w:hAnsi="Calibri" w:cs="Calibri"/>
                <w:b/>
                <w:bCs/>
                <w:color w:val="000000"/>
              </w:rPr>
            </w:pPr>
            <w:r w:rsidRPr="007B4B8A">
              <w:rPr>
                <w:rFonts w:ascii="Calibri" w:hAnsi="Calibri" w:cs="Calibri"/>
                <w:b/>
                <w:bCs/>
                <w:color w:val="000000"/>
              </w:rPr>
              <w:t>2024</w:t>
            </w:r>
          </w:p>
        </w:tc>
      </w:tr>
      <w:tr w:rsidR="006555B6" w:rsidRPr="006A4DEC" w14:paraId="680F8471" w14:textId="77777777" w:rsidTr="004F2705">
        <w:trPr>
          <w:trHeight w:val="288"/>
        </w:trPr>
        <w:tc>
          <w:tcPr>
            <w:tcW w:w="5930" w:type="dxa"/>
            <w:tcBorders>
              <w:top w:val="nil"/>
              <w:left w:val="single" w:sz="8" w:space="0" w:color="auto"/>
              <w:bottom w:val="single" w:sz="4" w:space="0" w:color="auto"/>
              <w:right w:val="single" w:sz="4" w:space="0" w:color="auto"/>
            </w:tcBorders>
            <w:shd w:val="clear" w:color="auto" w:fill="auto"/>
            <w:noWrap/>
            <w:vAlign w:val="center"/>
            <w:hideMark/>
          </w:tcPr>
          <w:p w14:paraId="02A61B71" w14:textId="77777777" w:rsidR="006555B6" w:rsidRPr="006A4DEC" w:rsidRDefault="006555B6" w:rsidP="006555B6">
            <w:pPr>
              <w:rPr>
                <w:rFonts w:ascii="Calibri" w:hAnsi="Calibri" w:cs="Calibri"/>
                <w:color w:val="000000"/>
              </w:rPr>
            </w:pPr>
            <w:r w:rsidRPr="006A4DEC">
              <w:rPr>
                <w:rFonts w:ascii="Calibri" w:hAnsi="Calibri" w:cs="Calibri"/>
                <w:color w:val="000000"/>
              </w:rPr>
              <w:t>Rezone, up to 5 acres and compatible with Land Use Map</w:t>
            </w:r>
          </w:p>
        </w:tc>
        <w:tc>
          <w:tcPr>
            <w:tcW w:w="2250" w:type="dxa"/>
            <w:tcBorders>
              <w:top w:val="nil"/>
              <w:left w:val="nil"/>
              <w:bottom w:val="single" w:sz="4" w:space="0" w:color="auto"/>
              <w:right w:val="nil"/>
            </w:tcBorders>
            <w:shd w:val="clear" w:color="auto" w:fill="auto"/>
            <w:noWrap/>
            <w:vAlign w:val="center"/>
            <w:hideMark/>
          </w:tcPr>
          <w:p w14:paraId="39778037" w14:textId="77777777" w:rsidR="006555B6" w:rsidRPr="006A4DEC" w:rsidRDefault="006555B6" w:rsidP="006555B6">
            <w:pPr>
              <w:jc w:val="center"/>
              <w:rPr>
                <w:rFonts w:ascii="Calibri" w:hAnsi="Calibri" w:cs="Calibri"/>
                <w:color w:val="000000"/>
              </w:rPr>
            </w:pPr>
            <w:r w:rsidRPr="006A4DEC">
              <w:rPr>
                <w:rFonts w:ascii="Calibri" w:hAnsi="Calibri" w:cs="Calibri"/>
                <w:color w:val="000000"/>
              </w:rPr>
              <w:t>$275 + costs</w:t>
            </w:r>
          </w:p>
        </w:tc>
        <w:tc>
          <w:tcPr>
            <w:tcW w:w="2340" w:type="dxa"/>
            <w:tcBorders>
              <w:top w:val="nil"/>
              <w:left w:val="single" w:sz="4" w:space="0" w:color="auto"/>
              <w:bottom w:val="single" w:sz="4" w:space="0" w:color="auto"/>
              <w:right w:val="single" w:sz="8" w:space="0" w:color="auto"/>
            </w:tcBorders>
            <w:shd w:val="clear" w:color="auto" w:fill="auto"/>
            <w:noWrap/>
            <w:vAlign w:val="bottom"/>
            <w:hideMark/>
          </w:tcPr>
          <w:p w14:paraId="387E805F" w14:textId="27A58A60" w:rsidR="006555B6" w:rsidRPr="006A4DEC" w:rsidRDefault="006555B6" w:rsidP="006555B6">
            <w:pPr>
              <w:jc w:val="center"/>
              <w:rPr>
                <w:rFonts w:ascii="Calibri" w:hAnsi="Calibri" w:cs="Calibri"/>
                <w:color w:val="000000"/>
              </w:rPr>
            </w:pPr>
            <w:r>
              <w:rPr>
                <w:rFonts w:ascii="Calibri" w:hAnsi="Calibri" w:cs="Calibri"/>
                <w:color w:val="000000"/>
              </w:rPr>
              <w:t>$</w:t>
            </w:r>
            <w:r w:rsidRPr="00B50658">
              <w:rPr>
                <w:rFonts w:ascii="Calibri" w:hAnsi="Calibri" w:cs="Calibri"/>
                <w:color w:val="000000"/>
              </w:rPr>
              <w:t>350*</w:t>
            </w:r>
          </w:p>
        </w:tc>
      </w:tr>
      <w:tr w:rsidR="006555B6" w:rsidRPr="006A4DEC" w14:paraId="12A332FD" w14:textId="77777777" w:rsidTr="004F2705">
        <w:trPr>
          <w:trHeight w:val="288"/>
        </w:trPr>
        <w:tc>
          <w:tcPr>
            <w:tcW w:w="5930" w:type="dxa"/>
            <w:tcBorders>
              <w:top w:val="nil"/>
              <w:left w:val="single" w:sz="8" w:space="0" w:color="auto"/>
              <w:bottom w:val="single" w:sz="4" w:space="0" w:color="auto"/>
              <w:right w:val="single" w:sz="4" w:space="0" w:color="auto"/>
            </w:tcBorders>
            <w:shd w:val="clear" w:color="auto" w:fill="auto"/>
            <w:noWrap/>
            <w:vAlign w:val="center"/>
            <w:hideMark/>
          </w:tcPr>
          <w:p w14:paraId="3658CB47" w14:textId="77777777" w:rsidR="006555B6" w:rsidRPr="006A4DEC" w:rsidRDefault="006555B6" w:rsidP="006555B6">
            <w:pPr>
              <w:rPr>
                <w:rFonts w:ascii="Calibri" w:hAnsi="Calibri" w:cs="Calibri"/>
                <w:color w:val="000000"/>
              </w:rPr>
            </w:pPr>
            <w:r w:rsidRPr="006A4DEC">
              <w:rPr>
                <w:rFonts w:ascii="Calibri" w:hAnsi="Calibri" w:cs="Calibri"/>
                <w:color w:val="000000"/>
              </w:rPr>
              <w:t>Rezone, greater than 5 acres and compatible with Land Use Map</w:t>
            </w:r>
          </w:p>
        </w:tc>
        <w:tc>
          <w:tcPr>
            <w:tcW w:w="2250" w:type="dxa"/>
            <w:tcBorders>
              <w:top w:val="nil"/>
              <w:left w:val="nil"/>
              <w:bottom w:val="single" w:sz="4" w:space="0" w:color="auto"/>
              <w:right w:val="nil"/>
            </w:tcBorders>
            <w:shd w:val="clear" w:color="auto" w:fill="auto"/>
            <w:noWrap/>
            <w:vAlign w:val="center"/>
            <w:hideMark/>
          </w:tcPr>
          <w:p w14:paraId="077B2FAC" w14:textId="77777777" w:rsidR="006555B6" w:rsidRPr="006A4DEC" w:rsidRDefault="006555B6" w:rsidP="006555B6">
            <w:pPr>
              <w:jc w:val="center"/>
              <w:rPr>
                <w:rFonts w:ascii="Calibri" w:hAnsi="Calibri" w:cs="Calibri"/>
                <w:color w:val="000000"/>
              </w:rPr>
            </w:pPr>
            <w:r w:rsidRPr="006A4DEC">
              <w:rPr>
                <w:rFonts w:ascii="Calibri" w:hAnsi="Calibri" w:cs="Calibri"/>
                <w:color w:val="000000"/>
              </w:rPr>
              <w:t>$275 + costs</w:t>
            </w:r>
          </w:p>
        </w:tc>
        <w:tc>
          <w:tcPr>
            <w:tcW w:w="2340" w:type="dxa"/>
            <w:tcBorders>
              <w:top w:val="nil"/>
              <w:left w:val="single" w:sz="4" w:space="0" w:color="auto"/>
              <w:bottom w:val="single" w:sz="4" w:space="0" w:color="auto"/>
              <w:right w:val="single" w:sz="8" w:space="0" w:color="auto"/>
            </w:tcBorders>
            <w:shd w:val="clear" w:color="auto" w:fill="auto"/>
            <w:noWrap/>
            <w:vAlign w:val="bottom"/>
            <w:hideMark/>
          </w:tcPr>
          <w:p w14:paraId="1BE09AE6" w14:textId="456A0E84" w:rsidR="006555B6" w:rsidRPr="006A4DEC" w:rsidRDefault="006555B6" w:rsidP="006555B6">
            <w:pPr>
              <w:jc w:val="center"/>
              <w:rPr>
                <w:rFonts w:ascii="Calibri" w:hAnsi="Calibri" w:cs="Calibri"/>
                <w:color w:val="000000"/>
              </w:rPr>
            </w:pPr>
            <w:r w:rsidRPr="00B50658">
              <w:rPr>
                <w:rFonts w:ascii="Calibri" w:hAnsi="Calibri" w:cs="Calibri"/>
                <w:color w:val="000000"/>
              </w:rPr>
              <w:t>$350 + $50 per acre*</w:t>
            </w:r>
          </w:p>
        </w:tc>
      </w:tr>
      <w:tr w:rsidR="006555B6" w:rsidRPr="006A4DEC" w14:paraId="7343B96B" w14:textId="77777777" w:rsidTr="004F2705">
        <w:trPr>
          <w:trHeight w:val="288"/>
        </w:trPr>
        <w:tc>
          <w:tcPr>
            <w:tcW w:w="5930" w:type="dxa"/>
            <w:tcBorders>
              <w:top w:val="nil"/>
              <w:left w:val="single" w:sz="8" w:space="0" w:color="auto"/>
              <w:bottom w:val="single" w:sz="4" w:space="0" w:color="auto"/>
              <w:right w:val="single" w:sz="4" w:space="0" w:color="auto"/>
            </w:tcBorders>
            <w:shd w:val="clear" w:color="auto" w:fill="auto"/>
            <w:noWrap/>
            <w:vAlign w:val="center"/>
            <w:hideMark/>
          </w:tcPr>
          <w:p w14:paraId="19E7C7B0" w14:textId="77777777" w:rsidR="006555B6" w:rsidRPr="006A4DEC" w:rsidRDefault="006555B6" w:rsidP="006555B6">
            <w:pPr>
              <w:rPr>
                <w:rFonts w:ascii="Calibri" w:hAnsi="Calibri" w:cs="Calibri"/>
                <w:color w:val="000000"/>
              </w:rPr>
            </w:pPr>
            <w:r w:rsidRPr="006A4DEC">
              <w:rPr>
                <w:rFonts w:ascii="Calibri" w:hAnsi="Calibri" w:cs="Calibri"/>
                <w:color w:val="000000"/>
              </w:rPr>
              <w:t xml:space="preserve">Comp Plan Land Use Map Amendment </w:t>
            </w:r>
          </w:p>
        </w:tc>
        <w:tc>
          <w:tcPr>
            <w:tcW w:w="2250" w:type="dxa"/>
            <w:tcBorders>
              <w:top w:val="nil"/>
              <w:left w:val="nil"/>
              <w:bottom w:val="single" w:sz="4" w:space="0" w:color="auto"/>
              <w:right w:val="nil"/>
            </w:tcBorders>
            <w:shd w:val="clear" w:color="auto" w:fill="auto"/>
            <w:noWrap/>
            <w:vAlign w:val="center"/>
            <w:hideMark/>
          </w:tcPr>
          <w:p w14:paraId="6BE4721E" w14:textId="77777777" w:rsidR="006555B6" w:rsidRPr="006A4DEC" w:rsidRDefault="006555B6" w:rsidP="006555B6">
            <w:pPr>
              <w:jc w:val="center"/>
              <w:rPr>
                <w:rFonts w:ascii="Calibri" w:hAnsi="Calibri" w:cs="Calibri"/>
                <w:color w:val="000000"/>
              </w:rPr>
            </w:pPr>
            <w:r w:rsidRPr="006A4DEC">
              <w:rPr>
                <w:rFonts w:ascii="Calibri" w:hAnsi="Calibri" w:cs="Calibri"/>
                <w:color w:val="000000"/>
              </w:rPr>
              <w:t>N/A</w:t>
            </w:r>
          </w:p>
        </w:tc>
        <w:tc>
          <w:tcPr>
            <w:tcW w:w="2340" w:type="dxa"/>
            <w:tcBorders>
              <w:top w:val="nil"/>
              <w:left w:val="single" w:sz="4" w:space="0" w:color="auto"/>
              <w:bottom w:val="single" w:sz="4" w:space="0" w:color="auto"/>
              <w:right w:val="single" w:sz="8" w:space="0" w:color="auto"/>
            </w:tcBorders>
            <w:shd w:val="clear" w:color="auto" w:fill="auto"/>
            <w:noWrap/>
            <w:vAlign w:val="bottom"/>
            <w:hideMark/>
          </w:tcPr>
          <w:p w14:paraId="35FAD82B" w14:textId="0C10DDB9" w:rsidR="006555B6" w:rsidRPr="006A4DEC" w:rsidRDefault="006555B6" w:rsidP="006555B6">
            <w:pPr>
              <w:jc w:val="center"/>
              <w:rPr>
                <w:rFonts w:ascii="Calibri" w:hAnsi="Calibri" w:cs="Calibri"/>
                <w:color w:val="000000"/>
              </w:rPr>
            </w:pPr>
            <w:r w:rsidRPr="00B50658">
              <w:rPr>
                <w:rFonts w:ascii="Calibri" w:hAnsi="Calibri" w:cs="Calibri"/>
                <w:color w:val="000000"/>
              </w:rPr>
              <w:t>$5,000 + rezone fees*</w:t>
            </w:r>
          </w:p>
        </w:tc>
      </w:tr>
      <w:tr w:rsidR="006555B6" w:rsidRPr="006A4DEC" w14:paraId="3FDAA097" w14:textId="77777777" w:rsidTr="004F2705">
        <w:trPr>
          <w:trHeight w:val="288"/>
        </w:trPr>
        <w:tc>
          <w:tcPr>
            <w:tcW w:w="5930" w:type="dxa"/>
            <w:tcBorders>
              <w:top w:val="nil"/>
              <w:left w:val="single" w:sz="8" w:space="0" w:color="auto"/>
              <w:bottom w:val="single" w:sz="4" w:space="0" w:color="auto"/>
              <w:right w:val="single" w:sz="4" w:space="0" w:color="auto"/>
            </w:tcBorders>
            <w:shd w:val="clear" w:color="auto" w:fill="auto"/>
            <w:noWrap/>
            <w:vAlign w:val="center"/>
            <w:hideMark/>
          </w:tcPr>
          <w:p w14:paraId="082D28DF" w14:textId="3B59C812" w:rsidR="006555B6" w:rsidRPr="006A4DEC" w:rsidRDefault="0058158A" w:rsidP="006555B6">
            <w:pPr>
              <w:rPr>
                <w:rFonts w:ascii="Calibri" w:hAnsi="Calibri" w:cs="Calibri"/>
                <w:color w:val="000000"/>
              </w:rPr>
            </w:pPr>
            <w:r>
              <w:rPr>
                <w:rFonts w:ascii="Calibri" w:hAnsi="Calibri" w:cs="Calibri"/>
                <w:color w:val="000000"/>
              </w:rPr>
              <w:t xml:space="preserve">New </w:t>
            </w:r>
            <w:r w:rsidR="006555B6" w:rsidRPr="006A4DEC">
              <w:rPr>
                <w:rFonts w:ascii="Calibri" w:hAnsi="Calibri" w:cs="Calibri"/>
                <w:color w:val="000000"/>
              </w:rPr>
              <w:t>Development District</w:t>
            </w:r>
            <w:r w:rsidR="00F955A1">
              <w:rPr>
                <w:rFonts w:ascii="Calibri" w:hAnsi="Calibri" w:cs="Calibri"/>
                <w:color w:val="000000"/>
              </w:rPr>
              <w:t xml:space="preserve"> </w:t>
            </w:r>
          </w:p>
        </w:tc>
        <w:tc>
          <w:tcPr>
            <w:tcW w:w="2250" w:type="dxa"/>
            <w:tcBorders>
              <w:top w:val="nil"/>
              <w:left w:val="nil"/>
              <w:bottom w:val="single" w:sz="4" w:space="0" w:color="auto"/>
              <w:right w:val="nil"/>
            </w:tcBorders>
            <w:shd w:val="clear" w:color="auto" w:fill="auto"/>
            <w:noWrap/>
            <w:vAlign w:val="center"/>
            <w:hideMark/>
          </w:tcPr>
          <w:p w14:paraId="4785B52C" w14:textId="77777777" w:rsidR="006555B6" w:rsidRPr="006A4DEC" w:rsidRDefault="006555B6" w:rsidP="006555B6">
            <w:pPr>
              <w:jc w:val="center"/>
              <w:rPr>
                <w:rFonts w:ascii="Calibri" w:hAnsi="Calibri" w:cs="Calibri"/>
                <w:color w:val="000000"/>
              </w:rPr>
            </w:pPr>
            <w:r w:rsidRPr="006A4DEC">
              <w:rPr>
                <w:rFonts w:ascii="Calibri" w:hAnsi="Calibri" w:cs="Calibri"/>
                <w:color w:val="000000"/>
              </w:rPr>
              <w:t>$275 + costs</w:t>
            </w:r>
          </w:p>
        </w:tc>
        <w:tc>
          <w:tcPr>
            <w:tcW w:w="2340" w:type="dxa"/>
            <w:tcBorders>
              <w:top w:val="nil"/>
              <w:left w:val="single" w:sz="4" w:space="0" w:color="auto"/>
              <w:bottom w:val="single" w:sz="4" w:space="0" w:color="auto"/>
              <w:right w:val="single" w:sz="8" w:space="0" w:color="auto"/>
            </w:tcBorders>
            <w:shd w:val="clear" w:color="auto" w:fill="auto"/>
            <w:noWrap/>
            <w:vAlign w:val="bottom"/>
            <w:hideMark/>
          </w:tcPr>
          <w:p w14:paraId="6F8441BB" w14:textId="62FD8E9D" w:rsidR="006555B6" w:rsidRPr="006A4DEC" w:rsidRDefault="006555B6" w:rsidP="006555B6">
            <w:pPr>
              <w:jc w:val="center"/>
              <w:rPr>
                <w:rFonts w:ascii="Calibri" w:hAnsi="Calibri" w:cs="Calibri"/>
                <w:color w:val="000000"/>
              </w:rPr>
            </w:pPr>
            <w:r>
              <w:rPr>
                <w:rFonts w:ascii="Calibri" w:hAnsi="Calibri" w:cs="Calibri"/>
                <w:color w:val="000000"/>
              </w:rPr>
              <w:t>$</w:t>
            </w:r>
            <w:r w:rsidRPr="00B50658">
              <w:rPr>
                <w:rFonts w:ascii="Calibri" w:hAnsi="Calibri" w:cs="Calibri"/>
                <w:color w:val="000000"/>
              </w:rPr>
              <w:t>5000*</w:t>
            </w:r>
          </w:p>
        </w:tc>
      </w:tr>
      <w:tr w:rsidR="00E60FCA" w:rsidRPr="006A4DEC" w14:paraId="194648EF" w14:textId="77777777" w:rsidTr="003E4248">
        <w:trPr>
          <w:trHeight w:val="288"/>
        </w:trPr>
        <w:tc>
          <w:tcPr>
            <w:tcW w:w="5930" w:type="dxa"/>
            <w:tcBorders>
              <w:top w:val="nil"/>
              <w:left w:val="single" w:sz="8" w:space="0" w:color="auto"/>
              <w:bottom w:val="nil"/>
              <w:right w:val="nil"/>
            </w:tcBorders>
            <w:shd w:val="clear" w:color="auto" w:fill="D9D9D9" w:themeFill="background1" w:themeFillShade="D9"/>
            <w:noWrap/>
            <w:vAlign w:val="center"/>
            <w:hideMark/>
          </w:tcPr>
          <w:p w14:paraId="414F8BDC" w14:textId="77777777" w:rsidR="00E60FCA" w:rsidRPr="006A4DEC" w:rsidRDefault="00E60FCA" w:rsidP="00E17FD8">
            <w:pPr>
              <w:rPr>
                <w:rFonts w:ascii="Calibri" w:hAnsi="Calibri" w:cs="Calibri"/>
                <w:b/>
                <w:bCs/>
                <w:color w:val="000000"/>
              </w:rPr>
            </w:pPr>
            <w:r w:rsidRPr="006A4DEC">
              <w:rPr>
                <w:rFonts w:ascii="Calibri" w:hAnsi="Calibri" w:cs="Calibri"/>
                <w:b/>
                <w:bCs/>
                <w:color w:val="000000"/>
              </w:rPr>
              <w:t>VARIANCES</w:t>
            </w:r>
          </w:p>
        </w:tc>
        <w:tc>
          <w:tcPr>
            <w:tcW w:w="2250" w:type="dxa"/>
            <w:tcBorders>
              <w:top w:val="nil"/>
              <w:left w:val="nil"/>
              <w:bottom w:val="nil"/>
              <w:right w:val="nil"/>
            </w:tcBorders>
            <w:shd w:val="clear" w:color="auto" w:fill="D9D9D9" w:themeFill="background1" w:themeFillShade="D9"/>
            <w:noWrap/>
            <w:vAlign w:val="center"/>
            <w:hideMark/>
          </w:tcPr>
          <w:p w14:paraId="23B549F2" w14:textId="77777777" w:rsidR="00E60FCA" w:rsidRPr="006A4DEC" w:rsidRDefault="00E60FCA" w:rsidP="00E17FD8">
            <w:pPr>
              <w:rPr>
                <w:rFonts w:ascii="Calibri" w:hAnsi="Calibri" w:cs="Calibri"/>
                <w:b/>
                <w:bCs/>
                <w:color w:val="000000"/>
              </w:rPr>
            </w:pPr>
            <w:r w:rsidRPr="006A4DEC">
              <w:rPr>
                <w:rFonts w:ascii="Calibri" w:hAnsi="Calibri" w:cs="Calibri"/>
                <w:b/>
                <w:bCs/>
                <w:color w:val="000000"/>
              </w:rPr>
              <w:t> </w:t>
            </w:r>
          </w:p>
        </w:tc>
        <w:tc>
          <w:tcPr>
            <w:tcW w:w="2340" w:type="dxa"/>
            <w:tcBorders>
              <w:top w:val="nil"/>
              <w:left w:val="nil"/>
              <w:bottom w:val="nil"/>
              <w:right w:val="single" w:sz="8" w:space="0" w:color="auto"/>
            </w:tcBorders>
            <w:shd w:val="clear" w:color="auto" w:fill="D9D9D9" w:themeFill="background1" w:themeFillShade="D9"/>
            <w:noWrap/>
            <w:vAlign w:val="center"/>
            <w:hideMark/>
          </w:tcPr>
          <w:p w14:paraId="7CE28647" w14:textId="77777777" w:rsidR="00E60FCA" w:rsidRPr="006A4DEC" w:rsidRDefault="00E60FCA" w:rsidP="00E17FD8">
            <w:pPr>
              <w:jc w:val="right"/>
              <w:rPr>
                <w:rFonts w:ascii="Calibri" w:hAnsi="Calibri" w:cs="Calibri"/>
                <w:color w:val="000000"/>
              </w:rPr>
            </w:pPr>
            <w:r w:rsidRPr="006A4DEC">
              <w:rPr>
                <w:rFonts w:ascii="Calibri" w:hAnsi="Calibri" w:cs="Calibri"/>
                <w:color w:val="000000"/>
              </w:rPr>
              <w:t> </w:t>
            </w:r>
          </w:p>
        </w:tc>
      </w:tr>
      <w:tr w:rsidR="009A1548" w:rsidRPr="006A4DEC" w14:paraId="1B43F8D4" w14:textId="77777777" w:rsidTr="00971DDC">
        <w:trPr>
          <w:trHeight w:val="288"/>
        </w:trPr>
        <w:tc>
          <w:tcPr>
            <w:tcW w:w="10520" w:type="dxa"/>
            <w:gridSpan w:val="3"/>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868A51C" w14:textId="7501832C" w:rsidR="009A1548" w:rsidRPr="009A1548" w:rsidRDefault="00DA37EC" w:rsidP="00DA37EC">
            <w:pPr>
              <w:rPr>
                <w:rFonts w:ascii="Calibri" w:hAnsi="Calibri" w:cs="Calibri"/>
                <w:b/>
                <w:bCs/>
                <w:color w:val="000000"/>
              </w:rPr>
            </w:pPr>
            <w:r w:rsidRPr="009A1548">
              <w:rPr>
                <w:rFonts w:ascii="Calibri" w:hAnsi="Calibri" w:cs="Calibri"/>
                <w:b/>
                <w:bCs/>
                <w:color w:val="000000"/>
              </w:rPr>
              <w:t>AREA VARIANCES</w:t>
            </w:r>
            <w:r>
              <w:rPr>
                <w:rFonts w:ascii="Calibri" w:hAnsi="Calibri" w:cs="Calibri"/>
                <w:b/>
                <w:bCs/>
                <w:color w:val="000000"/>
              </w:rPr>
              <w:t>:</w:t>
            </w:r>
          </w:p>
          <w:p w14:paraId="2192E410" w14:textId="77777777" w:rsidR="009A1548" w:rsidRPr="009A1548" w:rsidRDefault="009A1548" w:rsidP="009A1548">
            <w:pPr>
              <w:jc w:val="center"/>
              <w:rPr>
                <w:rFonts w:ascii="Calibri" w:hAnsi="Calibri" w:cs="Calibri"/>
                <w:b/>
                <w:bCs/>
                <w:color w:val="000000"/>
              </w:rPr>
            </w:pPr>
          </w:p>
        </w:tc>
      </w:tr>
      <w:tr w:rsidR="006555B6" w:rsidRPr="006A4DEC" w14:paraId="72435CEF" w14:textId="77777777" w:rsidTr="004F2705">
        <w:trPr>
          <w:trHeight w:val="288"/>
        </w:trPr>
        <w:tc>
          <w:tcPr>
            <w:tcW w:w="5930" w:type="dxa"/>
            <w:tcBorders>
              <w:top w:val="nil"/>
              <w:left w:val="single" w:sz="8" w:space="0" w:color="auto"/>
              <w:bottom w:val="single" w:sz="4" w:space="0" w:color="auto"/>
              <w:right w:val="single" w:sz="4" w:space="0" w:color="auto"/>
            </w:tcBorders>
            <w:shd w:val="clear" w:color="auto" w:fill="auto"/>
            <w:noWrap/>
            <w:vAlign w:val="center"/>
            <w:hideMark/>
          </w:tcPr>
          <w:p w14:paraId="19ADADA4" w14:textId="77777777" w:rsidR="006555B6" w:rsidRPr="006A4DEC" w:rsidRDefault="006555B6" w:rsidP="006555B6">
            <w:pPr>
              <w:rPr>
                <w:rFonts w:ascii="Calibri" w:hAnsi="Calibri" w:cs="Calibri"/>
                <w:color w:val="000000"/>
              </w:rPr>
            </w:pPr>
            <w:r w:rsidRPr="006A4DEC">
              <w:rPr>
                <w:rFonts w:ascii="Calibri" w:hAnsi="Calibri" w:cs="Calibri"/>
                <w:color w:val="000000"/>
              </w:rPr>
              <w:t>Residential, 1 - 2 dwelling units</w:t>
            </w:r>
          </w:p>
        </w:tc>
        <w:tc>
          <w:tcPr>
            <w:tcW w:w="2250" w:type="dxa"/>
            <w:tcBorders>
              <w:top w:val="nil"/>
              <w:left w:val="nil"/>
              <w:bottom w:val="single" w:sz="4" w:space="0" w:color="auto"/>
              <w:right w:val="nil"/>
            </w:tcBorders>
            <w:shd w:val="clear" w:color="auto" w:fill="auto"/>
            <w:noWrap/>
            <w:vAlign w:val="center"/>
            <w:hideMark/>
          </w:tcPr>
          <w:p w14:paraId="36EB3123" w14:textId="77777777" w:rsidR="006555B6" w:rsidRPr="006A4DEC" w:rsidRDefault="006555B6" w:rsidP="006555B6">
            <w:pPr>
              <w:jc w:val="center"/>
              <w:rPr>
                <w:rFonts w:ascii="Calibri" w:hAnsi="Calibri" w:cs="Calibri"/>
                <w:color w:val="000000"/>
              </w:rPr>
            </w:pPr>
            <w:r w:rsidRPr="006A4DEC">
              <w:rPr>
                <w:rFonts w:ascii="Calibri" w:hAnsi="Calibri" w:cs="Calibri"/>
                <w:color w:val="000000"/>
              </w:rPr>
              <w:t xml:space="preserve">$165 </w:t>
            </w:r>
          </w:p>
        </w:tc>
        <w:tc>
          <w:tcPr>
            <w:tcW w:w="2340" w:type="dxa"/>
            <w:tcBorders>
              <w:top w:val="nil"/>
              <w:left w:val="single" w:sz="4" w:space="0" w:color="auto"/>
              <w:bottom w:val="single" w:sz="4" w:space="0" w:color="auto"/>
              <w:right w:val="single" w:sz="8" w:space="0" w:color="auto"/>
            </w:tcBorders>
            <w:shd w:val="clear" w:color="auto" w:fill="auto"/>
            <w:noWrap/>
            <w:vAlign w:val="bottom"/>
            <w:hideMark/>
          </w:tcPr>
          <w:p w14:paraId="77C8ED45" w14:textId="5721C1EF" w:rsidR="006555B6" w:rsidRPr="006A4DEC" w:rsidRDefault="006555B6" w:rsidP="006555B6">
            <w:pPr>
              <w:jc w:val="center"/>
              <w:rPr>
                <w:rFonts w:ascii="Calibri" w:hAnsi="Calibri" w:cs="Calibri"/>
                <w:color w:val="000000"/>
              </w:rPr>
            </w:pPr>
            <w:r>
              <w:rPr>
                <w:rFonts w:ascii="Calibri" w:hAnsi="Calibri" w:cs="Calibri"/>
                <w:color w:val="000000"/>
              </w:rPr>
              <w:t>$</w:t>
            </w:r>
            <w:r w:rsidRPr="00B50658">
              <w:rPr>
                <w:rFonts w:ascii="Calibri" w:hAnsi="Calibri" w:cs="Calibri"/>
                <w:color w:val="000000"/>
              </w:rPr>
              <w:t>175*</w:t>
            </w:r>
          </w:p>
        </w:tc>
      </w:tr>
      <w:tr w:rsidR="006555B6" w:rsidRPr="006A4DEC" w14:paraId="722866EB" w14:textId="77777777" w:rsidTr="004F2705">
        <w:trPr>
          <w:trHeight w:val="288"/>
        </w:trPr>
        <w:tc>
          <w:tcPr>
            <w:tcW w:w="5930" w:type="dxa"/>
            <w:tcBorders>
              <w:top w:val="nil"/>
              <w:left w:val="single" w:sz="8" w:space="0" w:color="auto"/>
              <w:bottom w:val="single" w:sz="4" w:space="0" w:color="auto"/>
              <w:right w:val="single" w:sz="4" w:space="0" w:color="auto"/>
            </w:tcBorders>
            <w:shd w:val="clear" w:color="auto" w:fill="auto"/>
            <w:noWrap/>
            <w:vAlign w:val="center"/>
            <w:hideMark/>
          </w:tcPr>
          <w:p w14:paraId="1D513A2F" w14:textId="77777777" w:rsidR="006555B6" w:rsidRPr="006A4DEC" w:rsidRDefault="006555B6" w:rsidP="006555B6">
            <w:pPr>
              <w:rPr>
                <w:rFonts w:ascii="Calibri" w:hAnsi="Calibri" w:cs="Calibri"/>
                <w:color w:val="000000"/>
              </w:rPr>
            </w:pPr>
            <w:r w:rsidRPr="006A4DEC">
              <w:rPr>
                <w:rFonts w:ascii="Calibri" w:hAnsi="Calibri" w:cs="Calibri"/>
                <w:color w:val="000000"/>
              </w:rPr>
              <w:t>Residential, multi-unit</w:t>
            </w:r>
          </w:p>
        </w:tc>
        <w:tc>
          <w:tcPr>
            <w:tcW w:w="2250" w:type="dxa"/>
            <w:tcBorders>
              <w:top w:val="nil"/>
              <w:left w:val="nil"/>
              <w:bottom w:val="single" w:sz="4" w:space="0" w:color="auto"/>
              <w:right w:val="nil"/>
            </w:tcBorders>
            <w:shd w:val="clear" w:color="auto" w:fill="auto"/>
            <w:noWrap/>
            <w:vAlign w:val="center"/>
            <w:hideMark/>
          </w:tcPr>
          <w:p w14:paraId="5031CC34" w14:textId="77777777" w:rsidR="006555B6" w:rsidRPr="006A4DEC" w:rsidRDefault="006555B6" w:rsidP="006555B6">
            <w:pPr>
              <w:jc w:val="center"/>
              <w:rPr>
                <w:rFonts w:ascii="Calibri" w:hAnsi="Calibri" w:cs="Calibri"/>
                <w:color w:val="000000"/>
              </w:rPr>
            </w:pPr>
            <w:r w:rsidRPr="006A4DEC">
              <w:rPr>
                <w:rFonts w:ascii="Calibri" w:hAnsi="Calibri" w:cs="Calibri"/>
                <w:color w:val="000000"/>
              </w:rPr>
              <w:t xml:space="preserve">$165 </w:t>
            </w:r>
          </w:p>
        </w:tc>
        <w:tc>
          <w:tcPr>
            <w:tcW w:w="2340" w:type="dxa"/>
            <w:tcBorders>
              <w:top w:val="nil"/>
              <w:left w:val="single" w:sz="4" w:space="0" w:color="auto"/>
              <w:bottom w:val="single" w:sz="4" w:space="0" w:color="auto"/>
              <w:right w:val="single" w:sz="8" w:space="0" w:color="auto"/>
            </w:tcBorders>
            <w:shd w:val="clear" w:color="auto" w:fill="auto"/>
            <w:noWrap/>
            <w:vAlign w:val="bottom"/>
            <w:hideMark/>
          </w:tcPr>
          <w:p w14:paraId="2173CA66" w14:textId="4519DC0B" w:rsidR="006555B6" w:rsidRPr="006A4DEC" w:rsidRDefault="006555B6" w:rsidP="006555B6">
            <w:pPr>
              <w:jc w:val="center"/>
              <w:rPr>
                <w:rFonts w:ascii="Calibri" w:hAnsi="Calibri" w:cs="Calibri"/>
                <w:color w:val="000000"/>
              </w:rPr>
            </w:pPr>
            <w:r>
              <w:rPr>
                <w:rFonts w:ascii="Calibri" w:hAnsi="Calibri" w:cs="Calibri"/>
                <w:color w:val="000000"/>
              </w:rPr>
              <w:t>$</w:t>
            </w:r>
            <w:r w:rsidRPr="00B50658">
              <w:rPr>
                <w:rFonts w:ascii="Calibri" w:hAnsi="Calibri" w:cs="Calibri"/>
                <w:color w:val="000000"/>
              </w:rPr>
              <w:t>225*</w:t>
            </w:r>
          </w:p>
        </w:tc>
      </w:tr>
      <w:tr w:rsidR="006555B6" w:rsidRPr="006A4DEC" w14:paraId="293D40D7" w14:textId="77777777" w:rsidTr="004F2705">
        <w:trPr>
          <w:trHeight w:val="288"/>
        </w:trPr>
        <w:tc>
          <w:tcPr>
            <w:tcW w:w="5930" w:type="dxa"/>
            <w:tcBorders>
              <w:top w:val="nil"/>
              <w:left w:val="single" w:sz="8" w:space="0" w:color="auto"/>
              <w:bottom w:val="single" w:sz="4" w:space="0" w:color="auto"/>
              <w:right w:val="single" w:sz="4" w:space="0" w:color="auto"/>
            </w:tcBorders>
            <w:shd w:val="clear" w:color="auto" w:fill="auto"/>
            <w:noWrap/>
            <w:vAlign w:val="center"/>
            <w:hideMark/>
          </w:tcPr>
          <w:p w14:paraId="13014A99" w14:textId="77777777" w:rsidR="006555B6" w:rsidRPr="006A4DEC" w:rsidRDefault="006555B6" w:rsidP="006555B6">
            <w:pPr>
              <w:rPr>
                <w:rFonts w:ascii="Calibri" w:hAnsi="Calibri" w:cs="Calibri"/>
                <w:color w:val="000000"/>
              </w:rPr>
            </w:pPr>
            <w:r w:rsidRPr="006A4DEC">
              <w:rPr>
                <w:rFonts w:ascii="Calibri" w:hAnsi="Calibri" w:cs="Calibri"/>
                <w:color w:val="000000"/>
              </w:rPr>
              <w:lastRenderedPageBreak/>
              <w:t>Non-residential</w:t>
            </w:r>
          </w:p>
        </w:tc>
        <w:tc>
          <w:tcPr>
            <w:tcW w:w="2250" w:type="dxa"/>
            <w:tcBorders>
              <w:top w:val="nil"/>
              <w:left w:val="nil"/>
              <w:bottom w:val="single" w:sz="4" w:space="0" w:color="auto"/>
              <w:right w:val="nil"/>
            </w:tcBorders>
            <w:shd w:val="clear" w:color="auto" w:fill="auto"/>
            <w:noWrap/>
            <w:vAlign w:val="center"/>
            <w:hideMark/>
          </w:tcPr>
          <w:p w14:paraId="3397818F" w14:textId="77777777" w:rsidR="006555B6" w:rsidRPr="006A4DEC" w:rsidRDefault="006555B6" w:rsidP="006555B6">
            <w:pPr>
              <w:jc w:val="center"/>
              <w:rPr>
                <w:rFonts w:ascii="Calibri" w:hAnsi="Calibri" w:cs="Calibri"/>
                <w:color w:val="000000"/>
              </w:rPr>
            </w:pPr>
            <w:r w:rsidRPr="006A4DEC">
              <w:rPr>
                <w:rFonts w:ascii="Calibri" w:hAnsi="Calibri" w:cs="Calibri"/>
                <w:color w:val="000000"/>
              </w:rPr>
              <w:t xml:space="preserve">$165 </w:t>
            </w:r>
          </w:p>
        </w:tc>
        <w:tc>
          <w:tcPr>
            <w:tcW w:w="2340" w:type="dxa"/>
            <w:tcBorders>
              <w:top w:val="nil"/>
              <w:left w:val="single" w:sz="4" w:space="0" w:color="auto"/>
              <w:bottom w:val="single" w:sz="4" w:space="0" w:color="auto"/>
              <w:right w:val="single" w:sz="8" w:space="0" w:color="auto"/>
            </w:tcBorders>
            <w:shd w:val="clear" w:color="auto" w:fill="auto"/>
            <w:noWrap/>
            <w:vAlign w:val="bottom"/>
            <w:hideMark/>
          </w:tcPr>
          <w:p w14:paraId="56522AB5" w14:textId="5DDE2912" w:rsidR="006555B6" w:rsidRPr="006A4DEC" w:rsidRDefault="006555B6" w:rsidP="006555B6">
            <w:pPr>
              <w:jc w:val="center"/>
              <w:rPr>
                <w:rFonts w:ascii="Calibri" w:hAnsi="Calibri" w:cs="Calibri"/>
                <w:color w:val="000000"/>
              </w:rPr>
            </w:pPr>
            <w:r>
              <w:rPr>
                <w:rFonts w:ascii="Calibri" w:hAnsi="Calibri" w:cs="Calibri"/>
                <w:color w:val="000000"/>
              </w:rPr>
              <w:t>$</w:t>
            </w:r>
            <w:r w:rsidRPr="00B50658">
              <w:rPr>
                <w:rFonts w:ascii="Calibri" w:hAnsi="Calibri" w:cs="Calibri"/>
                <w:color w:val="000000"/>
              </w:rPr>
              <w:t>300*</w:t>
            </w:r>
          </w:p>
        </w:tc>
      </w:tr>
      <w:tr w:rsidR="009A1548" w:rsidRPr="006A4DEC" w14:paraId="201413C4" w14:textId="77777777" w:rsidTr="000B278D">
        <w:trPr>
          <w:trHeight w:val="288"/>
        </w:trPr>
        <w:tc>
          <w:tcPr>
            <w:tcW w:w="10520" w:type="dxa"/>
            <w:gridSpan w:val="3"/>
            <w:tcBorders>
              <w:top w:val="nil"/>
              <w:left w:val="single" w:sz="8" w:space="0" w:color="auto"/>
              <w:bottom w:val="single" w:sz="4" w:space="0" w:color="auto"/>
              <w:right w:val="single" w:sz="8" w:space="0" w:color="auto"/>
            </w:tcBorders>
            <w:shd w:val="clear" w:color="auto" w:fill="auto"/>
            <w:noWrap/>
            <w:vAlign w:val="center"/>
            <w:hideMark/>
          </w:tcPr>
          <w:p w14:paraId="2DED3ED7" w14:textId="13861B5B" w:rsidR="009A1548" w:rsidRPr="009A1548" w:rsidRDefault="00DA37EC" w:rsidP="00DA37EC">
            <w:pPr>
              <w:rPr>
                <w:rFonts w:ascii="Calibri" w:hAnsi="Calibri" w:cs="Calibri"/>
                <w:b/>
                <w:bCs/>
                <w:color w:val="000000"/>
              </w:rPr>
            </w:pPr>
            <w:r w:rsidRPr="009A1548">
              <w:rPr>
                <w:rFonts w:ascii="Calibri" w:hAnsi="Calibri" w:cs="Calibri"/>
                <w:b/>
                <w:bCs/>
                <w:color w:val="000000"/>
              </w:rPr>
              <w:t>USE VARIANCES</w:t>
            </w:r>
            <w:r>
              <w:rPr>
                <w:rFonts w:ascii="Calibri" w:hAnsi="Calibri" w:cs="Calibri"/>
                <w:b/>
                <w:bCs/>
                <w:color w:val="000000"/>
              </w:rPr>
              <w:t>:</w:t>
            </w:r>
          </w:p>
          <w:p w14:paraId="01908391" w14:textId="77777777" w:rsidR="009A1548" w:rsidRPr="009A1548" w:rsidRDefault="009A1548" w:rsidP="009A1548">
            <w:pPr>
              <w:jc w:val="center"/>
              <w:rPr>
                <w:rFonts w:ascii="Calibri" w:hAnsi="Calibri" w:cs="Calibri"/>
                <w:b/>
                <w:bCs/>
                <w:color w:val="000000"/>
              </w:rPr>
            </w:pPr>
          </w:p>
        </w:tc>
      </w:tr>
      <w:tr w:rsidR="00E60FCA" w:rsidRPr="006A4DEC" w14:paraId="6ADA4FC5" w14:textId="77777777" w:rsidTr="004F2705">
        <w:trPr>
          <w:trHeight w:val="288"/>
        </w:trPr>
        <w:tc>
          <w:tcPr>
            <w:tcW w:w="5930" w:type="dxa"/>
            <w:tcBorders>
              <w:top w:val="nil"/>
              <w:left w:val="single" w:sz="8" w:space="0" w:color="auto"/>
              <w:bottom w:val="single" w:sz="4" w:space="0" w:color="auto"/>
              <w:right w:val="single" w:sz="4" w:space="0" w:color="auto"/>
            </w:tcBorders>
            <w:shd w:val="clear" w:color="auto" w:fill="auto"/>
            <w:noWrap/>
            <w:vAlign w:val="center"/>
            <w:hideMark/>
          </w:tcPr>
          <w:p w14:paraId="3D47019F" w14:textId="77777777" w:rsidR="00E60FCA" w:rsidRPr="006A4DEC" w:rsidRDefault="00E60FCA" w:rsidP="00E17FD8">
            <w:pPr>
              <w:rPr>
                <w:rFonts w:ascii="Calibri" w:hAnsi="Calibri" w:cs="Calibri"/>
                <w:color w:val="000000"/>
              </w:rPr>
            </w:pPr>
            <w:r w:rsidRPr="006A4DEC">
              <w:rPr>
                <w:rFonts w:ascii="Calibri" w:hAnsi="Calibri" w:cs="Calibri"/>
                <w:color w:val="000000"/>
              </w:rPr>
              <w:t>Residential</w:t>
            </w:r>
          </w:p>
        </w:tc>
        <w:tc>
          <w:tcPr>
            <w:tcW w:w="2250" w:type="dxa"/>
            <w:tcBorders>
              <w:top w:val="nil"/>
              <w:left w:val="nil"/>
              <w:bottom w:val="single" w:sz="4" w:space="0" w:color="auto"/>
              <w:right w:val="nil"/>
            </w:tcBorders>
            <w:shd w:val="clear" w:color="auto" w:fill="auto"/>
            <w:noWrap/>
            <w:vAlign w:val="center"/>
            <w:hideMark/>
          </w:tcPr>
          <w:p w14:paraId="681617AC" w14:textId="77777777" w:rsidR="00E60FCA" w:rsidRPr="006A4DEC" w:rsidRDefault="00E60FCA" w:rsidP="00E17FD8">
            <w:pPr>
              <w:jc w:val="center"/>
              <w:rPr>
                <w:rFonts w:ascii="Calibri" w:hAnsi="Calibri" w:cs="Calibri"/>
                <w:color w:val="000000"/>
              </w:rPr>
            </w:pPr>
            <w:r w:rsidRPr="006A4DEC">
              <w:rPr>
                <w:rFonts w:ascii="Calibri" w:hAnsi="Calibri" w:cs="Calibri"/>
                <w:color w:val="000000"/>
              </w:rPr>
              <w:t xml:space="preserve">$165 </w:t>
            </w:r>
          </w:p>
        </w:tc>
        <w:tc>
          <w:tcPr>
            <w:tcW w:w="2340" w:type="dxa"/>
            <w:tcBorders>
              <w:top w:val="nil"/>
              <w:left w:val="single" w:sz="4" w:space="0" w:color="auto"/>
              <w:bottom w:val="single" w:sz="4" w:space="0" w:color="auto"/>
              <w:right w:val="single" w:sz="8" w:space="0" w:color="auto"/>
            </w:tcBorders>
            <w:shd w:val="clear" w:color="auto" w:fill="auto"/>
            <w:noWrap/>
            <w:vAlign w:val="center"/>
            <w:hideMark/>
          </w:tcPr>
          <w:p w14:paraId="32972103" w14:textId="2EDA8ADB" w:rsidR="00E60FCA" w:rsidRPr="006A4DEC" w:rsidRDefault="00E60FCA" w:rsidP="00E17FD8">
            <w:pPr>
              <w:jc w:val="center"/>
              <w:rPr>
                <w:rFonts w:ascii="Calibri" w:hAnsi="Calibri" w:cs="Calibri"/>
                <w:color w:val="000000"/>
              </w:rPr>
            </w:pPr>
            <w:r w:rsidRPr="006A4DEC">
              <w:rPr>
                <w:rFonts w:ascii="Calibri" w:hAnsi="Calibri" w:cs="Calibri"/>
                <w:color w:val="000000"/>
              </w:rPr>
              <w:t>$250</w:t>
            </w:r>
            <w:r w:rsidR="006555B6">
              <w:rPr>
                <w:rFonts w:ascii="Calibri" w:hAnsi="Calibri" w:cs="Calibri"/>
                <w:color w:val="000000"/>
              </w:rPr>
              <w:t>*</w:t>
            </w:r>
            <w:r w:rsidRPr="006A4DEC">
              <w:rPr>
                <w:rFonts w:ascii="Calibri" w:hAnsi="Calibri" w:cs="Calibri"/>
                <w:color w:val="000000"/>
              </w:rPr>
              <w:t xml:space="preserve"> </w:t>
            </w:r>
          </w:p>
        </w:tc>
      </w:tr>
      <w:tr w:rsidR="00E60FCA" w:rsidRPr="006A4DEC" w14:paraId="3A0B0AC9" w14:textId="77777777" w:rsidTr="004F2705">
        <w:trPr>
          <w:trHeight w:val="288"/>
        </w:trPr>
        <w:tc>
          <w:tcPr>
            <w:tcW w:w="5930" w:type="dxa"/>
            <w:tcBorders>
              <w:top w:val="nil"/>
              <w:left w:val="single" w:sz="8" w:space="0" w:color="auto"/>
              <w:bottom w:val="single" w:sz="4" w:space="0" w:color="auto"/>
              <w:right w:val="single" w:sz="4" w:space="0" w:color="auto"/>
            </w:tcBorders>
            <w:shd w:val="clear" w:color="auto" w:fill="auto"/>
            <w:noWrap/>
            <w:vAlign w:val="center"/>
            <w:hideMark/>
          </w:tcPr>
          <w:p w14:paraId="5433370B" w14:textId="77777777" w:rsidR="00E60FCA" w:rsidRPr="006A4DEC" w:rsidRDefault="00E60FCA" w:rsidP="00E17FD8">
            <w:pPr>
              <w:rPr>
                <w:rFonts w:ascii="Calibri" w:hAnsi="Calibri" w:cs="Calibri"/>
                <w:color w:val="000000"/>
              </w:rPr>
            </w:pPr>
            <w:r w:rsidRPr="006A4DEC">
              <w:rPr>
                <w:rFonts w:ascii="Calibri" w:hAnsi="Calibri" w:cs="Calibri"/>
                <w:color w:val="000000"/>
              </w:rPr>
              <w:t>Non-residential</w:t>
            </w:r>
          </w:p>
        </w:tc>
        <w:tc>
          <w:tcPr>
            <w:tcW w:w="2250" w:type="dxa"/>
            <w:tcBorders>
              <w:top w:val="nil"/>
              <w:left w:val="nil"/>
              <w:bottom w:val="single" w:sz="4" w:space="0" w:color="auto"/>
              <w:right w:val="nil"/>
            </w:tcBorders>
            <w:shd w:val="clear" w:color="auto" w:fill="auto"/>
            <w:noWrap/>
            <w:vAlign w:val="center"/>
            <w:hideMark/>
          </w:tcPr>
          <w:p w14:paraId="4BD39236" w14:textId="77777777" w:rsidR="00E60FCA" w:rsidRPr="006A4DEC" w:rsidRDefault="00E60FCA" w:rsidP="00E17FD8">
            <w:pPr>
              <w:jc w:val="center"/>
              <w:rPr>
                <w:rFonts w:ascii="Calibri" w:hAnsi="Calibri" w:cs="Calibri"/>
                <w:color w:val="000000"/>
              </w:rPr>
            </w:pPr>
            <w:r w:rsidRPr="006A4DEC">
              <w:rPr>
                <w:rFonts w:ascii="Calibri" w:hAnsi="Calibri" w:cs="Calibri"/>
                <w:color w:val="000000"/>
              </w:rPr>
              <w:t xml:space="preserve">$165 </w:t>
            </w:r>
          </w:p>
        </w:tc>
        <w:tc>
          <w:tcPr>
            <w:tcW w:w="2340" w:type="dxa"/>
            <w:tcBorders>
              <w:top w:val="nil"/>
              <w:left w:val="single" w:sz="4" w:space="0" w:color="auto"/>
              <w:bottom w:val="single" w:sz="4" w:space="0" w:color="auto"/>
              <w:right w:val="single" w:sz="8" w:space="0" w:color="auto"/>
            </w:tcBorders>
            <w:shd w:val="clear" w:color="auto" w:fill="auto"/>
            <w:noWrap/>
            <w:vAlign w:val="center"/>
            <w:hideMark/>
          </w:tcPr>
          <w:p w14:paraId="0E9D0D11" w14:textId="56EFD1DC" w:rsidR="00E60FCA" w:rsidRPr="006A4DEC" w:rsidRDefault="00E60FCA" w:rsidP="00E17FD8">
            <w:pPr>
              <w:jc w:val="center"/>
              <w:rPr>
                <w:rFonts w:ascii="Calibri" w:hAnsi="Calibri" w:cs="Calibri"/>
                <w:color w:val="000000"/>
              </w:rPr>
            </w:pPr>
            <w:r w:rsidRPr="006A4DEC">
              <w:rPr>
                <w:rFonts w:ascii="Calibri" w:hAnsi="Calibri" w:cs="Calibri"/>
                <w:color w:val="000000"/>
              </w:rPr>
              <w:t>$500</w:t>
            </w:r>
            <w:r w:rsidR="006555B6">
              <w:rPr>
                <w:rFonts w:ascii="Calibri" w:hAnsi="Calibri" w:cs="Calibri"/>
                <w:color w:val="000000"/>
              </w:rPr>
              <w:t>*</w:t>
            </w:r>
          </w:p>
        </w:tc>
      </w:tr>
      <w:tr w:rsidR="00E60FCA" w:rsidRPr="006A4DEC" w14:paraId="41C01756" w14:textId="77777777" w:rsidTr="004F2705">
        <w:trPr>
          <w:trHeight w:val="288"/>
        </w:trPr>
        <w:tc>
          <w:tcPr>
            <w:tcW w:w="5930" w:type="dxa"/>
            <w:tcBorders>
              <w:top w:val="nil"/>
              <w:left w:val="single" w:sz="8" w:space="0" w:color="auto"/>
              <w:bottom w:val="single" w:sz="4" w:space="0" w:color="auto"/>
              <w:right w:val="single" w:sz="4" w:space="0" w:color="auto"/>
            </w:tcBorders>
            <w:shd w:val="clear" w:color="auto" w:fill="auto"/>
            <w:noWrap/>
            <w:vAlign w:val="center"/>
            <w:hideMark/>
          </w:tcPr>
          <w:p w14:paraId="54A9910B" w14:textId="77777777" w:rsidR="00E60FCA" w:rsidRPr="006A4DEC" w:rsidRDefault="00E60FCA" w:rsidP="00E17FD8">
            <w:pPr>
              <w:rPr>
                <w:rFonts w:ascii="Calibri" w:hAnsi="Calibri" w:cs="Calibri"/>
                <w:color w:val="000000"/>
              </w:rPr>
            </w:pPr>
            <w:r w:rsidRPr="006A4DEC">
              <w:rPr>
                <w:rFonts w:ascii="Calibri" w:hAnsi="Calibri" w:cs="Calibri"/>
                <w:color w:val="000000"/>
              </w:rPr>
              <w:t xml:space="preserve">Appeals of Zoning Code Officer Decision </w:t>
            </w:r>
          </w:p>
        </w:tc>
        <w:tc>
          <w:tcPr>
            <w:tcW w:w="2250" w:type="dxa"/>
            <w:tcBorders>
              <w:top w:val="nil"/>
              <w:left w:val="nil"/>
              <w:bottom w:val="single" w:sz="4" w:space="0" w:color="auto"/>
              <w:right w:val="nil"/>
            </w:tcBorders>
            <w:shd w:val="clear" w:color="auto" w:fill="auto"/>
            <w:noWrap/>
            <w:vAlign w:val="center"/>
            <w:hideMark/>
          </w:tcPr>
          <w:p w14:paraId="082E2C8A" w14:textId="77777777" w:rsidR="00E60FCA" w:rsidRPr="006A4DEC" w:rsidRDefault="00E60FCA" w:rsidP="00E17FD8">
            <w:pPr>
              <w:jc w:val="center"/>
              <w:rPr>
                <w:rFonts w:ascii="Calibri" w:hAnsi="Calibri" w:cs="Calibri"/>
                <w:color w:val="000000"/>
              </w:rPr>
            </w:pPr>
            <w:r w:rsidRPr="006A4DEC">
              <w:rPr>
                <w:rFonts w:ascii="Calibri" w:hAnsi="Calibri" w:cs="Calibri"/>
                <w:color w:val="000000"/>
              </w:rPr>
              <w:t>N/A</w:t>
            </w:r>
          </w:p>
        </w:tc>
        <w:tc>
          <w:tcPr>
            <w:tcW w:w="2340" w:type="dxa"/>
            <w:tcBorders>
              <w:top w:val="nil"/>
              <w:left w:val="single" w:sz="4" w:space="0" w:color="auto"/>
              <w:bottom w:val="single" w:sz="4" w:space="0" w:color="auto"/>
              <w:right w:val="single" w:sz="8" w:space="0" w:color="auto"/>
            </w:tcBorders>
            <w:shd w:val="clear" w:color="auto" w:fill="auto"/>
            <w:noWrap/>
            <w:vAlign w:val="center"/>
            <w:hideMark/>
          </w:tcPr>
          <w:p w14:paraId="6E6F5FEE" w14:textId="4952BF6F" w:rsidR="00E60FCA" w:rsidRPr="006A4DEC" w:rsidRDefault="00E60FCA" w:rsidP="00E17FD8">
            <w:pPr>
              <w:jc w:val="center"/>
              <w:rPr>
                <w:rFonts w:ascii="Calibri" w:hAnsi="Calibri" w:cs="Calibri"/>
                <w:color w:val="000000"/>
              </w:rPr>
            </w:pPr>
            <w:r w:rsidRPr="006A4DEC">
              <w:rPr>
                <w:rFonts w:ascii="Calibri" w:hAnsi="Calibri" w:cs="Calibri"/>
                <w:color w:val="000000"/>
              </w:rPr>
              <w:t>$150</w:t>
            </w:r>
            <w:r w:rsidR="006555B6">
              <w:rPr>
                <w:rFonts w:ascii="Calibri" w:hAnsi="Calibri" w:cs="Calibri"/>
                <w:color w:val="000000"/>
              </w:rPr>
              <w:t>*</w:t>
            </w:r>
            <w:r w:rsidRPr="006A4DEC">
              <w:rPr>
                <w:rFonts w:ascii="Calibri" w:hAnsi="Calibri" w:cs="Calibri"/>
                <w:color w:val="000000"/>
              </w:rPr>
              <w:t xml:space="preserve"> </w:t>
            </w:r>
          </w:p>
        </w:tc>
      </w:tr>
      <w:tr w:rsidR="00E60FCA" w:rsidRPr="006A4DEC" w14:paraId="66EAA431" w14:textId="77777777" w:rsidTr="003E4248">
        <w:trPr>
          <w:trHeight w:val="288"/>
        </w:trPr>
        <w:tc>
          <w:tcPr>
            <w:tcW w:w="5930" w:type="dxa"/>
            <w:tcBorders>
              <w:top w:val="nil"/>
              <w:left w:val="single" w:sz="8" w:space="0" w:color="auto"/>
              <w:bottom w:val="nil"/>
              <w:right w:val="nil"/>
            </w:tcBorders>
            <w:shd w:val="clear" w:color="auto" w:fill="D9D9D9" w:themeFill="background1" w:themeFillShade="D9"/>
            <w:noWrap/>
            <w:vAlign w:val="center"/>
            <w:hideMark/>
          </w:tcPr>
          <w:p w14:paraId="014C0B0C" w14:textId="77777777" w:rsidR="00E60FCA" w:rsidRPr="006A4DEC" w:rsidRDefault="00E60FCA" w:rsidP="00E17FD8">
            <w:pPr>
              <w:rPr>
                <w:rFonts w:ascii="Calibri" w:hAnsi="Calibri" w:cs="Calibri"/>
                <w:b/>
                <w:bCs/>
                <w:color w:val="000000"/>
              </w:rPr>
            </w:pPr>
            <w:r w:rsidRPr="006A4DEC">
              <w:rPr>
                <w:rFonts w:ascii="Calibri" w:hAnsi="Calibri" w:cs="Calibri"/>
                <w:b/>
                <w:bCs/>
                <w:color w:val="000000"/>
              </w:rPr>
              <w:t>SUBDIVISIONS</w:t>
            </w:r>
          </w:p>
        </w:tc>
        <w:tc>
          <w:tcPr>
            <w:tcW w:w="2250" w:type="dxa"/>
            <w:tcBorders>
              <w:top w:val="nil"/>
              <w:left w:val="nil"/>
              <w:bottom w:val="nil"/>
              <w:right w:val="nil"/>
            </w:tcBorders>
            <w:shd w:val="clear" w:color="auto" w:fill="D9D9D9" w:themeFill="background1" w:themeFillShade="D9"/>
            <w:noWrap/>
            <w:vAlign w:val="center"/>
            <w:hideMark/>
          </w:tcPr>
          <w:p w14:paraId="5D5085CD" w14:textId="77777777" w:rsidR="00E60FCA" w:rsidRPr="006A4DEC" w:rsidRDefault="00E60FCA" w:rsidP="00E17FD8">
            <w:pPr>
              <w:rPr>
                <w:rFonts w:ascii="Calibri" w:hAnsi="Calibri" w:cs="Calibri"/>
                <w:b/>
                <w:bCs/>
                <w:color w:val="000000"/>
              </w:rPr>
            </w:pPr>
            <w:r w:rsidRPr="006A4DEC">
              <w:rPr>
                <w:rFonts w:ascii="Calibri" w:hAnsi="Calibri" w:cs="Calibri"/>
                <w:b/>
                <w:bCs/>
                <w:color w:val="000000"/>
              </w:rPr>
              <w:t> </w:t>
            </w:r>
          </w:p>
        </w:tc>
        <w:tc>
          <w:tcPr>
            <w:tcW w:w="2340" w:type="dxa"/>
            <w:tcBorders>
              <w:top w:val="nil"/>
              <w:left w:val="nil"/>
              <w:bottom w:val="nil"/>
              <w:right w:val="single" w:sz="8" w:space="0" w:color="auto"/>
            </w:tcBorders>
            <w:shd w:val="clear" w:color="auto" w:fill="D9D9D9" w:themeFill="background1" w:themeFillShade="D9"/>
            <w:noWrap/>
            <w:vAlign w:val="center"/>
            <w:hideMark/>
          </w:tcPr>
          <w:p w14:paraId="7529FD63" w14:textId="77777777" w:rsidR="00E60FCA" w:rsidRPr="006A4DEC" w:rsidRDefault="00E60FCA" w:rsidP="00E17FD8">
            <w:pPr>
              <w:jc w:val="right"/>
              <w:rPr>
                <w:rFonts w:ascii="Calibri" w:hAnsi="Calibri" w:cs="Calibri"/>
                <w:color w:val="000000"/>
              </w:rPr>
            </w:pPr>
            <w:r w:rsidRPr="006A4DEC">
              <w:rPr>
                <w:rFonts w:ascii="Calibri" w:hAnsi="Calibri" w:cs="Calibri"/>
                <w:color w:val="000000"/>
              </w:rPr>
              <w:t> </w:t>
            </w:r>
          </w:p>
        </w:tc>
      </w:tr>
      <w:tr w:rsidR="00E60FCA" w:rsidRPr="006A4DEC" w14:paraId="4CE2212B" w14:textId="77777777" w:rsidTr="004F2705">
        <w:trPr>
          <w:trHeight w:val="288"/>
        </w:trPr>
        <w:tc>
          <w:tcPr>
            <w:tcW w:w="593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2A9D4ED" w14:textId="77777777" w:rsidR="00E60FCA" w:rsidRPr="006A4DEC" w:rsidRDefault="00E60FCA" w:rsidP="00E17FD8">
            <w:pPr>
              <w:rPr>
                <w:rFonts w:ascii="Calibri" w:hAnsi="Calibri" w:cs="Calibri"/>
                <w:color w:val="000000"/>
              </w:rPr>
            </w:pPr>
            <w:r w:rsidRPr="006A4DEC">
              <w:rPr>
                <w:rFonts w:ascii="Calibri" w:hAnsi="Calibri" w:cs="Calibri"/>
                <w:color w:val="000000"/>
              </w:rPr>
              <w:t>Minor</w:t>
            </w:r>
          </w:p>
        </w:tc>
        <w:tc>
          <w:tcPr>
            <w:tcW w:w="2250" w:type="dxa"/>
            <w:tcBorders>
              <w:top w:val="single" w:sz="4" w:space="0" w:color="auto"/>
              <w:left w:val="nil"/>
              <w:bottom w:val="single" w:sz="4" w:space="0" w:color="auto"/>
              <w:right w:val="nil"/>
            </w:tcBorders>
            <w:shd w:val="clear" w:color="auto" w:fill="auto"/>
            <w:noWrap/>
            <w:vAlign w:val="center"/>
            <w:hideMark/>
          </w:tcPr>
          <w:p w14:paraId="585A5BDE" w14:textId="77777777" w:rsidR="00E60FCA" w:rsidRPr="006A4DEC" w:rsidRDefault="00E60FCA" w:rsidP="00E17FD8">
            <w:pPr>
              <w:jc w:val="center"/>
              <w:rPr>
                <w:rFonts w:ascii="Calibri" w:hAnsi="Calibri" w:cs="Calibri"/>
                <w:color w:val="000000"/>
              </w:rPr>
            </w:pPr>
            <w:r w:rsidRPr="006A4DEC">
              <w:rPr>
                <w:rFonts w:ascii="Calibri" w:hAnsi="Calibri" w:cs="Calibri"/>
                <w:color w:val="000000"/>
              </w:rPr>
              <w:t xml:space="preserve">$165 </w:t>
            </w:r>
          </w:p>
        </w:tc>
        <w:tc>
          <w:tcPr>
            <w:tcW w:w="234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D833056" w14:textId="0686EF5A" w:rsidR="00E60FCA" w:rsidRPr="006A4DEC" w:rsidRDefault="00E60FCA" w:rsidP="00E17FD8">
            <w:pPr>
              <w:jc w:val="center"/>
              <w:rPr>
                <w:rFonts w:ascii="Calibri" w:hAnsi="Calibri" w:cs="Calibri"/>
                <w:color w:val="000000"/>
              </w:rPr>
            </w:pPr>
            <w:r w:rsidRPr="006A4DEC">
              <w:rPr>
                <w:rFonts w:ascii="Calibri" w:hAnsi="Calibri" w:cs="Calibri"/>
                <w:color w:val="000000"/>
              </w:rPr>
              <w:t>$200</w:t>
            </w:r>
            <w:r w:rsidR="006555B6">
              <w:rPr>
                <w:rFonts w:ascii="Calibri" w:hAnsi="Calibri" w:cs="Calibri"/>
                <w:color w:val="000000"/>
              </w:rPr>
              <w:t>*</w:t>
            </w:r>
            <w:r w:rsidRPr="006A4DEC">
              <w:rPr>
                <w:rFonts w:ascii="Calibri" w:hAnsi="Calibri" w:cs="Calibri"/>
                <w:color w:val="000000"/>
              </w:rPr>
              <w:t xml:space="preserve"> </w:t>
            </w:r>
          </w:p>
        </w:tc>
      </w:tr>
      <w:tr w:rsidR="009A1548" w:rsidRPr="006A4DEC" w14:paraId="21B9B4C6" w14:textId="77777777" w:rsidTr="002E052B">
        <w:trPr>
          <w:trHeight w:val="288"/>
        </w:trPr>
        <w:tc>
          <w:tcPr>
            <w:tcW w:w="10520" w:type="dxa"/>
            <w:gridSpan w:val="3"/>
            <w:tcBorders>
              <w:top w:val="nil"/>
              <w:left w:val="single" w:sz="8" w:space="0" w:color="auto"/>
              <w:bottom w:val="single" w:sz="4" w:space="0" w:color="auto"/>
              <w:right w:val="single" w:sz="8" w:space="0" w:color="auto"/>
            </w:tcBorders>
            <w:shd w:val="clear" w:color="auto" w:fill="auto"/>
            <w:noWrap/>
            <w:vAlign w:val="center"/>
            <w:hideMark/>
          </w:tcPr>
          <w:p w14:paraId="1A1F44DE" w14:textId="0C7AF809" w:rsidR="009A1548" w:rsidRPr="009A1548" w:rsidRDefault="00DA37EC" w:rsidP="00DA37EC">
            <w:pPr>
              <w:rPr>
                <w:rFonts w:ascii="Calibri" w:hAnsi="Calibri" w:cs="Calibri"/>
                <w:b/>
                <w:bCs/>
                <w:color w:val="000000"/>
              </w:rPr>
            </w:pPr>
            <w:r w:rsidRPr="009A1548">
              <w:rPr>
                <w:rFonts w:ascii="Calibri" w:hAnsi="Calibri" w:cs="Calibri"/>
                <w:b/>
                <w:bCs/>
                <w:color w:val="000000"/>
              </w:rPr>
              <w:t>MAJOR/CLUSTER</w:t>
            </w:r>
            <w:r>
              <w:rPr>
                <w:rFonts w:ascii="Calibri" w:hAnsi="Calibri" w:cs="Calibri"/>
                <w:b/>
                <w:bCs/>
                <w:color w:val="000000"/>
              </w:rPr>
              <w:t>:</w:t>
            </w:r>
          </w:p>
          <w:p w14:paraId="3CA1AEBF" w14:textId="77777777" w:rsidR="009A1548" w:rsidRPr="009A1548" w:rsidRDefault="009A1548" w:rsidP="009A1548">
            <w:pPr>
              <w:jc w:val="center"/>
              <w:rPr>
                <w:rFonts w:ascii="Calibri" w:hAnsi="Calibri" w:cs="Calibri"/>
                <w:b/>
                <w:bCs/>
                <w:color w:val="000000"/>
              </w:rPr>
            </w:pPr>
          </w:p>
        </w:tc>
      </w:tr>
      <w:tr w:rsidR="00E60FCA" w:rsidRPr="006A4DEC" w14:paraId="3D2DD43A" w14:textId="77777777" w:rsidTr="004F2705">
        <w:trPr>
          <w:trHeight w:val="288"/>
        </w:trPr>
        <w:tc>
          <w:tcPr>
            <w:tcW w:w="5930" w:type="dxa"/>
            <w:tcBorders>
              <w:top w:val="nil"/>
              <w:left w:val="single" w:sz="8" w:space="0" w:color="auto"/>
              <w:bottom w:val="single" w:sz="4" w:space="0" w:color="auto"/>
              <w:right w:val="single" w:sz="4" w:space="0" w:color="auto"/>
            </w:tcBorders>
            <w:shd w:val="clear" w:color="auto" w:fill="auto"/>
            <w:noWrap/>
            <w:vAlign w:val="center"/>
            <w:hideMark/>
          </w:tcPr>
          <w:p w14:paraId="6C58CC2B" w14:textId="77777777" w:rsidR="00E60FCA" w:rsidRPr="006A4DEC" w:rsidRDefault="00E60FCA" w:rsidP="00E17FD8">
            <w:pPr>
              <w:rPr>
                <w:rFonts w:ascii="Calibri" w:hAnsi="Calibri" w:cs="Calibri"/>
                <w:color w:val="000000"/>
              </w:rPr>
            </w:pPr>
            <w:r w:rsidRPr="006A4DEC">
              <w:rPr>
                <w:rFonts w:ascii="Calibri" w:hAnsi="Calibri" w:cs="Calibri"/>
                <w:color w:val="000000"/>
              </w:rPr>
              <w:t>Sketch Plat Review</w:t>
            </w:r>
          </w:p>
        </w:tc>
        <w:tc>
          <w:tcPr>
            <w:tcW w:w="2250" w:type="dxa"/>
            <w:tcBorders>
              <w:top w:val="nil"/>
              <w:left w:val="nil"/>
              <w:bottom w:val="single" w:sz="4" w:space="0" w:color="auto"/>
              <w:right w:val="nil"/>
            </w:tcBorders>
            <w:shd w:val="clear" w:color="auto" w:fill="auto"/>
            <w:noWrap/>
            <w:vAlign w:val="center"/>
            <w:hideMark/>
          </w:tcPr>
          <w:p w14:paraId="259D8F53" w14:textId="77777777" w:rsidR="00E60FCA" w:rsidRPr="006A4DEC" w:rsidRDefault="00E60FCA" w:rsidP="00E17FD8">
            <w:pPr>
              <w:jc w:val="center"/>
              <w:rPr>
                <w:rFonts w:ascii="Calibri" w:hAnsi="Calibri" w:cs="Calibri"/>
                <w:color w:val="000000"/>
              </w:rPr>
            </w:pPr>
            <w:r w:rsidRPr="006A4DEC">
              <w:rPr>
                <w:rFonts w:ascii="Calibri" w:hAnsi="Calibri" w:cs="Calibri"/>
                <w:color w:val="000000"/>
              </w:rPr>
              <w:t>N/A</w:t>
            </w:r>
          </w:p>
        </w:tc>
        <w:tc>
          <w:tcPr>
            <w:tcW w:w="2340" w:type="dxa"/>
            <w:tcBorders>
              <w:top w:val="nil"/>
              <w:left w:val="single" w:sz="4" w:space="0" w:color="auto"/>
              <w:bottom w:val="single" w:sz="4" w:space="0" w:color="auto"/>
              <w:right w:val="single" w:sz="8" w:space="0" w:color="auto"/>
            </w:tcBorders>
            <w:shd w:val="clear" w:color="auto" w:fill="auto"/>
            <w:noWrap/>
            <w:vAlign w:val="center"/>
            <w:hideMark/>
          </w:tcPr>
          <w:p w14:paraId="289026D0" w14:textId="01990400" w:rsidR="00E60FCA" w:rsidRPr="006A4DEC" w:rsidRDefault="00E60FCA" w:rsidP="00E17FD8">
            <w:pPr>
              <w:jc w:val="center"/>
              <w:rPr>
                <w:rFonts w:ascii="Calibri" w:hAnsi="Calibri" w:cs="Calibri"/>
                <w:color w:val="000000"/>
              </w:rPr>
            </w:pPr>
            <w:r w:rsidRPr="006A4DEC">
              <w:rPr>
                <w:rFonts w:ascii="Calibri" w:hAnsi="Calibri" w:cs="Calibri"/>
                <w:color w:val="000000"/>
              </w:rPr>
              <w:t>$150</w:t>
            </w:r>
            <w:r w:rsidR="006555B6">
              <w:rPr>
                <w:rFonts w:ascii="Calibri" w:hAnsi="Calibri" w:cs="Calibri"/>
                <w:color w:val="000000"/>
              </w:rPr>
              <w:t>*</w:t>
            </w:r>
            <w:r w:rsidRPr="006A4DEC">
              <w:rPr>
                <w:rFonts w:ascii="Calibri" w:hAnsi="Calibri" w:cs="Calibri"/>
                <w:color w:val="000000"/>
              </w:rPr>
              <w:t xml:space="preserve"> </w:t>
            </w:r>
          </w:p>
        </w:tc>
      </w:tr>
      <w:tr w:rsidR="00E60FCA" w:rsidRPr="006A4DEC" w14:paraId="141597DA" w14:textId="77777777" w:rsidTr="004F2705">
        <w:trPr>
          <w:trHeight w:val="288"/>
        </w:trPr>
        <w:tc>
          <w:tcPr>
            <w:tcW w:w="5930" w:type="dxa"/>
            <w:tcBorders>
              <w:top w:val="nil"/>
              <w:left w:val="single" w:sz="8" w:space="0" w:color="auto"/>
              <w:bottom w:val="single" w:sz="4" w:space="0" w:color="auto"/>
              <w:right w:val="single" w:sz="4" w:space="0" w:color="auto"/>
            </w:tcBorders>
            <w:shd w:val="clear" w:color="auto" w:fill="auto"/>
            <w:noWrap/>
            <w:vAlign w:val="center"/>
            <w:hideMark/>
          </w:tcPr>
          <w:p w14:paraId="223386AB" w14:textId="77777777" w:rsidR="00E60FCA" w:rsidRPr="006A4DEC" w:rsidRDefault="00E60FCA" w:rsidP="00E17FD8">
            <w:pPr>
              <w:rPr>
                <w:rFonts w:ascii="Calibri" w:hAnsi="Calibri" w:cs="Calibri"/>
                <w:color w:val="000000"/>
              </w:rPr>
            </w:pPr>
            <w:r w:rsidRPr="006A4DEC">
              <w:rPr>
                <w:rFonts w:ascii="Calibri" w:hAnsi="Calibri" w:cs="Calibri"/>
                <w:color w:val="000000"/>
              </w:rPr>
              <w:t>Preliminary Plat Review</w:t>
            </w:r>
          </w:p>
        </w:tc>
        <w:tc>
          <w:tcPr>
            <w:tcW w:w="2250" w:type="dxa"/>
            <w:tcBorders>
              <w:top w:val="nil"/>
              <w:left w:val="nil"/>
              <w:bottom w:val="single" w:sz="4" w:space="0" w:color="auto"/>
              <w:right w:val="nil"/>
            </w:tcBorders>
            <w:shd w:val="clear" w:color="auto" w:fill="auto"/>
            <w:noWrap/>
            <w:vAlign w:val="center"/>
            <w:hideMark/>
          </w:tcPr>
          <w:p w14:paraId="2DC2208B" w14:textId="77777777" w:rsidR="00E60FCA" w:rsidRPr="006A4DEC" w:rsidRDefault="00E60FCA" w:rsidP="00E17FD8">
            <w:pPr>
              <w:jc w:val="center"/>
              <w:rPr>
                <w:rFonts w:ascii="Calibri" w:hAnsi="Calibri" w:cs="Calibri"/>
                <w:color w:val="000000"/>
              </w:rPr>
            </w:pPr>
            <w:r w:rsidRPr="006A4DEC">
              <w:rPr>
                <w:rFonts w:ascii="Calibri" w:hAnsi="Calibri" w:cs="Calibri"/>
                <w:color w:val="000000"/>
              </w:rPr>
              <w:t>N/A</w:t>
            </w:r>
          </w:p>
        </w:tc>
        <w:tc>
          <w:tcPr>
            <w:tcW w:w="2340" w:type="dxa"/>
            <w:tcBorders>
              <w:top w:val="nil"/>
              <w:left w:val="single" w:sz="4" w:space="0" w:color="auto"/>
              <w:bottom w:val="single" w:sz="4" w:space="0" w:color="auto"/>
              <w:right w:val="single" w:sz="8" w:space="0" w:color="auto"/>
            </w:tcBorders>
            <w:shd w:val="clear" w:color="auto" w:fill="auto"/>
            <w:noWrap/>
            <w:vAlign w:val="center"/>
            <w:hideMark/>
          </w:tcPr>
          <w:p w14:paraId="0B6746D9" w14:textId="663B1F3B" w:rsidR="00E60FCA" w:rsidRPr="006A4DEC" w:rsidRDefault="00E60FCA" w:rsidP="00E17FD8">
            <w:pPr>
              <w:jc w:val="center"/>
              <w:rPr>
                <w:rFonts w:ascii="Calibri" w:hAnsi="Calibri" w:cs="Calibri"/>
                <w:color w:val="000000"/>
              </w:rPr>
            </w:pPr>
            <w:r w:rsidRPr="006A4DEC">
              <w:rPr>
                <w:rFonts w:ascii="Calibri" w:hAnsi="Calibri" w:cs="Calibri"/>
                <w:color w:val="000000"/>
              </w:rPr>
              <w:t>$150 + $100 per lot</w:t>
            </w:r>
            <w:r w:rsidR="006555B6">
              <w:rPr>
                <w:rFonts w:ascii="Calibri" w:hAnsi="Calibri" w:cs="Calibri"/>
                <w:color w:val="000000"/>
              </w:rPr>
              <w:t>*</w:t>
            </w:r>
          </w:p>
        </w:tc>
      </w:tr>
      <w:tr w:rsidR="00E60FCA" w:rsidRPr="006A4DEC" w14:paraId="16087FFB" w14:textId="77777777" w:rsidTr="004F2705">
        <w:trPr>
          <w:trHeight w:val="288"/>
        </w:trPr>
        <w:tc>
          <w:tcPr>
            <w:tcW w:w="5930" w:type="dxa"/>
            <w:tcBorders>
              <w:top w:val="nil"/>
              <w:left w:val="single" w:sz="8" w:space="0" w:color="auto"/>
              <w:bottom w:val="single" w:sz="4" w:space="0" w:color="auto"/>
              <w:right w:val="single" w:sz="4" w:space="0" w:color="auto"/>
            </w:tcBorders>
            <w:shd w:val="clear" w:color="auto" w:fill="auto"/>
            <w:noWrap/>
            <w:vAlign w:val="center"/>
            <w:hideMark/>
          </w:tcPr>
          <w:p w14:paraId="1B6F2F55" w14:textId="77777777" w:rsidR="00E60FCA" w:rsidRPr="006A4DEC" w:rsidRDefault="00E60FCA" w:rsidP="00E17FD8">
            <w:pPr>
              <w:rPr>
                <w:rFonts w:ascii="Calibri" w:hAnsi="Calibri" w:cs="Calibri"/>
                <w:color w:val="000000"/>
              </w:rPr>
            </w:pPr>
            <w:r w:rsidRPr="006A4DEC">
              <w:rPr>
                <w:rFonts w:ascii="Calibri" w:hAnsi="Calibri" w:cs="Calibri"/>
                <w:color w:val="000000"/>
              </w:rPr>
              <w:t>Final Plat Review</w:t>
            </w:r>
          </w:p>
        </w:tc>
        <w:tc>
          <w:tcPr>
            <w:tcW w:w="2250" w:type="dxa"/>
            <w:tcBorders>
              <w:top w:val="nil"/>
              <w:left w:val="nil"/>
              <w:bottom w:val="single" w:sz="4" w:space="0" w:color="auto"/>
              <w:right w:val="nil"/>
            </w:tcBorders>
            <w:shd w:val="clear" w:color="auto" w:fill="auto"/>
            <w:noWrap/>
            <w:vAlign w:val="center"/>
            <w:hideMark/>
          </w:tcPr>
          <w:p w14:paraId="13779F02" w14:textId="77777777" w:rsidR="00E60FCA" w:rsidRPr="006A4DEC" w:rsidRDefault="00E60FCA" w:rsidP="00E17FD8">
            <w:pPr>
              <w:jc w:val="center"/>
              <w:rPr>
                <w:rFonts w:ascii="Calibri" w:hAnsi="Calibri" w:cs="Calibri"/>
                <w:color w:val="000000"/>
              </w:rPr>
            </w:pPr>
            <w:r w:rsidRPr="006A4DEC">
              <w:rPr>
                <w:rFonts w:ascii="Calibri" w:hAnsi="Calibri" w:cs="Calibri"/>
                <w:color w:val="000000"/>
              </w:rPr>
              <w:t xml:space="preserve">$330 </w:t>
            </w:r>
          </w:p>
        </w:tc>
        <w:tc>
          <w:tcPr>
            <w:tcW w:w="2340" w:type="dxa"/>
            <w:tcBorders>
              <w:top w:val="nil"/>
              <w:left w:val="single" w:sz="4" w:space="0" w:color="auto"/>
              <w:bottom w:val="single" w:sz="4" w:space="0" w:color="auto"/>
              <w:right w:val="single" w:sz="8" w:space="0" w:color="auto"/>
            </w:tcBorders>
            <w:shd w:val="clear" w:color="auto" w:fill="auto"/>
            <w:noWrap/>
            <w:vAlign w:val="center"/>
            <w:hideMark/>
          </w:tcPr>
          <w:p w14:paraId="6F1BBC02" w14:textId="052A1339" w:rsidR="00E60FCA" w:rsidRPr="006A4DEC" w:rsidRDefault="00E60FCA" w:rsidP="00E17FD8">
            <w:pPr>
              <w:jc w:val="center"/>
              <w:rPr>
                <w:rFonts w:ascii="Calibri" w:hAnsi="Calibri" w:cs="Calibri"/>
                <w:color w:val="000000"/>
              </w:rPr>
            </w:pPr>
            <w:r w:rsidRPr="006A4DEC">
              <w:rPr>
                <w:rFonts w:ascii="Calibri" w:hAnsi="Calibri" w:cs="Calibri"/>
                <w:color w:val="000000"/>
              </w:rPr>
              <w:t>50% of Preliminary Plat Review</w:t>
            </w:r>
            <w:r w:rsidR="006555B6">
              <w:rPr>
                <w:rFonts w:ascii="Calibri" w:hAnsi="Calibri" w:cs="Calibri"/>
                <w:color w:val="000000"/>
              </w:rPr>
              <w:t>*</w:t>
            </w:r>
          </w:p>
        </w:tc>
      </w:tr>
      <w:tr w:rsidR="00E60FCA" w:rsidRPr="006A4DEC" w14:paraId="5F016588" w14:textId="77777777" w:rsidTr="004F2705">
        <w:trPr>
          <w:trHeight w:val="288"/>
        </w:trPr>
        <w:tc>
          <w:tcPr>
            <w:tcW w:w="5930" w:type="dxa"/>
            <w:tcBorders>
              <w:top w:val="nil"/>
              <w:left w:val="single" w:sz="8" w:space="0" w:color="auto"/>
              <w:bottom w:val="single" w:sz="4" w:space="0" w:color="auto"/>
              <w:right w:val="single" w:sz="4" w:space="0" w:color="auto"/>
            </w:tcBorders>
            <w:shd w:val="clear" w:color="auto" w:fill="auto"/>
            <w:noWrap/>
            <w:vAlign w:val="center"/>
            <w:hideMark/>
          </w:tcPr>
          <w:p w14:paraId="5F227F59" w14:textId="77777777" w:rsidR="00E60FCA" w:rsidRPr="006A4DEC" w:rsidRDefault="00E60FCA" w:rsidP="00E17FD8">
            <w:pPr>
              <w:rPr>
                <w:rFonts w:ascii="Calibri" w:hAnsi="Calibri" w:cs="Calibri"/>
                <w:color w:val="000000"/>
              </w:rPr>
            </w:pPr>
            <w:r w:rsidRPr="006A4DEC">
              <w:rPr>
                <w:rFonts w:ascii="Calibri" w:hAnsi="Calibri" w:cs="Calibri"/>
                <w:color w:val="000000"/>
              </w:rPr>
              <w:t>Plat amendments/Re-plats</w:t>
            </w:r>
          </w:p>
        </w:tc>
        <w:tc>
          <w:tcPr>
            <w:tcW w:w="2250" w:type="dxa"/>
            <w:tcBorders>
              <w:top w:val="nil"/>
              <w:left w:val="nil"/>
              <w:bottom w:val="single" w:sz="4" w:space="0" w:color="auto"/>
              <w:right w:val="nil"/>
            </w:tcBorders>
            <w:shd w:val="clear" w:color="auto" w:fill="auto"/>
            <w:noWrap/>
            <w:vAlign w:val="center"/>
            <w:hideMark/>
          </w:tcPr>
          <w:p w14:paraId="497C57E4" w14:textId="77777777" w:rsidR="00E60FCA" w:rsidRPr="006A4DEC" w:rsidRDefault="00E60FCA" w:rsidP="00E17FD8">
            <w:pPr>
              <w:jc w:val="center"/>
              <w:rPr>
                <w:rFonts w:ascii="Calibri" w:hAnsi="Calibri" w:cs="Calibri"/>
                <w:color w:val="000000"/>
              </w:rPr>
            </w:pPr>
            <w:r w:rsidRPr="006A4DEC">
              <w:rPr>
                <w:rFonts w:ascii="Calibri" w:hAnsi="Calibri" w:cs="Calibri"/>
                <w:color w:val="000000"/>
              </w:rPr>
              <w:t>N/A</w:t>
            </w:r>
          </w:p>
        </w:tc>
        <w:tc>
          <w:tcPr>
            <w:tcW w:w="2340" w:type="dxa"/>
            <w:tcBorders>
              <w:top w:val="nil"/>
              <w:left w:val="single" w:sz="4" w:space="0" w:color="auto"/>
              <w:bottom w:val="single" w:sz="4" w:space="0" w:color="auto"/>
              <w:right w:val="single" w:sz="8" w:space="0" w:color="auto"/>
            </w:tcBorders>
            <w:shd w:val="clear" w:color="auto" w:fill="auto"/>
            <w:noWrap/>
            <w:vAlign w:val="center"/>
            <w:hideMark/>
          </w:tcPr>
          <w:p w14:paraId="4244A882" w14:textId="77777777" w:rsidR="00E60FCA" w:rsidRPr="006A4DEC" w:rsidRDefault="00E60FCA" w:rsidP="00E17FD8">
            <w:pPr>
              <w:jc w:val="center"/>
              <w:rPr>
                <w:rFonts w:ascii="Calibri" w:hAnsi="Calibri" w:cs="Calibri"/>
                <w:color w:val="000000"/>
              </w:rPr>
            </w:pPr>
            <w:r w:rsidRPr="006A4DEC">
              <w:rPr>
                <w:rFonts w:ascii="Calibri" w:hAnsi="Calibri" w:cs="Calibri"/>
                <w:color w:val="000000"/>
              </w:rPr>
              <w:t>Same fees as listed above if creating one or more new lots</w:t>
            </w:r>
          </w:p>
        </w:tc>
      </w:tr>
      <w:tr w:rsidR="00E60FCA" w:rsidRPr="006A4DEC" w14:paraId="6C823145" w14:textId="77777777" w:rsidTr="003E4248">
        <w:trPr>
          <w:trHeight w:val="288"/>
        </w:trPr>
        <w:tc>
          <w:tcPr>
            <w:tcW w:w="5930" w:type="dxa"/>
            <w:tcBorders>
              <w:top w:val="nil"/>
              <w:left w:val="single" w:sz="8" w:space="0" w:color="auto"/>
              <w:bottom w:val="nil"/>
              <w:right w:val="nil"/>
            </w:tcBorders>
            <w:shd w:val="clear" w:color="auto" w:fill="D9D9D9" w:themeFill="background1" w:themeFillShade="D9"/>
            <w:noWrap/>
            <w:vAlign w:val="center"/>
            <w:hideMark/>
          </w:tcPr>
          <w:p w14:paraId="53A0F83C" w14:textId="77777777" w:rsidR="00E60FCA" w:rsidRPr="006A4DEC" w:rsidRDefault="00E60FCA" w:rsidP="00E17FD8">
            <w:pPr>
              <w:rPr>
                <w:rFonts w:ascii="Calibri" w:hAnsi="Calibri" w:cs="Calibri"/>
                <w:b/>
                <w:bCs/>
                <w:color w:val="000000"/>
              </w:rPr>
            </w:pPr>
            <w:r w:rsidRPr="006A4DEC">
              <w:rPr>
                <w:rFonts w:ascii="Calibri" w:hAnsi="Calibri" w:cs="Calibri"/>
                <w:b/>
                <w:bCs/>
                <w:color w:val="000000"/>
              </w:rPr>
              <w:t>SITE PLAN REVIEWS</w:t>
            </w:r>
          </w:p>
        </w:tc>
        <w:tc>
          <w:tcPr>
            <w:tcW w:w="2250" w:type="dxa"/>
            <w:tcBorders>
              <w:top w:val="nil"/>
              <w:left w:val="nil"/>
              <w:bottom w:val="nil"/>
              <w:right w:val="nil"/>
            </w:tcBorders>
            <w:shd w:val="clear" w:color="auto" w:fill="D9D9D9" w:themeFill="background1" w:themeFillShade="D9"/>
            <w:noWrap/>
            <w:vAlign w:val="center"/>
            <w:hideMark/>
          </w:tcPr>
          <w:p w14:paraId="615FE9DD" w14:textId="77777777" w:rsidR="00E60FCA" w:rsidRPr="006A4DEC" w:rsidRDefault="00E60FCA" w:rsidP="00E17FD8">
            <w:pPr>
              <w:rPr>
                <w:rFonts w:ascii="Calibri" w:hAnsi="Calibri" w:cs="Calibri"/>
                <w:b/>
                <w:bCs/>
                <w:color w:val="000000"/>
              </w:rPr>
            </w:pPr>
            <w:r w:rsidRPr="006A4DEC">
              <w:rPr>
                <w:rFonts w:ascii="Calibri" w:hAnsi="Calibri" w:cs="Calibri"/>
                <w:b/>
                <w:bCs/>
                <w:color w:val="000000"/>
              </w:rPr>
              <w:t> </w:t>
            </w:r>
          </w:p>
        </w:tc>
        <w:tc>
          <w:tcPr>
            <w:tcW w:w="2340" w:type="dxa"/>
            <w:tcBorders>
              <w:top w:val="nil"/>
              <w:left w:val="nil"/>
              <w:bottom w:val="nil"/>
              <w:right w:val="single" w:sz="8" w:space="0" w:color="auto"/>
            </w:tcBorders>
            <w:shd w:val="clear" w:color="auto" w:fill="D9D9D9" w:themeFill="background1" w:themeFillShade="D9"/>
            <w:noWrap/>
            <w:vAlign w:val="center"/>
            <w:hideMark/>
          </w:tcPr>
          <w:p w14:paraId="379BBBD8" w14:textId="77777777" w:rsidR="00E60FCA" w:rsidRPr="006A4DEC" w:rsidRDefault="00E60FCA" w:rsidP="00E17FD8">
            <w:pPr>
              <w:jc w:val="right"/>
              <w:rPr>
                <w:rFonts w:ascii="Calibri" w:hAnsi="Calibri" w:cs="Calibri"/>
                <w:color w:val="000000"/>
              </w:rPr>
            </w:pPr>
            <w:r w:rsidRPr="006A4DEC">
              <w:rPr>
                <w:rFonts w:ascii="Calibri" w:hAnsi="Calibri" w:cs="Calibri"/>
                <w:color w:val="000000"/>
              </w:rPr>
              <w:t> </w:t>
            </w:r>
          </w:p>
        </w:tc>
      </w:tr>
      <w:tr w:rsidR="00E60FCA" w:rsidRPr="006A4DEC" w14:paraId="6D9D7D29" w14:textId="77777777" w:rsidTr="004F2705">
        <w:trPr>
          <w:trHeight w:val="288"/>
        </w:trPr>
        <w:tc>
          <w:tcPr>
            <w:tcW w:w="593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9A9222B" w14:textId="77777777" w:rsidR="00E60FCA" w:rsidRPr="006A4DEC" w:rsidRDefault="00E60FCA" w:rsidP="00E17FD8">
            <w:pPr>
              <w:rPr>
                <w:rFonts w:ascii="Calibri" w:hAnsi="Calibri" w:cs="Calibri"/>
                <w:color w:val="000000"/>
              </w:rPr>
            </w:pPr>
            <w:r w:rsidRPr="006A4DEC">
              <w:rPr>
                <w:rFonts w:ascii="Calibri" w:hAnsi="Calibri" w:cs="Calibri"/>
                <w:color w:val="000000"/>
              </w:rPr>
              <w:t>Sketch Plan Review</w:t>
            </w:r>
          </w:p>
        </w:tc>
        <w:tc>
          <w:tcPr>
            <w:tcW w:w="2250" w:type="dxa"/>
            <w:tcBorders>
              <w:top w:val="single" w:sz="4" w:space="0" w:color="auto"/>
              <w:left w:val="nil"/>
              <w:bottom w:val="single" w:sz="4" w:space="0" w:color="auto"/>
              <w:right w:val="nil"/>
            </w:tcBorders>
            <w:shd w:val="clear" w:color="auto" w:fill="auto"/>
            <w:noWrap/>
            <w:vAlign w:val="center"/>
            <w:hideMark/>
          </w:tcPr>
          <w:p w14:paraId="4890C06F" w14:textId="77777777" w:rsidR="00E60FCA" w:rsidRPr="006A4DEC" w:rsidRDefault="00E60FCA" w:rsidP="00E17FD8">
            <w:pPr>
              <w:jc w:val="center"/>
              <w:rPr>
                <w:rFonts w:ascii="Calibri" w:hAnsi="Calibri" w:cs="Calibri"/>
                <w:color w:val="000000"/>
              </w:rPr>
            </w:pPr>
            <w:r w:rsidRPr="006A4DEC">
              <w:rPr>
                <w:rFonts w:ascii="Calibri" w:hAnsi="Calibri" w:cs="Calibri"/>
                <w:color w:val="000000"/>
              </w:rPr>
              <w:t>N/A</w:t>
            </w:r>
          </w:p>
        </w:tc>
        <w:tc>
          <w:tcPr>
            <w:tcW w:w="234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43342FB" w14:textId="0EBA5DFC" w:rsidR="00E60FCA" w:rsidRPr="006A4DEC" w:rsidRDefault="00E60FCA" w:rsidP="00E17FD8">
            <w:pPr>
              <w:jc w:val="center"/>
              <w:rPr>
                <w:rFonts w:ascii="Calibri" w:hAnsi="Calibri" w:cs="Calibri"/>
                <w:color w:val="000000"/>
              </w:rPr>
            </w:pPr>
            <w:r w:rsidRPr="006A4DEC">
              <w:rPr>
                <w:rFonts w:ascii="Calibri" w:hAnsi="Calibri" w:cs="Calibri"/>
                <w:color w:val="000000"/>
              </w:rPr>
              <w:t>$125</w:t>
            </w:r>
            <w:r w:rsidR="006555B6">
              <w:rPr>
                <w:rFonts w:ascii="Calibri" w:hAnsi="Calibri" w:cs="Calibri"/>
                <w:color w:val="000000"/>
              </w:rPr>
              <w:t>*</w:t>
            </w:r>
            <w:r w:rsidRPr="006A4DEC">
              <w:rPr>
                <w:rFonts w:ascii="Calibri" w:hAnsi="Calibri" w:cs="Calibri"/>
                <w:color w:val="000000"/>
              </w:rPr>
              <w:t xml:space="preserve"> </w:t>
            </w:r>
          </w:p>
        </w:tc>
      </w:tr>
      <w:tr w:rsidR="00E60FCA" w:rsidRPr="006A4DEC" w14:paraId="4D720277" w14:textId="77777777" w:rsidTr="004F2705">
        <w:trPr>
          <w:trHeight w:val="288"/>
        </w:trPr>
        <w:tc>
          <w:tcPr>
            <w:tcW w:w="5930" w:type="dxa"/>
            <w:tcBorders>
              <w:top w:val="nil"/>
              <w:left w:val="single" w:sz="8" w:space="0" w:color="auto"/>
              <w:bottom w:val="single" w:sz="4" w:space="0" w:color="auto"/>
              <w:right w:val="single" w:sz="4" w:space="0" w:color="auto"/>
            </w:tcBorders>
            <w:shd w:val="clear" w:color="auto" w:fill="auto"/>
            <w:noWrap/>
            <w:vAlign w:val="center"/>
            <w:hideMark/>
          </w:tcPr>
          <w:p w14:paraId="4DD76FFA" w14:textId="77777777" w:rsidR="00E60FCA" w:rsidRPr="006A4DEC" w:rsidRDefault="00E60FCA" w:rsidP="00E17FD8">
            <w:pPr>
              <w:rPr>
                <w:rFonts w:ascii="Calibri" w:hAnsi="Calibri" w:cs="Calibri"/>
                <w:color w:val="000000"/>
              </w:rPr>
            </w:pPr>
            <w:r w:rsidRPr="006A4DEC">
              <w:rPr>
                <w:rFonts w:ascii="Calibri" w:hAnsi="Calibri" w:cs="Calibri"/>
                <w:color w:val="000000"/>
              </w:rPr>
              <w:t>Final Plan Review (based on estimated project cost)</w:t>
            </w:r>
          </w:p>
        </w:tc>
        <w:tc>
          <w:tcPr>
            <w:tcW w:w="2250" w:type="dxa"/>
            <w:tcBorders>
              <w:top w:val="nil"/>
              <w:left w:val="nil"/>
              <w:bottom w:val="single" w:sz="4" w:space="0" w:color="auto"/>
              <w:right w:val="nil"/>
            </w:tcBorders>
            <w:shd w:val="clear" w:color="auto" w:fill="auto"/>
            <w:noWrap/>
            <w:vAlign w:val="center"/>
            <w:hideMark/>
          </w:tcPr>
          <w:p w14:paraId="5CEF9AD1" w14:textId="77777777" w:rsidR="00E60FCA" w:rsidRPr="006A4DEC" w:rsidRDefault="00E60FCA" w:rsidP="00E17FD8">
            <w:pPr>
              <w:jc w:val="center"/>
              <w:rPr>
                <w:rFonts w:ascii="Calibri" w:hAnsi="Calibri" w:cs="Calibri"/>
                <w:color w:val="000000"/>
              </w:rPr>
            </w:pPr>
            <w:r w:rsidRPr="006A4DEC">
              <w:rPr>
                <w:rFonts w:ascii="Calibri" w:hAnsi="Calibri" w:cs="Calibri"/>
                <w:color w:val="000000"/>
              </w:rPr>
              <w:t>$110-220 + costs</w:t>
            </w:r>
          </w:p>
        </w:tc>
        <w:tc>
          <w:tcPr>
            <w:tcW w:w="2340" w:type="dxa"/>
            <w:tcBorders>
              <w:top w:val="nil"/>
              <w:left w:val="single" w:sz="4" w:space="0" w:color="auto"/>
              <w:bottom w:val="single" w:sz="4" w:space="0" w:color="auto"/>
              <w:right w:val="single" w:sz="8" w:space="0" w:color="auto"/>
            </w:tcBorders>
            <w:shd w:val="clear" w:color="auto" w:fill="auto"/>
            <w:noWrap/>
            <w:vAlign w:val="center"/>
            <w:hideMark/>
          </w:tcPr>
          <w:p w14:paraId="6F132B53" w14:textId="77777777" w:rsidR="00E60FCA" w:rsidRPr="006A4DEC" w:rsidRDefault="00E60FCA" w:rsidP="00E17FD8">
            <w:pPr>
              <w:jc w:val="center"/>
              <w:rPr>
                <w:rFonts w:ascii="Calibri" w:hAnsi="Calibri" w:cs="Calibri"/>
                <w:color w:val="000000"/>
              </w:rPr>
            </w:pPr>
            <w:r w:rsidRPr="006A4DEC">
              <w:rPr>
                <w:rFonts w:ascii="Calibri" w:hAnsi="Calibri" w:cs="Calibri"/>
                <w:color w:val="000000"/>
              </w:rPr>
              <w:t> </w:t>
            </w:r>
          </w:p>
        </w:tc>
      </w:tr>
      <w:tr w:rsidR="00E60FCA" w:rsidRPr="006A4DEC" w14:paraId="6EBC11CC" w14:textId="77777777" w:rsidTr="004F2705">
        <w:trPr>
          <w:trHeight w:val="288"/>
        </w:trPr>
        <w:tc>
          <w:tcPr>
            <w:tcW w:w="5930" w:type="dxa"/>
            <w:tcBorders>
              <w:top w:val="nil"/>
              <w:left w:val="single" w:sz="8" w:space="0" w:color="auto"/>
              <w:bottom w:val="single" w:sz="4" w:space="0" w:color="auto"/>
              <w:right w:val="single" w:sz="4" w:space="0" w:color="auto"/>
            </w:tcBorders>
            <w:shd w:val="clear" w:color="auto" w:fill="auto"/>
            <w:noWrap/>
            <w:vAlign w:val="center"/>
            <w:hideMark/>
          </w:tcPr>
          <w:p w14:paraId="29D57E0D" w14:textId="77777777" w:rsidR="00E60FCA" w:rsidRPr="006A4DEC" w:rsidRDefault="00E60FCA" w:rsidP="00E17FD8">
            <w:pPr>
              <w:rPr>
                <w:rFonts w:ascii="Calibri" w:hAnsi="Calibri" w:cs="Calibri"/>
                <w:color w:val="333333"/>
              </w:rPr>
            </w:pPr>
            <w:r w:rsidRPr="006A4DEC">
              <w:rPr>
                <w:rFonts w:ascii="Calibri" w:hAnsi="Calibri" w:cs="Calibri"/>
                <w:color w:val="333333"/>
              </w:rPr>
              <w:t>$1 - $49,999.99</w:t>
            </w:r>
          </w:p>
        </w:tc>
        <w:tc>
          <w:tcPr>
            <w:tcW w:w="2250" w:type="dxa"/>
            <w:tcBorders>
              <w:top w:val="nil"/>
              <w:left w:val="nil"/>
              <w:bottom w:val="single" w:sz="4" w:space="0" w:color="auto"/>
              <w:right w:val="nil"/>
            </w:tcBorders>
            <w:shd w:val="clear" w:color="auto" w:fill="auto"/>
            <w:noWrap/>
            <w:vAlign w:val="center"/>
            <w:hideMark/>
          </w:tcPr>
          <w:p w14:paraId="7E5184FF" w14:textId="77777777" w:rsidR="00E60FCA" w:rsidRPr="006A4DEC" w:rsidRDefault="00E60FCA" w:rsidP="00E17FD8">
            <w:pPr>
              <w:jc w:val="center"/>
              <w:rPr>
                <w:rFonts w:ascii="Calibri" w:hAnsi="Calibri" w:cs="Calibri"/>
                <w:color w:val="333333"/>
              </w:rPr>
            </w:pPr>
            <w:r w:rsidRPr="006A4DEC">
              <w:rPr>
                <w:rFonts w:ascii="Calibri" w:hAnsi="Calibri" w:cs="Calibri"/>
                <w:color w:val="333333"/>
              </w:rPr>
              <w:t>N/A</w:t>
            </w:r>
          </w:p>
        </w:tc>
        <w:tc>
          <w:tcPr>
            <w:tcW w:w="2340" w:type="dxa"/>
            <w:tcBorders>
              <w:top w:val="nil"/>
              <w:left w:val="single" w:sz="4" w:space="0" w:color="auto"/>
              <w:bottom w:val="single" w:sz="4" w:space="0" w:color="auto"/>
              <w:right w:val="single" w:sz="8" w:space="0" w:color="auto"/>
            </w:tcBorders>
            <w:shd w:val="clear" w:color="auto" w:fill="auto"/>
            <w:noWrap/>
            <w:vAlign w:val="center"/>
            <w:hideMark/>
          </w:tcPr>
          <w:p w14:paraId="18682765" w14:textId="1EB44844" w:rsidR="00E60FCA" w:rsidRPr="006A4DEC" w:rsidRDefault="00E60FCA" w:rsidP="00E17FD8">
            <w:pPr>
              <w:jc w:val="center"/>
              <w:rPr>
                <w:rFonts w:ascii="Calibri" w:hAnsi="Calibri" w:cs="Calibri"/>
                <w:color w:val="000000"/>
              </w:rPr>
            </w:pPr>
            <w:r w:rsidRPr="006A4DEC">
              <w:rPr>
                <w:rFonts w:ascii="Calibri" w:hAnsi="Calibri" w:cs="Calibri"/>
                <w:color w:val="000000"/>
              </w:rPr>
              <w:t>$250</w:t>
            </w:r>
            <w:r w:rsidR="006555B6">
              <w:rPr>
                <w:rFonts w:ascii="Calibri" w:hAnsi="Calibri" w:cs="Calibri"/>
                <w:color w:val="000000"/>
              </w:rPr>
              <w:t>*</w:t>
            </w:r>
            <w:r w:rsidRPr="006A4DEC">
              <w:rPr>
                <w:rFonts w:ascii="Calibri" w:hAnsi="Calibri" w:cs="Calibri"/>
                <w:color w:val="000000"/>
              </w:rPr>
              <w:t xml:space="preserve"> </w:t>
            </w:r>
          </w:p>
        </w:tc>
      </w:tr>
      <w:tr w:rsidR="00E60FCA" w:rsidRPr="006A4DEC" w14:paraId="2EA453DF" w14:textId="77777777" w:rsidTr="004F2705">
        <w:trPr>
          <w:trHeight w:val="288"/>
        </w:trPr>
        <w:tc>
          <w:tcPr>
            <w:tcW w:w="5930" w:type="dxa"/>
            <w:tcBorders>
              <w:top w:val="nil"/>
              <w:left w:val="single" w:sz="8" w:space="0" w:color="auto"/>
              <w:bottom w:val="single" w:sz="4" w:space="0" w:color="auto"/>
              <w:right w:val="single" w:sz="4" w:space="0" w:color="auto"/>
            </w:tcBorders>
            <w:shd w:val="clear" w:color="auto" w:fill="auto"/>
            <w:noWrap/>
            <w:vAlign w:val="center"/>
            <w:hideMark/>
          </w:tcPr>
          <w:p w14:paraId="4003C395" w14:textId="77777777" w:rsidR="00E60FCA" w:rsidRPr="006A4DEC" w:rsidRDefault="00E60FCA" w:rsidP="00E17FD8">
            <w:pPr>
              <w:rPr>
                <w:rFonts w:ascii="Calibri" w:hAnsi="Calibri" w:cs="Calibri"/>
                <w:color w:val="333333"/>
              </w:rPr>
            </w:pPr>
            <w:r w:rsidRPr="006A4DEC">
              <w:rPr>
                <w:rFonts w:ascii="Calibri" w:hAnsi="Calibri" w:cs="Calibri"/>
                <w:color w:val="333333"/>
              </w:rPr>
              <w:t>$50,000 - $99,999.99</w:t>
            </w:r>
          </w:p>
        </w:tc>
        <w:tc>
          <w:tcPr>
            <w:tcW w:w="2250" w:type="dxa"/>
            <w:tcBorders>
              <w:top w:val="nil"/>
              <w:left w:val="nil"/>
              <w:bottom w:val="single" w:sz="4" w:space="0" w:color="auto"/>
              <w:right w:val="nil"/>
            </w:tcBorders>
            <w:shd w:val="clear" w:color="auto" w:fill="auto"/>
            <w:noWrap/>
            <w:vAlign w:val="center"/>
            <w:hideMark/>
          </w:tcPr>
          <w:p w14:paraId="6B730A5C" w14:textId="77777777" w:rsidR="00E60FCA" w:rsidRPr="006A4DEC" w:rsidRDefault="00E60FCA" w:rsidP="00E17FD8">
            <w:pPr>
              <w:jc w:val="center"/>
              <w:rPr>
                <w:rFonts w:ascii="Calibri" w:hAnsi="Calibri" w:cs="Calibri"/>
                <w:color w:val="333333"/>
              </w:rPr>
            </w:pPr>
            <w:r w:rsidRPr="006A4DEC">
              <w:rPr>
                <w:rFonts w:ascii="Calibri" w:hAnsi="Calibri" w:cs="Calibri"/>
                <w:color w:val="333333"/>
              </w:rPr>
              <w:t>N/A</w:t>
            </w:r>
          </w:p>
        </w:tc>
        <w:tc>
          <w:tcPr>
            <w:tcW w:w="2340" w:type="dxa"/>
            <w:tcBorders>
              <w:top w:val="nil"/>
              <w:left w:val="single" w:sz="4" w:space="0" w:color="auto"/>
              <w:bottom w:val="single" w:sz="4" w:space="0" w:color="auto"/>
              <w:right w:val="single" w:sz="8" w:space="0" w:color="auto"/>
            </w:tcBorders>
            <w:shd w:val="clear" w:color="auto" w:fill="auto"/>
            <w:noWrap/>
            <w:vAlign w:val="center"/>
            <w:hideMark/>
          </w:tcPr>
          <w:p w14:paraId="37616674" w14:textId="495ABF8F" w:rsidR="00E60FCA" w:rsidRPr="006A4DEC" w:rsidRDefault="00E60FCA" w:rsidP="00E17FD8">
            <w:pPr>
              <w:jc w:val="center"/>
              <w:rPr>
                <w:rFonts w:ascii="Calibri" w:hAnsi="Calibri" w:cs="Calibri"/>
                <w:color w:val="000000"/>
              </w:rPr>
            </w:pPr>
            <w:r w:rsidRPr="006A4DEC">
              <w:rPr>
                <w:rFonts w:ascii="Calibri" w:hAnsi="Calibri" w:cs="Calibri"/>
                <w:color w:val="000000"/>
              </w:rPr>
              <w:t>$350</w:t>
            </w:r>
            <w:r w:rsidR="006555B6">
              <w:rPr>
                <w:rFonts w:ascii="Calibri" w:hAnsi="Calibri" w:cs="Calibri"/>
                <w:color w:val="000000"/>
              </w:rPr>
              <w:t>*</w:t>
            </w:r>
          </w:p>
        </w:tc>
      </w:tr>
      <w:tr w:rsidR="00E60FCA" w:rsidRPr="006A4DEC" w14:paraId="7E0A9E31" w14:textId="77777777" w:rsidTr="004F2705">
        <w:trPr>
          <w:trHeight w:val="288"/>
        </w:trPr>
        <w:tc>
          <w:tcPr>
            <w:tcW w:w="5930" w:type="dxa"/>
            <w:tcBorders>
              <w:top w:val="nil"/>
              <w:left w:val="single" w:sz="8" w:space="0" w:color="auto"/>
              <w:bottom w:val="single" w:sz="4" w:space="0" w:color="auto"/>
              <w:right w:val="single" w:sz="4" w:space="0" w:color="auto"/>
            </w:tcBorders>
            <w:shd w:val="clear" w:color="auto" w:fill="auto"/>
            <w:noWrap/>
            <w:vAlign w:val="center"/>
            <w:hideMark/>
          </w:tcPr>
          <w:p w14:paraId="713262C8" w14:textId="77777777" w:rsidR="00E60FCA" w:rsidRPr="006A4DEC" w:rsidRDefault="00E60FCA" w:rsidP="00E17FD8">
            <w:pPr>
              <w:rPr>
                <w:rFonts w:ascii="Calibri" w:hAnsi="Calibri" w:cs="Calibri"/>
                <w:color w:val="333333"/>
              </w:rPr>
            </w:pPr>
            <w:r w:rsidRPr="006A4DEC">
              <w:rPr>
                <w:rFonts w:ascii="Calibri" w:hAnsi="Calibri" w:cs="Calibri"/>
                <w:color w:val="333333"/>
              </w:rPr>
              <w:t>$100,000 - $249,999.99</w:t>
            </w:r>
          </w:p>
        </w:tc>
        <w:tc>
          <w:tcPr>
            <w:tcW w:w="2250" w:type="dxa"/>
            <w:tcBorders>
              <w:top w:val="nil"/>
              <w:left w:val="nil"/>
              <w:bottom w:val="single" w:sz="4" w:space="0" w:color="auto"/>
              <w:right w:val="nil"/>
            </w:tcBorders>
            <w:shd w:val="clear" w:color="auto" w:fill="auto"/>
            <w:noWrap/>
            <w:vAlign w:val="center"/>
            <w:hideMark/>
          </w:tcPr>
          <w:p w14:paraId="35048B84" w14:textId="77777777" w:rsidR="00E60FCA" w:rsidRPr="006A4DEC" w:rsidRDefault="00E60FCA" w:rsidP="00E17FD8">
            <w:pPr>
              <w:jc w:val="center"/>
              <w:rPr>
                <w:rFonts w:ascii="Calibri" w:hAnsi="Calibri" w:cs="Calibri"/>
                <w:color w:val="333333"/>
              </w:rPr>
            </w:pPr>
            <w:r w:rsidRPr="006A4DEC">
              <w:rPr>
                <w:rFonts w:ascii="Calibri" w:hAnsi="Calibri" w:cs="Calibri"/>
                <w:color w:val="333333"/>
              </w:rPr>
              <w:t>N/A</w:t>
            </w:r>
          </w:p>
        </w:tc>
        <w:tc>
          <w:tcPr>
            <w:tcW w:w="2340" w:type="dxa"/>
            <w:tcBorders>
              <w:top w:val="nil"/>
              <w:left w:val="single" w:sz="4" w:space="0" w:color="auto"/>
              <w:bottom w:val="single" w:sz="4" w:space="0" w:color="auto"/>
              <w:right w:val="single" w:sz="8" w:space="0" w:color="auto"/>
            </w:tcBorders>
            <w:shd w:val="clear" w:color="auto" w:fill="auto"/>
            <w:noWrap/>
            <w:vAlign w:val="center"/>
            <w:hideMark/>
          </w:tcPr>
          <w:p w14:paraId="0A692059" w14:textId="3973A206" w:rsidR="00E60FCA" w:rsidRPr="006A4DEC" w:rsidRDefault="00E60FCA" w:rsidP="00E17FD8">
            <w:pPr>
              <w:jc w:val="center"/>
              <w:rPr>
                <w:rFonts w:ascii="Calibri" w:hAnsi="Calibri" w:cs="Calibri"/>
                <w:color w:val="000000"/>
              </w:rPr>
            </w:pPr>
            <w:r w:rsidRPr="006A4DEC">
              <w:rPr>
                <w:rFonts w:ascii="Calibri" w:hAnsi="Calibri" w:cs="Calibri"/>
                <w:color w:val="000000"/>
              </w:rPr>
              <w:t>$400</w:t>
            </w:r>
            <w:r w:rsidR="006555B6">
              <w:rPr>
                <w:rFonts w:ascii="Calibri" w:hAnsi="Calibri" w:cs="Calibri"/>
                <w:color w:val="000000"/>
              </w:rPr>
              <w:t>*</w:t>
            </w:r>
            <w:r w:rsidRPr="006A4DEC">
              <w:rPr>
                <w:rFonts w:ascii="Calibri" w:hAnsi="Calibri" w:cs="Calibri"/>
                <w:color w:val="000000"/>
              </w:rPr>
              <w:t xml:space="preserve"> </w:t>
            </w:r>
          </w:p>
        </w:tc>
      </w:tr>
      <w:tr w:rsidR="00E60FCA" w:rsidRPr="006A4DEC" w14:paraId="45A21D43" w14:textId="77777777" w:rsidTr="004F2705">
        <w:trPr>
          <w:trHeight w:val="288"/>
        </w:trPr>
        <w:tc>
          <w:tcPr>
            <w:tcW w:w="5930" w:type="dxa"/>
            <w:tcBorders>
              <w:top w:val="nil"/>
              <w:left w:val="single" w:sz="8" w:space="0" w:color="auto"/>
              <w:bottom w:val="single" w:sz="4" w:space="0" w:color="auto"/>
              <w:right w:val="single" w:sz="4" w:space="0" w:color="auto"/>
            </w:tcBorders>
            <w:shd w:val="clear" w:color="auto" w:fill="auto"/>
            <w:noWrap/>
            <w:vAlign w:val="center"/>
            <w:hideMark/>
          </w:tcPr>
          <w:p w14:paraId="7863AFEA" w14:textId="77777777" w:rsidR="00E60FCA" w:rsidRPr="006A4DEC" w:rsidRDefault="00E60FCA" w:rsidP="00E17FD8">
            <w:pPr>
              <w:rPr>
                <w:rFonts w:ascii="Calibri" w:hAnsi="Calibri" w:cs="Calibri"/>
                <w:color w:val="333333"/>
              </w:rPr>
            </w:pPr>
            <w:r w:rsidRPr="006A4DEC">
              <w:rPr>
                <w:rFonts w:ascii="Calibri" w:hAnsi="Calibri" w:cs="Calibri"/>
                <w:color w:val="333333"/>
              </w:rPr>
              <w:t>$250,000 - $499,999.99</w:t>
            </w:r>
          </w:p>
        </w:tc>
        <w:tc>
          <w:tcPr>
            <w:tcW w:w="2250" w:type="dxa"/>
            <w:tcBorders>
              <w:top w:val="nil"/>
              <w:left w:val="nil"/>
              <w:bottom w:val="single" w:sz="4" w:space="0" w:color="auto"/>
              <w:right w:val="nil"/>
            </w:tcBorders>
            <w:shd w:val="clear" w:color="auto" w:fill="auto"/>
            <w:noWrap/>
            <w:vAlign w:val="center"/>
            <w:hideMark/>
          </w:tcPr>
          <w:p w14:paraId="2360966D" w14:textId="77777777" w:rsidR="00E60FCA" w:rsidRPr="006A4DEC" w:rsidRDefault="00E60FCA" w:rsidP="00E17FD8">
            <w:pPr>
              <w:jc w:val="center"/>
              <w:rPr>
                <w:rFonts w:ascii="Calibri" w:hAnsi="Calibri" w:cs="Calibri"/>
                <w:color w:val="333333"/>
              </w:rPr>
            </w:pPr>
            <w:r w:rsidRPr="006A4DEC">
              <w:rPr>
                <w:rFonts w:ascii="Calibri" w:hAnsi="Calibri" w:cs="Calibri"/>
                <w:color w:val="333333"/>
              </w:rPr>
              <w:t>N/A</w:t>
            </w:r>
          </w:p>
        </w:tc>
        <w:tc>
          <w:tcPr>
            <w:tcW w:w="2340" w:type="dxa"/>
            <w:tcBorders>
              <w:top w:val="nil"/>
              <w:left w:val="single" w:sz="4" w:space="0" w:color="auto"/>
              <w:bottom w:val="single" w:sz="4" w:space="0" w:color="auto"/>
              <w:right w:val="single" w:sz="8" w:space="0" w:color="auto"/>
            </w:tcBorders>
            <w:shd w:val="clear" w:color="auto" w:fill="auto"/>
            <w:noWrap/>
            <w:vAlign w:val="center"/>
            <w:hideMark/>
          </w:tcPr>
          <w:p w14:paraId="4B779529" w14:textId="241B8830" w:rsidR="00E60FCA" w:rsidRPr="006A4DEC" w:rsidRDefault="00E60FCA" w:rsidP="00E17FD8">
            <w:pPr>
              <w:jc w:val="center"/>
              <w:rPr>
                <w:rFonts w:ascii="Calibri" w:hAnsi="Calibri" w:cs="Calibri"/>
                <w:color w:val="000000"/>
              </w:rPr>
            </w:pPr>
            <w:r w:rsidRPr="006A4DEC">
              <w:rPr>
                <w:rFonts w:ascii="Calibri" w:hAnsi="Calibri" w:cs="Calibri"/>
                <w:color w:val="000000"/>
              </w:rPr>
              <w:t>$500</w:t>
            </w:r>
            <w:r w:rsidR="006555B6">
              <w:rPr>
                <w:rFonts w:ascii="Calibri" w:hAnsi="Calibri" w:cs="Calibri"/>
                <w:color w:val="000000"/>
              </w:rPr>
              <w:t>*</w:t>
            </w:r>
            <w:r w:rsidRPr="006A4DEC">
              <w:rPr>
                <w:rFonts w:ascii="Calibri" w:hAnsi="Calibri" w:cs="Calibri"/>
                <w:color w:val="000000"/>
              </w:rPr>
              <w:t xml:space="preserve"> </w:t>
            </w:r>
          </w:p>
        </w:tc>
      </w:tr>
      <w:tr w:rsidR="00E60FCA" w:rsidRPr="006A4DEC" w14:paraId="4F391801" w14:textId="77777777" w:rsidTr="004F2705">
        <w:trPr>
          <w:trHeight w:val="288"/>
        </w:trPr>
        <w:tc>
          <w:tcPr>
            <w:tcW w:w="5930" w:type="dxa"/>
            <w:tcBorders>
              <w:top w:val="nil"/>
              <w:left w:val="single" w:sz="8" w:space="0" w:color="auto"/>
              <w:bottom w:val="single" w:sz="4" w:space="0" w:color="auto"/>
              <w:right w:val="single" w:sz="4" w:space="0" w:color="auto"/>
            </w:tcBorders>
            <w:shd w:val="clear" w:color="auto" w:fill="auto"/>
            <w:noWrap/>
            <w:vAlign w:val="center"/>
            <w:hideMark/>
          </w:tcPr>
          <w:p w14:paraId="7749653C" w14:textId="77777777" w:rsidR="00E60FCA" w:rsidRPr="006A4DEC" w:rsidRDefault="00E60FCA" w:rsidP="00E17FD8">
            <w:pPr>
              <w:rPr>
                <w:rFonts w:ascii="Calibri" w:hAnsi="Calibri" w:cs="Calibri"/>
                <w:color w:val="333333"/>
              </w:rPr>
            </w:pPr>
            <w:r w:rsidRPr="006A4DEC">
              <w:rPr>
                <w:rFonts w:ascii="Calibri" w:hAnsi="Calibri" w:cs="Calibri"/>
                <w:color w:val="333333"/>
              </w:rPr>
              <w:t>$500,000 - $999,999.99</w:t>
            </w:r>
          </w:p>
        </w:tc>
        <w:tc>
          <w:tcPr>
            <w:tcW w:w="2250" w:type="dxa"/>
            <w:tcBorders>
              <w:top w:val="nil"/>
              <w:left w:val="nil"/>
              <w:bottom w:val="single" w:sz="4" w:space="0" w:color="auto"/>
              <w:right w:val="nil"/>
            </w:tcBorders>
            <w:shd w:val="clear" w:color="auto" w:fill="auto"/>
            <w:noWrap/>
            <w:vAlign w:val="center"/>
            <w:hideMark/>
          </w:tcPr>
          <w:p w14:paraId="55BD9D17" w14:textId="77777777" w:rsidR="00E60FCA" w:rsidRPr="006A4DEC" w:rsidRDefault="00E60FCA" w:rsidP="00E17FD8">
            <w:pPr>
              <w:jc w:val="center"/>
              <w:rPr>
                <w:rFonts w:ascii="Calibri" w:hAnsi="Calibri" w:cs="Calibri"/>
                <w:color w:val="333333"/>
              </w:rPr>
            </w:pPr>
            <w:r w:rsidRPr="006A4DEC">
              <w:rPr>
                <w:rFonts w:ascii="Calibri" w:hAnsi="Calibri" w:cs="Calibri"/>
                <w:color w:val="333333"/>
              </w:rPr>
              <w:t>N/A</w:t>
            </w:r>
          </w:p>
        </w:tc>
        <w:tc>
          <w:tcPr>
            <w:tcW w:w="2340" w:type="dxa"/>
            <w:tcBorders>
              <w:top w:val="nil"/>
              <w:left w:val="single" w:sz="4" w:space="0" w:color="auto"/>
              <w:bottom w:val="single" w:sz="4" w:space="0" w:color="auto"/>
              <w:right w:val="single" w:sz="8" w:space="0" w:color="auto"/>
            </w:tcBorders>
            <w:shd w:val="clear" w:color="auto" w:fill="auto"/>
            <w:noWrap/>
            <w:vAlign w:val="center"/>
            <w:hideMark/>
          </w:tcPr>
          <w:p w14:paraId="66406394" w14:textId="4F446244" w:rsidR="00E60FCA" w:rsidRPr="006A4DEC" w:rsidRDefault="00E60FCA" w:rsidP="00E17FD8">
            <w:pPr>
              <w:jc w:val="center"/>
              <w:rPr>
                <w:rFonts w:ascii="Calibri" w:hAnsi="Calibri" w:cs="Calibri"/>
                <w:color w:val="000000"/>
              </w:rPr>
            </w:pPr>
            <w:r w:rsidRPr="006A4DEC">
              <w:rPr>
                <w:rFonts w:ascii="Calibri" w:hAnsi="Calibri" w:cs="Calibri"/>
                <w:color w:val="000000"/>
              </w:rPr>
              <w:t>$750</w:t>
            </w:r>
            <w:r w:rsidR="006555B6">
              <w:rPr>
                <w:rFonts w:ascii="Calibri" w:hAnsi="Calibri" w:cs="Calibri"/>
                <w:color w:val="000000"/>
              </w:rPr>
              <w:t>*</w:t>
            </w:r>
            <w:r w:rsidRPr="006A4DEC">
              <w:rPr>
                <w:rFonts w:ascii="Calibri" w:hAnsi="Calibri" w:cs="Calibri"/>
                <w:color w:val="000000"/>
              </w:rPr>
              <w:t xml:space="preserve"> </w:t>
            </w:r>
          </w:p>
        </w:tc>
      </w:tr>
      <w:tr w:rsidR="00E60FCA" w:rsidRPr="006A4DEC" w14:paraId="2C29BA55" w14:textId="77777777" w:rsidTr="004F2705">
        <w:trPr>
          <w:trHeight w:val="288"/>
        </w:trPr>
        <w:tc>
          <w:tcPr>
            <w:tcW w:w="5930" w:type="dxa"/>
            <w:tcBorders>
              <w:top w:val="nil"/>
              <w:left w:val="single" w:sz="8" w:space="0" w:color="auto"/>
              <w:bottom w:val="single" w:sz="4" w:space="0" w:color="auto"/>
              <w:right w:val="single" w:sz="4" w:space="0" w:color="auto"/>
            </w:tcBorders>
            <w:shd w:val="clear" w:color="auto" w:fill="auto"/>
            <w:noWrap/>
            <w:vAlign w:val="center"/>
            <w:hideMark/>
          </w:tcPr>
          <w:p w14:paraId="5C5AC623" w14:textId="77777777" w:rsidR="00E60FCA" w:rsidRPr="006A4DEC" w:rsidRDefault="00E60FCA" w:rsidP="00E17FD8">
            <w:pPr>
              <w:rPr>
                <w:rFonts w:ascii="Calibri" w:hAnsi="Calibri" w:cs="Calibri"/>
                <w:color w:val="333333"/>
              </w:rPr>
            </w:pPr>
            <w:r w:rsidRPr="006A4DEC">
              <w:rPr>
                <w:rFonts w:ascii="Calibri" w:hAnsi="Calibri" w:cs="Calibri"/>
                <w:color w:val="333333"/>
              </w:rPr>
              <w:t>$1,000,000 - $2,499,999.99</w:t>
            </w:r>
          </w:p>
        </w:tc>
        <w:tc>
          <w:tcPr>
            <w:tcW w:w="2250" w:type="dxa"/>
            <w:tcBorders>
              <w:top w:val="nil"/>
              <w:left w:val="nil"/>
              <w:bottom w:val="single" w:sz="4" w:space="0" w:color="auto"/>
              <w:right w:val="nil"/>
            </w:tcBorders>
            <w:shd w:val="clear" w:color="auto" w:fill="auto"/>
            <w:noWrap/>
            <w:vAlign w:val="center"/>
            <w:hideMark/>
          </w:tcPr>
          <w:p w14:paraId="21701C83" w14:textId="77777777" w:rsidR="00E60FCA" w:rsidRPr="006A4DEC" w:rsidRDefault="00E60FCA" w:rsidP="00E17FD8">
            <w:pPr>
              <w:jc w:val="center"/>
              <w:rPr>
                <w:rFonts w:ascii="Calibri" w:hAnsi="Calibri" w:cs="Calibri"/>
                <w:color w:val="333333"/>
              </w:rPr>
            </w:pPr>
            <w:r w:rsidRPr="006A4DEC">
              <w:rPr>
                <w:rFonts w:ascii="Calibri" w:hAnsi="Calibri" w:cs="Calibri"/>
                <w:color w:val="333333"/>
              </w:rPr>
              <w:t>N/A</w:t>
            </w:r>
          </w:p>
        </w:tc>
        <w:tc>
          <w:tcPr>
            <w:tcW w:w="2340" w:type="dxa"/>
            <w:tcBorders>
              <w:top w:val="nil"/>
              <w:left w:val="single" w:sz="4" w:space="0" w:color="auto"/>
              <w:bottom w:val="single" w:sz="4" w:space="0" w:color="auto"/>
              <w:right w:val="single" w:sz="8" w:space="0" w:color="auto"/>
            </w:tcBorders>
            <w:shd w:val="clear" w:color="auto" w:fill="auto"/>
            <w:noWrap/>
            <w:vAlign w:val="center"/>
            <w:hideMark/>
          </w:tcPr>
          <w:p w14:paraId="6502815D" w14:textId="38379571" w:rsidR="00E60FCA" w:rsidRPr="006A4DEC" w:rsidRDefault="00E60FCA" w:rsidP="00E17FD8">
            <w:pPr>
              <w:jc w:val="center"/>
              <w:rPr>
                <w:rFonts w:ascii="Calibri" w:hAnsi="Calibri" w:cs="Calibri"/>
                <w:color w:val="000000"/>
              </w:rPr>
            </w:pPr>
            <w:r w:rsidRPr="006A4DEC">
              <w:rPr>
                <w:rFonts w:ascii="Calibri" w:hAnsi="Calibri" w:cs="Calibri"/>
                <w:color w:val="000000"/>
              </w:rPr>
              <w:t>$1,000</w:t>
            </w:r>
            <w:r w:rsidR="006555B6">
              <w:rPr>
                <w:rFonts w:ascii="Calibri" w:hAnsi="Calibri" w:cs="Calibri"/>
                <w:color w:val="000000"/>
              </w:rPr>
              <w:t>*</w:t>
            </w:r>
          </w:p>
        </w:tc>
      </w:tr>
      <w:tr w:rsidR="00E60FCA" w:rsidRPr="006A4DEC" w14:paraId="639CF971" w14:textId="77777777" w:rsidTr="004F2705">
        <w:trPr>
          <w:trHeight w:val="288"/>
        </w:trPr>
        <w:tc>
          <w:tcPr>
            <w:tcW w:w="5930" w:type="dxa"/>
            <w:tcBorders>
              <w:top w:val="nil"/>
              <w:left w:val="single" w:sz="8" w:space="0" w:color="auto"/>
              <w:bottom w:val="single" w:sz="4" w:space="0" w:color="auto"/>
              <w:right w:val="single" w:sz="4" w:space="0" w:color="auto"/>
            </w:tcBorders>
            <w:shd w:val="clear" w:color="auto" w:fill="auto"/>
            <w:noWrap/>
            <w:vAlign w:val="center"/>
            <w:hideMark/>
          </w:tcPr>
          <w:p w14:paraId="57DE17C8" w14:textId="77777777" w:rsidR="00E60FCA" w:rsidRPr="006A4DEC" w:rsidRDefault="00E60FCA" w:rsidP="00E17FD8">
            <w:pPr>
              <w:rPr>
                <w:rFonts w:ascii="Calibri" w:hAnsi="Calibri" w:cs="Calibri"/>
                <w:color w:val="333333"/>
              </w:rPr>
            </w:pPr>
            <w:r w:rsidRPr="006A4DEC">
              <w:rPr>
                <w:rFonts w:ascii="Calibri" w:hAnsi="Calibri" w:cs="Calibri"/>
                <w:color w:val="333333"/>
              </w:rPr>
              <w:t>$2,500,000 - $4,999,999.99</w:t>
            </w:r>
          </w:p>
        </w:tc>
        <w:tc>
          <w:tcPr>
            <w:tcW w:w="2250" w:type="dxa"/>
            <w:tcBorders>
              <w:top w:val="nil"/>
              <w:left w:val="nil"/>
              <w:bottom w:val="single" w:sz="4" w:space="0" w:color="auto"/>
              <w:right w:val="nil"/>
            </w:tcBorders>
            <w:shd w:val="clear" w:color="auto" w:fill="auto"/>
            <w:noWrap/>
            <w:vAlign w:val="center"/>
            <w:hideMark/>
          </w:tcPr>
          <w:p w14:paraId="7E4349BD" w14:textId="77777777" w:rsidR="00E60FCA" w:rsidRPr="006A4DEC" w:rsidRDefault="00E60FCA" w:rsidP="00E17FD8">
            <w:pPr>
              <w:jc w:val="center"/>
              <w:rPr>
                <w:rFonts w:ascii="Calibri" w:hAnsi="Calibri" w:cs="Calibri"/>
                <w:color w:val="333333"/>
              </w:rPr>
            </w:pPr>
            <w:r w:rsidRPr="006A4DEC">
              <w:rPr>
                <w:rFonts w:ascii="Calibri" w:hAnsi="Calibri" w:cs="Calibri"/>
                <w:color w:val="333333"/>
              </w:rPr>
              <w:t>N/A</w:t>
            </w:r>
          </w:p>
        </w:tc>
        <w:tc>
          <w:tcPr>
            <w:tcW w:w="2340" w:type="dxa"/>
            <w:tcBorders>
              <w:top w:val="nil"/>
              <w:left w:val="single" w:sz="4" w:space="0" w:color="auto"/>
              <w:bottom w:val="single" w:sz="4" w:space="0" w:color="auto"/>
              <w:right w:val="single" w:sz="8" w:space="0" w:color="auto"/>
            </w:tcBorders>
            <w:shd w:val="clear" w:color="auto" w:fill="auto"/>
            <w:noWrap/>
            <w:vAlign w:val="center"/>
            <w:hideMark/>
          </w:tcPr>
          <w:p w14:paraId="7670E20D" w14:textId="476CD5F5" w:rsidR="00E60FCA" w:rsidRPr="006A4DEC" w:rsidRDefault="00E60FCA" w:rsidP="00E17FD8">
            <w:pPr>
              <w:jc w:val="center"/>
              <w:rPr>
                <w:rFonts w:ascii="Calibri" w:hAnsi="Calibri" w:cs="Calibri"/>
                <w:color w:val="000000"/>
              </w:rPr>
            </w:pPr>
            <w:r w:rsidRPr="006A4DEC">
              <w:rPr>
                <w:rFonts w:ascii="Calibri" w:hAnsi="Calibri" w:cs="Calibri"/>
                <w:color w:val="000000"/>
              </w:rPr>
              <w:t>$1,500</w:t>
            </w:r>
            <w:r w:rsidR="006555B6">
              <w:rPr>
                <w:rFonts w:ascii="Calibri" w:hAnsi="Calibri" w:cs="Calibri"/>
                <w:color w:val="000000"/>
              </w:rPr>
              <w:t>*</w:t>
            </w:r>
            <w:r w:rsidRPr="006A4DEC">
              <w:rPr>
                <w:rFonts w:ascii="Calibri" w:hAnsi="Calibri" w:cs="Calibri"/>
                <w:color w:val="000000"/>
              </w:rPr>
              <w:t xml:space="preserve"> </w:t>
            </w:r>
          </w:p>
        </w:tc>
      </w:tr>
      <w:tr w:rsidR="00E60FCA" w:rsidRPr="006A4DEC" w14:paraId="37D0CB73" w14:textId="77777777" w:rsidTr="004F2705">
        <w:trPr>
          <w:trHeight w:val="288"/>
        </w:trPr>
        <w:tc>
          <w:tcPr>
            <w:tcW w:w="5930" w:type="dxa"/>
            <w:tcBorders>
              <w:top w:val="nil"/>
              <w:left w:val="single" w:sz="8" w:space="0" w:color="auto"/>
              <w:bottom w:val="single" w:sz="4" w:space="0" w:color="auto"/>
              <w:right w:val="single" w:sz="4" w:space="0" w:color="auto"/>
            </w:tcBorders>
            <w:shd w:val="clear" w:color="auto" w:fill="auto"/>
            <w:noWrap/>
            <w:vAlign w:val="center"/>
            <w:hideMark/>
          </w:tcPr>
          <w:p w14:paraId="181A5379" w14:textId="77777777" w:rsidR="00E60FCA" w:rsidRPr="006A4DEC" w:rsidRDefault="00E60FCA" w:rsidP="00E17FD8">
            <w:pPr>
              <w:rPr>
                <w:rFonts w:ascii="Calibri" w:hAnsi="Calibri" w:cs="Calibri"/>
                <w:color w:val="333333"/>
              </w:rPr>
            </w:pPr>
            <w:r w:rsidRPr="006A4DEC">
              <w:rPr>
                <w:rFonts w:ascii="Calibri" w:hAnsi="Calibri" w:cs="Calibri"/>
                <w:color w:val="333333"/>
              </w:rPr>
              <w:t>$5,000,000 - $9,999,999.99</w:t>
            </w:r>
          </w:p>
        </w:tc>
        <w:tc>
          <w:tcPr>
            <w:tcW w:w="2250" w:type="dxa"/>
            <w:tcBorders>
              <w:top w:val="nil"/>
              <w:left w:val="nil"/>
              <w:bottom w:val="single" w:sz="4" w:space="0" w:color="auto"/>
              <w:right w:val="nil"/>
            </w:tcBorders>
            <w:shd w:val="clear" w:color="auto" w:fill="auto"/>
            <w:noWrap/>
            <w:vAlign w:val="center"/>
            <w:hideMark/>
          </w:tcPr>
          <w:p w14:paraId="45010041" w14:textId="77777777" w:rsidR="00E60FCA" w:rsidRPr="006A4DEC" w:rsidRDefault="00E60FCA" w:rsidP="00E17FD8">
            <w:pPr>
              <w:jc w:val="center"/>
              <w:rPr>
                <w:rFonts w:ascii="Calibri" w:hAnsi="Calibri" w:cs="Calibri"/>
                <w:color w:val="333333"/>
              </w:rPr>
            </w:pPr>
            <w:r w:rsidRPr="006A4DEC">
              <w:rPr>
                <w:rFonts w:ascii="Calibri" w:hAnsi="Calibri" w:cs="Calibri"/>
                <w:color w:val="333333"/>
              </w:rPr>
              <w:t>N/A</w:t>
            </w:r>
          </w:p>
        </w:tc>
        <w:tc>
          <w:tcPr>
            <w:tcW w:w="2340" w:type="dxa"/>
            <w:tcBorders>
              <w:top w:val="nil"/>
              <w:left w:val="single" w:sz="4" w:space="0" w:color="auto"/>
              <w:bottom w:val="single" w:sz="4" w:space="0" w:color="auto"/>
              <w:right w:val="single" w:sz="8" w:space="0" w:color="auto"/>
            </w:tcBorders>
            <w:shd w:val="clear" w:color="auto" w:fill="auto"/>
            <w:noWrap/>
            <w:vAlign w:val="center"/>
            <w:hideMark/>
          </w:tcPr>
          <w:p w14:paraId="52739966" w14:textId="32F77DF9" w:rsidR="00E60FCA" w:rsidRPr="006A4DEC" w:rsidRDefault="00E60FCA" w:rsidP="00E17FD8">
            <w:pPr>
              <w:jc w:val="center"/>
              <w:rPr>
                <w:rFonts w:ascii="Calibri" w:hAnsi="Calibri" w:cs="Calibri"/>
                <w:color w:val="000000"/>
              </w:rPr>
            </w:pPr>
            <w:r w:rsidRPr="006A4DEC">
              <w:rPr>
                <w:rFonts w:ascii="Calibri" w:hAnsi="Calibri" w:cs="Calibri"/>
                <w:color w:val="000000"/>
              </w:rPr>
              <w:t>$2,000</w:t>
            </w:r>
            <w:r w:rsidR="006555B6">
              <w:rPr>
                <w:rFonts w:ascii="Calibri" w:hAnsi="Calibri" w:cs="Calibri"/>
                <w:color w:val="000000"/>
              </w:rPr>
              <w:t>*</w:t>
            </w:r>
          </w:p>
        </w:tc>
      </w:tr>
      <w:tr w:rsidR="00E60FCA" w:rsidRPr="006A4DEC" w14:paraId="54D326F6" w14:textId="77777777" w:rsidTr="004F2705">
        <w:trPr>
          <w:trHeight w:val="288"/>
        </w:trPr>
        <w:tc>
          <w:tcPr>
            <w:tcW w:w="5930" w:type="dxa"/>
            <w:tcBorders>
              <w:top w:val="nil"/>
              <w:left w:val="single" w:sz="8" w:space="0" w:color="auto"/>
              <w:bottom w:val="single" w:sz="4" w:space="0" w:color="auto"/>
              <w:right w:val="single" w:sz="4" w:space="0" w:color="auto"/>
            </w:tcBorders>
            <w:shd w:val="clear" w:color="auto" w:fill="auto"/>
            <w:noWrap/>
            <w:vAlign w:val="center"/>
            <w:hideMark/>
          </w:tcPr>
          <w:p w14:paraId="6019DC1C" w14:textId="77777777" w:rsidR="00E60FCA" w:rsidRPr="006A4DEC" w:rsidRDefault="00E60FCA" w:rsidP="00E17FD8">
            <w:pPr>
              <w:rPr>
                <w:rFonts w:ascii="Calibri" w:hAnsi="Calibri" w:cs="Calibri"/>
                <w:color w:val="333333"/>
              </w:rPr>
            </w:pPr>
            <w:r w:rsidRPr="006A4DEC">
              <w:rPr>
                <w:rFonts w:ascii="Calibri" w:hAnsi="Calibri" w:cs="Calibri"/>
                <w:color w:val="333333"/>
              </w:rPr>
              <w:t>$10,000,000 - $19,999,999.99</w:t>
            </w:r>
          </w:p>
        </w:tc>
        <w:tc>
          <w:tcPr>
            <w:tcW w:w="2250" w:type="dxa"/>
            <w:tcBorders>
              <w:top w:val="nil"/>
              <w:left w:val="nil"/>
              <w:bottom w:val="single" w:sz="4" w:space="0" w:color="auto"/>
              <w:right w:val="nil"/>
            </w:tcBorders>
            <w:shd w:val="clear" w:color="auto" w:fill="auto"/>
            <w:noWrap/>
            <w:vAlign w:val="center"/>
            <w:hideMark/>
          </w:tcPr>
          <w:p w14:paraId="5B1DF623" w14:textId="77777777" w:rsidR="00E60FCA" w:rsidRPr="006A4DEC" w:rsidRDefault="00E60FCA" w:rsidP="00E17FD8">
            <w:pPr>
              <w:jc w:val="center"/>
              <w:rPr>
                <w:rFonts w:ascii="Calibri" w:hAnsi="Calibri" w:cs="Calibri"/>
                <w:color w:val="333333"/>
              </w:rPr>
            </w:pPr>
            <w:r w:rsidRPr="006A4DEC">
              <w:rPr>
                <w:rFonts w:ascii="Calibri" w:hAnsi="Calibri" w:cs="Calibri"/>
                <w:color w:val="333333"/>
              </w:rPr>
              <w:t>N/A</w:t>
            </w:r>
          </w:p>
        </w:tc>
        <w:tc>
          <w:tcPr>
            <w:tcW w:w="2340" w:type="dxa"/>
            <w:tcBorders>
              <w:top w:val="nil"/>
              <w:left w:val="single" w:sz="4" w:space="0" w:color="auto"/>
              <w:bottom w:val="single" w:sz="4" w:space="0" w:color="auto"/>
              <w:right w:val="single" w:sz="8" w:space="0" w:color="auto"/>
            </w:tcBorders>
            <w:shd w:val="clear" w:color="auto" w:fill="auto"/>
            <w:noWrap/>
            <w:vAlign w:val="center"/>
            <w:hideMark/>
          </w:tcPr>
          <w:p w14:paraId="27787FFF" w14:textId="6DBA35AF" w:rsidR="00E60FCA" w:rsidRPr="006A4DEC" w:rsidRDefault="00E60FCA" w:rsidP="00E17FD8">
            <w:pPr>
              <w:jc w:val="center"/>
              <w:rPr>
                <w:rFonts w:ascii="Calibri" w:hAnsi="Calibri" w:cs="Calibri"/>
                <w:color w:val="000000"/>
              </w:rPr>
            </w:pPr>
            <w:r w:rsidRPr="006A4DEC">
              <w:rPr>
                <w:rFonts w:ascii="Calibri" w:hAnsi="Calibri" w:cs="Calibri"/>
                <w:color w:val="000000"/>
              </w:rPr>
              <w:t>$2,500</w:t>
            </w:r>
            <w:r w:rsidR="006555B6">
              <w:rPr>
                <w:rFonts w:ascii="Calibri" w:hAnsi="Calibri" w:cs="Calibri"/>
                <w:color w:val="000000"/>
              </w:rPr>
              <w:t>*</w:t>
            </w:r>
          </w:p>
        </w:tc>
      </w:tr>
      <w:tr w:rsidR="00E60FCA" w:rsidRPr="006A4DEC" w14:paraId="23CAECAE" w14:textId="77777777" w:rsidTr="004F2705">
        <w:trPr>
          <w:trHeight w:val="288"/>
        </w:trPr>
        <w:tc>
          <w:tcPr>
            <w:tcW w:w="5930" w:type="dxa"/>
            <w:tcBorders>
              <w:top w:val="nil"/>
              <w:left w:val="single" w:sz="8" w:space="0" w:color="auto"/>
              <w:bottom w:val="single" w:sz="4" w:space="0" w:color="auto"/>
              <w:right w:val="single" w:sz="4" w:space="0" w:color="auto"/>
            </w:tcBorders>
            <w:shd w:val="clear" w:color="auto" w:fill="auto"/>
            <w:noWrap/>
            <w:vAlign w:val="center"/>
            <w:hideMark/>
          </w:tcPr>
          <w:p w14:paraId="438A9697" w14:textId="77777777" w:rsidR="00E60FCA" w:rsidRPr="006A4DEC" w:rsidRDefault="00E60FCA" w:rsidP="00E17FD8">
            <w:pPr>
              <w:rPr>
                <w:rFonts w:ascii="Calibri" w:hAnsi="Calibri" w:cs="Calibri"/>
                <w:color w:val="333333"/>
              </w:rPr>
            </w:pPr>
            <w:r w:rsidRPr="006A4DEC">
              <w:rPr>
                <w:rFonts w:ascii="Calibri" w:hAnsi="Calibri" w:cs="Calibri"/>
                <w:color w:val="333333"/>
              </w:rPr>
              <w:t>$20,000,000 and over</w:t>
            </w:r>
          </w:p>
        </w:tc>
        <w:tc>
          <w:tcPr>
            <w:tcW w:w="2250" w:type="dxa"/>
            <w:tcBorders>
              <w:top w:val="nil"/>
              <w:left w:val="nil"/>
              <w:bottom w:val="single" w:sz="4" w:space="0" w:color="auto"/>
              <w:right w:val="nil"/>
            </w:tcBorders>
            <w:shd w:val="clear" w:color="auto" w:fill="auto"/>
            <w:noWrap/>
            <w:vAlign w:val="center"/>
            <w:hideMark/>
          </w:tcPr>
          <w:p w14:paraId="36BFF5EC" w14:textId="77777777" w:rsidR="00E60FCA" w:rsidRPr="006A4DEC" w:rsidRDefault="00E60FCA" w:rsidP="00E17FD8">
            <w:pPr>
              <w:jc w:val="center"/>
              <w:rPr>
                <w:rFonts w:ascii="Calibri" w:hAnsi="Calibri" w:cs="Calibri"/>
                <w:color w:val="333333"/>
              </w:rPr>
            </w:pPr>
            <w:r w:rsidRPr="006A4DEC">
              <w:rPr>
                <w:rFonts w:ascii="Calibri" w:hAnsi="Calibri" w:cs="Calibri"/>
                <w:color w:val="333333"/>
              </w:rPr>
              <w:t>N/A</w:t>
            </w:r>
          </w:p>
        </w:tc>
        <w:tc>
          <w:tcPr>
            <w:tcW w:w="2340" w:type="dxa"/>
            <w:tcBorders>
              <w:top w:val="nil"/>
              <w:left w:val="single" w:sz="4" w:space="0" w:color="auto"/>
              <w:bottom w:val="single" w:sz="4" w:space="0" w:color="auto"/>
              <w:right w:val="single" w:sz="8" w:space="0" w:color="auto"/>
            </w:tcBorders>
            <w:shd w:val="clear" w:color="auto" w:fill="auto"/>
            <w:noWrap/>
            <w:vAlign w:val="center"/>
            <w:hideMark/>
          </w:tcPr>
          <w:p w14:paraId="7D4A3B1E" w14:textId="7363766C" w:rsidR="00E60FCA" w:rsidRPr="006A4DEC" w:rsidRDefault="00E60FCA" w:rsidP="00E17FD8">
            <w:pPr>
              <w:jc w:val="center"/>
              <w:rPr>
                <w:rFonts w:ascii="Calibri" w:hAnsi="Calibri" w:cs="Calibri"/>
                <w:color w:val="000000"/>
              </w:rPr>
            </w:pPr>
            <w:r w:rsidRPr="006A4DEC">
              <w:rPr>
                <w:rFonts w:ascii="Calibri" w:hAnsi="Calibri" w:cs="Calibri"/>
                <w:color w:val="000000"/>
              </w:rPr>
              <w:t>$3,000</w:t>
            </w:r>
            <w:r w:rsidR="006555B6">
              <w:rPr>
                <w:rFonts w:ascii="Calibri" w:hAnsi="Calibri" w:cs="Calibri"/>
                <w:color w:val="000000"/>
              </w:rPr>
              <w:t>*</w:t>
            </w:r>
          </w:p>
        </w:tc>
      </w:tr>
      <w:tr w:rsidR="00E60FCA" w:rsidRPr="006A4DEC" w14:paraId="411D2BEA" w14:textId="77777777" w:rsidTr="004F2705">
        <w:trPr>
          <w:trHeight w:val="288"/>
        </w:trPr>
        <w:tc>
          <w:tcPr>
            <w:tcW w:w="5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68F93" w14:textId="77777777" w:rsidR="00E60FCA" w:rsidRPr="006A4DEC" w:rsidRDefault="00E60FCA" w:rsidP="00E17FD8">
            <w:pPr>
              <w:rPr>
                <w:rFonts w:ascii="Calibri" w:hAnsi="Calibri" w:cs="Calibri"/>
                <w:color w:val="333333"/>
              </w:rPr>
            </w:pPr>
            <w:r w:rsidRPr="006A4DEC">
              <w:rPr>
                <w:rFonts w:ascii="Calibri" w:hAnsi="Calibri" w:cs="Calibri"/>
                <w:color w:val="333333"/>
              </w:rPr>
              <w:t>Projects With Interior Work Only</w:t>
            </w:r>
          </w:p>
        </w:tc>
        <w:tc>
          <w:tcPr>
            <w:tcW w:w="2250" w:type="dxa"/>
            <w:tcBorders>
              <w:top w:val="single" w:sz="4" w:space="0" w:color="auto"/>
              <w:left w:val="nil"/>
              <w:bottom w:val="single" w:sz="4" w:space="0" w:color="auto"/>
              <w:right w:val="nil"/>
            </w:tcBorders>
            <w:shd w:val="clear" w:color="auto" w:fill="auto"/>
            <w:noWrap/>
            <w:vAlign w:val="center"/>
            <w:hideMark/>
          </w:tcPr>
          <w:p w14:paraId="3A1ED55E" w14:textId="77777777" w:rsidR="00E60FCA" w:rsidRPr="006A4DEC" w:rsidRDefault="00E60FCA" w:rsidP="00E17FD8">
            <w:pPr>
              <w:jc w:val="center"/>
              <w:rPr>
                <w:rFonts w:ascii="Calibri" w:hAnsi="Calibri" w:cs="Calibri"/>
                <w:color w:val="333333"/>
              </w:rPr>
            </w:pPr>
            <w:r w:rsidRPr="006A4DEC">
              <w:rPr>
                <w:rFonts w:ascii="Calibri" w:hAnsi="Calibri" w:cs="Calibri"/>
                <w:color w:val="333333"/>
              </w:rPr>
              <w:t>N/A</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C3E41" w14:textId="49C30B90" w:rsidR="00E60FCA" w:rsidRPr="006A4DEC" w:rsidRDefault="00E60FCA" w:rsidP="00E17FD8">
            <w:pPr>
              <w:jc w:val="center"/>
              <w:rPr>
                <w:rFonts w:ascii="Calibri" w:hAnsi="Calibri" w:cs="Calibri"/>
                <w:color w:val="000000"/>
              </w:rPr>
            </w:pPr>
            <w:r w:rsidRPr="006A4DEC">
              <w:rPr>
                <w:rFonts w:ascii="Calibri" w:hAnsi="Calibri" w:cs="Calibri"/>
                <w:color w:val="000000"/>
              </w:rPr>
              <w:t>$200</w:t>
            </w:r>
            <w:r w:rsidR="006555B6">
              <w:rPr>
                <w:rFonts w:ascii="Calibri" w:hAnsi="Calibri" w:cs="Calibri"/>
                <w:color w:val="000000"/>
              </w:rPr>
              <w:t>*</w:t>
            </w:r>
            <w:r w:rsidRPr="006A4DEC">
              <w:rPr>
                <w:rFonts w:ascii="Calibri" w:hAnsi="Calibri" w:cs="Calibri"/>
                <w:color w:val="000000"/>
              </w:rPr>
              <w:t xml:space="preserve"> </w:t>
            </w:r>
          </w:p>
        </w:tc>
      </w:tr>
      <w:tr w:rsidR="00E60FCA" w:rsidRPr="006A4DEC" w14:paraId="47B5649E" w14:textId="77777777" w:rsidTr="004F2705">
        <w:trPr>
          <w:trHeight w:val="288"/>
        </w:trPr>
        <w:tc>
          <w:tcPr>
            <w:tcW w:w="5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A83DB" w14:textId="77777777" w:rsidR="00E60FCA" w:rsidRPr="006A4DEC" w:rsidRDefault="00E60FCA" w:rsidP="00E17FD8">
            <w:pPr>
              <w:rPr>
                <w:rFonts w:ascii="Calibri" w:hAnsi="Calibri" w:cs="Calibri"/>
                <w:color w:val="000000"/>
              </w:rPr>
            </w:pPr>
            <w:r w:rsidRPr="006A4DEC">
              <w:rPr>
                <w:rFonts w:ascii="Calibri" w:hAnsi="Calibri" w:cs="Calibri"/>
                <w:color w:val="000000"/>
              </w:rPr>
              <w:t>Amendments to approved site plans</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125D9" w14:textId="77777777" w:rsidR="00E60FCA" w:rsidRPr="006A4DEC" w:rsidRDefault="00E60FCA" w:rsidP="00E17FD8">
            <w:pPr>
              <w:jc w:val="center"/>
              <w:rPr>
                <w:rFonts w:ascii="Calibri" w:hAnsi="Calibri" w:cs="Calibri"/>
                <w:color w:val="333333"/>
              </w:rPr>
            </w:pPr>
            <w:r w:rsidRPr="006A4DEC">
              <w:rPr>
                <w:rFonts w:ascii="Calibri" w:hAnsi="Calibri" w:cs="Calibri"/>
                <w:color w:val="333333"/>
              </w:rPr>
              <w:t>N/A</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5E601" w14:textId="5A9F76BE" w:rsidR="00E60FCA" w:rsidRPr="006A4DEC" w:rsidRDefault="00E60FCA" w:rsidP="00E17FD8">
            <w:pPr>
              <w:jc w:val="center"/>
              <w:rPr>
                <w:rFonts w:ascii="Calibri" w:hAnsi="Calibri" w:cs="Calibri"/>
                <w:color w:val="000000"/>
              </w:rPr>
            </w:pPr>
            <w:r w:rsidRPr="006A4DEC">
              <w:rPr>
                <w:rFonts w:ascii="Calibri" w:hAnsi="Calibri" w:cs="Calibri"/>
                <w:color w:val="000000"/>
              </w:rPr>
              <w:t>50% of Regular Fees</w:t>
            </w:r>
            <w:r w:rsidR="006555B6">
              <w:rPr>
                <w:rFonts w:ascii="Calibri" w:hAnsi="Calibri" w:cs="Calibri"/>
                <w:color w:val="000000"/>
              </w:rPr>
              <w:t>*</w:t>
            </w:r>
          </w:p>
        </w:tc>
      </w:tr>
      <w:tr w:rsidR="00E60FCA" w:rsidRPr="006A4DEC" w14:paraId="1991695C" w14:textId="77777777" w:rsidTr="004F2705">
        <w:trPr>
          <w:trHeight w:val="288"/>
        </w:trPr>
        <w:tc>
          <w:tcPr>
            <w:tcW w:w="5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1DA57" w14:textId="77777777" w:rsidR="00E60FCA" w:rsidRPr="006A4DEC" w:rsidRDefault="00E60FCA" w:rsidP="00E17FD8">
            <w:pPr>
              <w:rPr>
                <w:rFonts w:ascii="Calibri" w:hAnsi="Calibri" w:cs="Calibri"/>
                <w:color w:val="000000"/>
              </w:rPr>
            </w:pPr>
            <w:r w:rsidRPr="006A4DEC">
              <w:rPr>
                <w:rFonts w:ascii="Calibri" w:hAnsi="Calibri" w:cs="Calibri"/>
                <w:color w:val="000000"/>
              </w:rPr>
              <w:t>Special Use Permit</w:t>
            </w:r>
          </w:p>
        </w:tc>
        <w:tc>
          <w:tcPr>
            <w:tcW w:w="2250" w:type="dxa"/>
            <w:tcBorders>
              <w:top w:val="single" w:sz="4" w:space="0" w:color="auto"/>
              <w:left w:val="nil"/>
              <w:bottom w:val="single" w:sz="4" w:space="0" w:color="auto"/>
              <w:right w:val="nil"/>
            </w:tcBorders>
            <w:shd w:val="clear" w:color="auto" w:fill="auto"/>
            <w:noWrap/>
            <w:vAlign w:val="center"/>
            <w:hideMark/>
          </w:tcPr>
          <w:p w14:paraId="37820662" w14:textId="77777777" w:rsidR="00E60FCA" w:rsidRPr="006A4DEC" w:rsidRDefault="00E60FCA" w:rsidP="00E17FD8">
            <w:pPr>
              <w:jc w:val="center"/>
              <w:rPr>
                <w:rFonts w:ascii="Calibri" w:hAnsi="Calibri" w:cs="Calibri"/>
                <w:color w:val="000000"/>
              </w:rPr>
            </w:pPr>
            <w:r w:rsidRPr="006A4DEC">
              <w:rPr>
                <w:rFonts w:ascii="Calibri" w:hAnsi="Calibri" w:cs="Calibri"/>
                <w:color w:val="000000"/>
              </w:rPr>
              <w:t xml:space="preserve">$275 </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BC215" w14:textId="329B324A" w:rsidR="00E60FCA" w:rsidRPr="006A4DEC" w:rsidRDefault="00E60FCA" w:rsidP="00E17FD8">
            <w:pPr>
              <w:jc w:val="center"/>
              <w:rPr>
                <w:rFonts w:ascii="Calibri" w:hAnsi="Calibri" w:cs="Calibri"/>
                <w:color w:val="000000"/>
              </w:rPr>
            </w:pPr>
            <w:r w:rsidRPr="006A4DEC">
              <w:rPr>
                <w:rFonts w:ascii="Calibri" w:hAnsi="Calibri" w:cs="Calibri"/>
                <w:color w:val="000000"/>
              </w:rPr>
              <w:t>$300 + Site Plan Fees</w:t>
            </w:r>
            <w:r w:rsidR="006555B6">
              <w:rPr>
                <w:rFonts w:ascii="Calibri" w:hAnsi="Calibri" w:cs="Calibri"/>
                <w:color w:val="000000"/>
              </w:rPr>
              <w:t>*</w:t>
            </w:r>
          </w:p>
        </w:tc>
      </w:tr>
      <w:tr w:rsidR="00E60FCA" w:rsidRPr="006A4DEC" w14:paraId="21E8A113" w14:textId="77777777" w:rsidTr="003E4248">
        <w:trPr>
          <w:trHeight w:val="312"/>
        </w:trPr>
        <w:tc>
          <w:tcPr>
            <w:tcW w:w="5930" w:type="dxa"/>
            <w:tcBorders>
              <w:top w:val="nil"/>
              <w:left w:val="single" w:sz="8" w:space="0" w:color="auto"/>
              <w:bottom w:val="nil"/>
              <w:right w:val="nil"/>
            </w:tcBorders>
            <w:shd w:val="clear" w:color="auto" w:fill="D9D9D9" w:themeFill="background1" w:themeFillShade="D9"/>
            <w:noWrap/>
            <w:vAlign w:val="center"/>
            <w:hideMark/>
          </w:tcPr>
          <w:p w14:paraId="7A83BE11" w14:textId="77777777" w:rsidR="00E60FCA" w:rsidRPr="006A4DEC" w:rsidRDefault="00E60FCA" w:rsidP="00E17FD8">
            <w:pPr>
              <w:rPr>
                <w:rFonts w:ascii="Calibri" w:hAnsi="Calibri" w:cs="Calibri"/>
                <w:b/>
                <w:bCs/>
                <w:color w:val="000000"/>
              </w:rPr>
            </w:pPr>
            <w:r w:rsidRPr="006A4DEC">
              <w:rPr>
                <w:rFonts w:ascii="Calibri" w:hAnsi="Calibri" w:cs="Calibri"/>
                <w:b/>
                <w:bCs/>
                <w:color w:val="000000"/>
              </w:rPr>
              <w:t>Other Planning &amp; Zoning</w:t>
            </w:r>
          </w:p>
        </w:tc>
        <w:tc>
          <w:tcPr>
            <w:tcW w:w="2250" w:type="dxa"/>
            <w:tcBorders>
              <w:top w:val="nil"/>
              <w:left w:val="nil"/>
              <w:bottom w:val="nil"/>
              <w:right w:val="nil"/>
            </w:tcBorders>
            <w:shd w:val="clear" w:color="auto" w:fill="D9D9D9" w:themeFill="background1" w:themeFillShade="D9"/>
            <w:noWrap/>
            <w:vAlign w:val="center"/>
            <w:hideMark/>
          </w:tcPr>
          <w:p w14:paraId="2B1F959A" w14:textId="77777777" w:rsidR="00E60FCA" w:rsidRPr="006A4DEC" w:rsidRDefault="00E60FCA" w:rsidP="00E17FD8">
            <w:pPr>
              <w:rPr>
                <w:rFonts w:ascii="Calibri" w:hAnsi="Calibri" w:cs="Calibri"/>
                <w:b/>
                <w:bCs/>
                <w:color w:val="000000"/>
              </w:rPr>
            </w:pPr>
            <w:r w:rsidRPr="006A4DEC">
              <w:rPr>
                <w:rFonts w:ascii="Calibri" w:hAnsi="Calibri" w:cs="Calibri"/>
                <w:b/>
                <w:bCs/>
                <w:color w:val="000000"/>
              </w:rPr>
              <w:t> </w:t>
            </w:r>
          </w:p>
        </w:tc>
        <w:tc>
          <w:tcPr>
            <w:tcW w:w="2340" w:type="dxa"/>
            <w:tcBorders>
              <w:top w:val="nil"/>
              <w:left w:val="nil"/>
              <w:bottom w:val="nil"/>
              <w:right w:val="single" w:sz="8" w:space="0" w:color="auto"/>
            </w:tcBorders>
            <w:shd w:val="clear" w:color="auto" w:fill="D9D9D9" w:themeFill="background1" w:themeFillShade="D9"/>
            <w:noWrap/>
            <w:vAlign w:val="center"/>
            <w:hideMark/>
          </w:tcPr>
          <w:p w14:paraId="75BAFF7F" w14:textId="77777777" w:rsidR="00E60FCA" w:rsidRPr="006A4DEC" w:rsidRDefault="00E60FCA" w:rsidP="00E17FD8">
            <w:pPr>
              <w:jc w:val="right"/>
              <w:rPr>
                <w:rFonts w:ascii="Calibri" w:hAnsi="Calibri" w:cs="Calibri"/>
                <w:color w:val="000000"/>
              </w:rPr>
            </w:pPr>
            <w:r w:rsidRPr="006A4DEC">
              <w:rPr>
                <w:rFonts w:ascii="Calibri" w:hAnsi="Calibri" w:cs="Calibri"/>
                <w:color w:val="000000"/>
              </w:rPr>
              <w:t> </w:t>
            </w:r>
          </w:p>
        </w:tc>
      </w:tr>
      <w:tr w:rsidR="00E60FCA" w:rsidRPr="006A4DEC" w14:paraId="25235052" w14:textId="77777777" w:rsidTr="004F2705">
        <w:trPr>
          <w:trHeight w:val="288"/>
        </w:trPr>
        <w:tc>
          <w:tcPr>
            <w:tcW w:w="593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4782C24" w14:textId="77777777" w:rsidR="00E60FCA" w:rsidRPr="006A4DEC" w:rsidRDefault="00E60FCA" w:rsidP="00E17FD8">
            <w:pPr>
              <w:rPr>
                <w:rFonts w:ascii="Calibri" w:hAnsi="Calibri" w:cs="Calibri"/>
                <w:color w:val="000000"/>
              </w:rPr>
            </w:pPr>
            <w:r w:rsidRPr="006A4DEC">
              <w:rPr>
                <w:rFonts w:ascii="Calibri" w:hAnsi="Calibri" w:cs="Calibri"/>
                <w:color w:val="000000"/>
              </w:rPr>
              <w:t>Lot Line Alteration</w:t>
            </w:r>
          </w:p>
        </w:tc>
        <w:tc>
          <w:tcPr>
            <w:tcW w:w="2250" w:type="dxa"/>
            <w:tcBorders>
              <w:top w:val="single" w:sz="4" w:space="0" w:color="auto"/>
              <w:left w:val="nil"/>
              <w:bottom w:val="single" w:sz="4" w:space="0" w:color="auto"/>
              <w:right w:val="nil"/>
            </w:tcBorders>
            <w:shd w:val="clear" w:color="auto" w:fill="auto"/>
            <w:noWrap/>
            <w:vAlign w:val="center"/>
            <w:hideMark/>
          </w:tcPr>
          <w:p w14:paraId="414263E7" w14:textId="77777777" w:rsidR="00E60FCA" w:rsidRPr="006A4DEC" w:rsidRDefault="00E60FCA" w:rsidP="00E17FD8">
            <w:pPr>
              <w:jc w:val="center"/>
              <w:rPr>
                <w:rFonts w:ascii="Calibri" w:hAnsi="Calibri" w:cs="Calibri"/>
                <w:color w:val="000000"/>
              </w:rPr>
            </w:pPr>
            <w:r w:rsidRPr="006A4DEC">
              <w:rPr>
                <w:rFonts w:ascii="Calibri" w:hAnsi="Calibri" w:cs="Calibri"/>
                <w:color w:val="000000"/>
              </w:rPr>
              <w:t xml:space="preserve">$55 </w:t>
            </w:r>
          </w:p>
        </w:tc>
        <w:tc>
          <w:tcPr>
            <w:tcW w:w="234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2AFF7474" w14:textId="03C0C3A2" w:rsidR="00E60FCA" w:rsidRPr="006A4DEC" w:rsidRDefault="00E60FCA" w:rsidP="00E17FD8">
            <w:pPr>
              <w:jc w:val="center"/>
              <w:rPr>
                <w:rFonts w:ascii="Calibri" w:hAnsi="Calibri" w:cs="Calibri"/>
                <w:color w:val="000000"/>
              </w:rPr>
            </w:pPr>
            <w:r w:rsidRPr="006A4DEC">
              <w:rPr>
                <w:rFonts w:ascii="Calibri" w:hAnsi="Calibri" w:cs="Calibri"/>
                <w:color w:val="000000"/>
              </w:rPr>
              <w:t>$100</w:t>
            </w:r>
          </w:p>
        </w:tc>
      </w:tr>
      <w:tr w:rsidR="00E60FCA" w:rsidRPr="006A4DEC" w14:paraId="4963D37F" w14:textId="77777777" w:rsidTr="004F2705">
        <w:trPr>
          <w:trHeight w:val="288"/>
        </w:trPr>
        <w:tc>
          <w:tcPr>
            <w:tcW w:w="5930" w:type="dxa"/>
            <w:tcBorders>
              <w:top w:val="nil"/>
              <w:left w:val="single" w:sz="8" w:space="0" w:color="auto"/>
              <w:bottom w:val="single" w:sz="4" w:space="0" w:color="auto"/>
              <w:right w:val="single" w:sz="4" w:space="0" w:color="auto"/>
            </w:tcBorders>
            <w:shd w:val="clear" w:color="auto" w:fill="auto"/>
            <w:noWrap/>
            <w:vAlign w:val="center"/>
            <w:hideMark/>
          </w:tcPr>
          <w:p w14:paraId="56CD2CE2" w14:textId="77777777" w:rsidR="00E60FCA" w:rsidRPr="006A4DEC" w:rsidRDefault="00E60FCA" w:rsidP="00E17FD8">
            <w:pPr>
              <w:rPr>
                <w:rFonts w:ascii="Calibri" w:hAnsi="Calibri" w:cs="Calibri"/>
                <w:color w:val="000000"/>
              </w:rPr>
            </w:pPr>
            <w:r w:rsidRPr="006A4DEC">
              <w:rPr>
                <w:rFonts w:ascii="Calibri" w:hAnsi="Calibri" w:cs="Calibri"/>
                <w:color w:val="000000"/>
              </w:rPr>
              <w:t>Zoning Verification Letter</w:t>
            </w:r>
          </w:p>
        </w:tc>
        <w:tc>
          <w:tcPr>
            <w:tcW w:w="2250" w:type="dxa"/>
            <w:tcBorders>
              <w:top w:val="nil"/>
              <w:left w:val="nil"/>
              <w:bottom w:val="single" w:sz="4" w:space="0" w:color="auto"/>
              <w:right w:val="nil"/>
            </w:tcBorders>
            <w:shd w:val="clear" w:color="auto" w:fill="auto"/>
            <w:noWrap/>
            <w:vAlign w:val="center"/>
            <w:hideMark/>
          </w:tcPr>
          <w:p w14:paraId="183FC4CD" w14:textId="77777777" w:rsidR="00E60FCA" w:rsidRPr="006A4DEC" w:rsidRDefault="00E60FCA" w:rsidP="00E17FD8">
            <w:pPr>
              <w:jc w:val="center"/>
              <w:rPr>
                <w:rFonts w:ascii="Calibri" w:hAnsi="Calibri" w:cs="Calibri"/>
                <w:color w:val="000000"/>
              </w:rPr>
            </w:pPr>
            <w:r w:rsidRPr="006A4DEC">
              <w:rPr>
                <w:rFonts w:ascii="Calibri" w:hAnsi="Calibri" w:cs="Calibri"/>
                <w:color w:val="000000"/>
              </w:rPr>
              <w:t>N/A</w:t>
            </w:r>
          </w:p>
        </w:tc>
        <w:tc>
          <w:tcPr>
            <w:tcW w:w="2340" w:type="dxa"/>
            <w:tcBorders>
              <w:top w:val="nil"/>
              <w:left w:val="single" w:sz="4" w:space="0" w:color="auto"/>
              <w:bottom w:val="single" w:sz="4" w:space="0" w:color="auto"/>
              <w:right w:val="single" w:sz="8" w:space="0" w:color="auto"/>
            </w:tcBorders>
            <w:shd w:val="clear" w:color="auto" w:fill="auto"/>
            <w:noWrap/>
            <w:vAlign w:val="center"/>
            <w:hideMark/>
          </w:tcPr>
          <w:p w14:paraId="616DB91F" w14:textId="343C31F5" w:rsidR="00E60FCA" w:rsidRPr="006A4DEC" w:rsidRDefault="00E60FCA" w:rsidP="00E17FD8">
            <w:pPr>
              <w:jc w:val="center"/>
              <w:rPr>
                <w:rFonts w:ascii="Calibri" w:hAnsi="Calibri" w:cs="Calibri"/>
                <w:color w:val="000000"/>
              </w:rPr>
            </w:pPr>
            <w:r w:rsidRPr="006A4DEC">
              <w:rPr>
                <w:rFonts w:ascii="Calibri" w:hAnsi="Calibri" w:cs="Calibri"/>
                <w:color w:val="000000"/>
              </w:rPr>
              <w:t>$75</w:t>
            </w:r>
          </w:p>
        </w:tc>
      </w:tr>
      <w:tr w:rsidR="00E60FCA" w:rsidRPr="006A4DEC" w14:paraId="01B14D9D" w14:textId="77777777" w:rsidTr="004F2705">
        <w:trPr>
          <w:trHeight w:val="288"/>
        </w:trPr>
        <w:tc>
          <w:tcPr>
            <w:tcW w:w="5930" w:type="dxa"/>
            <w:tcBorders>
              <w:top w:val="nil"/>
              <w:left w:val="single" w:sz="8" w:space="0" w:color="auto"/>
              <w:bottom w:val="single" w:sz="4" w:space="0" w:color="auto"/>
              <w:right w:val="single" w:sz="4" w:space="0" w:color="auto"/>
            </w:tcBorders>
            <w:shd w:val="clear" w:color="auto" w:fill="auto"/>
            <w:noWrap/>
            <w:vAlign w:val="center"/>
            <w:hideMark/>
          </w:tcPr>
          <w:p w14:paraId="15B584EF" w14:textId="77777777" w:rsidR="00E60FCA" w:rsidRPr="006A4DEC" w:rsidRDefault="00E60FCA" w:rsidP="00E17FD8">
            <w:pPr>
              <w:rPr>
                <w:rFonts w:ascii="Calibri" w:hAnsi="Calibri" w:cs="Calibri"/>
                <w:color w:val="000000"/>
              </w:rPr>
            </w:pPr>
            <w:r w:rsidRPr="006A4DEC">
              <w:rPr>
                <w:rFonts w:ascii="Calibri" w:hAnsi="Calibri" w:cs="Calibri"/>
                <w:color w:val="000000"/>
              </w:rPr>
              <w:t>Non-conforming certifications</w:t>
            </w:r>
          </w:p>
        </w:tc>
        <w:tc>
          <w:tcPr>
            <w:tcW w:w="2250" w:type="dxa"/>
            <w:tcBorders>
              <w:top w:val="nil"/>
              <w:left w:val="nil"/>
              <w:bottom w:val="single" w:sz="4" w:space="0" w:color="auto"/>
              <w:right w:val="nil"/>
            </w:tcBorders>
            <w:shd w:val="clear" w:color="auto" w:fill="auto"/>
            <w:noWrap/>
            <w:vAlign w:val="center"/>
            <w:hideMark/>
          </w:tcPr>
          <w:p w14:paraId="6FB97779" w14:textId="77777777" w:rsidR="00E60FCA" w:rsidRPr="006A4DEC" w:rsidRDefault="00E60FCA" w:rsidP="00E17FD8">
            <w:pPr>
              <w:jc w:val="center"/>
              <w:rPr>
                <w:rFonts w:ascii="Calibri" w:hAnsi="Calibri" w:cs="Calibri"/>
                <w:color w:val="000000"/>
              </w:rPr>
            </w:pPr>
            <w:r w:rsidRPr="006A4DEC">
              <w:rPr>
                <w:rFonts w:ascii="Calibri" w:hAnsi="Calibri" w:cs="Calibri"/>
                <w:color w:val="000000"/>
              </w:rPr>
              <w:t>N/A</w:t>
            </w:r>
          </w:p>
        </w:tc>
        <w:tc>
          <w:tcPr>
            <w:tcW w:w="2340" w:type="dxa"/>
            <w:tcBorders>
              <w:top w:val="nil"/>
              <w:left w:val="single" w:sz="4" w:space="0" w:color="auto"/>
              <w:bottom w:val="single" w:sz="4" w:space="0" w:color="auto"/>
              <w:right w:val="single" w:sz="8" w:space="0" w:color="auto"/>
            </w:tcBorders>
            <w:shd w:val="clear" w:color="auto" w:fill="auto"/>
            <w:noWrap/>
            <w:vAlign w:val="center"/>
            <w:hideMark/>
          </w:tcPr>
          <w:p w14:paraId="39295511" w14:textId="371A0880" w:rsidR="00E60FCA" w:rsidRPr="006A4DEC" w:rsidRDefault="00E60FCA" w:rsidP="00E17FD8">
            <w:pPr>
              <w:jc w:val="center"/>
              <w:rPr>
                <w:rFonts w:ascii="Calibri" w:hAnsi="Calibri" w:cs="Calibri"/>
                <w:color w:val="000000"/>
              </w:rPr>
            </w:pPr>
            <w:r w:rsidRPr="006A4DEC">
              <w:rPr>
                <w:rFonts w:ascii="Calibri" w:hAnsi="Calibri" w:cs="Calibri"/>
                <w:color w:val="000000"/>
              </w:rPr>
              <w:t>$100</w:t>
            </w:r>
          </w:p>
        </w:tc>
      </w:tr>
      <w:tr w:rsidR="00E60FCA" w:rsidRPr="006A4DEC" w14:paraId="62DE09BF" w14:textId="77777777" w:rsidTr="004F2705">
        <w:trPr>
          <w:trHeight w:val="288"/>
        </w:trPr>
        <w:tc>
          <w:tcPr>
            <w:tcW w:w="5930" w:type="dxa"/>
            <w:tcBorders>
              <w:top w:val="nil"/>
              <w:left w:val="single" w:sz="8" w:space="0" w:color="auto"/>
              <w:bottom w:val="single" w:sz="4" w:space="0" w:color="auto"/>
              <w:right w:val="single" w:sz="4" w:space="0" w:color="auto"/>
            </w:tcBorders>
            <w:shd w:val="clear" w:color="auto" w:fill="auto"/>
            <w:noWrap/>
            <w:vAlign w:val="center"/>
            <w:hideMark/>
          </w:tcPr>
          <w:p w14:paraId="09FB2ABF" w14:textId="77777777" w:rsidR="00E60FCA" w:rsidRPr="006A4DEC" w:rsidRDefault="00E60FCA" w:rsidP="00E17FD8">
            <w:pPr>
              <w:rPr>
                <w:rFonts w:ascii="Calibri" w:hAnsi="Calibri" w:cs="Calibri"/>
                <w:color w:val="000000"/>
              </w:rPr>
            </w:pPr>
            <w:r w:rsidRPr="006A4DEC">
              <w:rPr>
                <w:rFonts w:ascii="Calibri" w:hAnsi="Calibri" w:cs="Calibri"/>
                <w:color w:val="000000"/>
              </w:rPr>
              <w:t>Floodplain Development</w:t>
            </w:r>
          </w:p>
        </w:tc>
        <w:tc>
          <w:tcPr>
            <w:tcW w:w="2250" w:type="dxa"/>
            <w:tcBorders>
              <w:top w:val="nil"/>
              <w:left w:val="nil"/>
              <w:bottom w:val="single" w:sz="4" w:space="0" w:color="auto"/>
              <w:right w:val="nil"/>
            </w:tcBorders>
            <w:shd w:val="clear" w:color="auto" w:fill="auto"/>
            <w:noWrap/>
            <w:vAlign w:val="center"/>
            <w:hideMark/>
          </w:tcPr>
          <w:p w14:paraId="03A3A966" w14:textId="77777777" w:rsidR="00E60FCA" w:rsidRPr="006A4DEC" w:rsidRDefault="00E60FCA" w:rsidP="00E17FD8">
            <w:pPr>
              <w:jc w:val="center"/>
              <w:rPr>
                <w:rFonts w:ascii="Calibri" w:hAnsi="Calibri" w:cs="Calibri"/>
                <w:color w:val="000000"/>
              </w:rPr>
            </w:pPr>
            <w:r w:rsidRPr="006A4DEC">
              <w:rPr>
                <w:rFonts w:ascii="Calibri" w:hAnsi="Calibri" w:cs="Calibri"/>
                <w:color w:val="000000"/>
              </w:rPr>
              <w:t>N/A</w:t>
            </w:r>
          </w:p>
        </w:tc>
        <w:tc>
          <w:tcPr>
            <w:tcW w:w="2340" w:type="dxa"/>
            <w:tcBorders>
              <w:top w:val="nil"/>
              <w:left w:val="single" w:sz="4" w:space="0" w:color="auto"/>
              <w:bottom w:val="single" w:sz="4" w:space="0" w:color="auto"/>
              <w:right w:val="single" w:sz="8" w:space="0" w:color="auto"/>
            </w:tcBorders>
            <w:shd w:val="clear" w:color="auto" w:fill="auto"/>
            <w:noWrap/>
            <w:vAlign w:val="center"/>
            <w:hideMark/>
          </w:tcPr>
          <w:p w14:paraId="38A66784" w14:textId="04554319" w:rsidR="00E60FCA" w:rsidRPr="006A4DEC" w:rsidRDefault="00E60FCA" w:rsidP="00E17FD8">
            <w:pPr>
              <w:jc w:val="center"/>
              <w:rPr>
                <w:rFonts w:ascii="Calibri" w:hAnsi="Calibri" w:cs="Calibri"/>
                <w:color w:val="000000"/>
              </w:rPr>
            </w:pPr>
            <w:r w:rsidRPr="006A4DEC">
              <w:rPr>
                <w:rFonts w:ascii="Calibri" w:hAnsi="Calibri" w:cs="Calibri"/>
                <w:color w:val="000000"/>
              </w:rPr>
              <w:t>$250</w:t>
            </w:r>
          </w:p>
        </w:tc>
      </w:tr>
      <w:tr w:rsidR="009A1548" w:rsidRPr="006A4DEC" w14:paraId="459FA6A4" w14:textId="77777777" w:rsidTr="00367FC3">
        <w:trPr>
          <w:trHeight w:val="288"/>
        </w:trPr>
        <w:tc>
          <w:tcPr>
            <w:tcW w:w="10520" w:type="dxa"/>
            <w:gridSpan w:val="3"/>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B28D2AE" w14:textId="7881E1AB" w:rsidR="009A1548" w:rsidRPr="009A1548" w:rsidRDefault="00DA37EC" w:rsidP="00DA37EC">
            <w:pPr>
              <w:rPr>
                <w:rFonts w:ascii="Calibri" w:hAnsi="Calibri" w:cs="Calibri"/>
                <w:b/>
                <w:bCs/>
                <w:color w:val="000000"/>
              </w:rPr>
            </w:pPr>
            <w:r w:rsidRPr="009A1548">
              <w:rPr>
                <w:rFonts w:ascii="Calibri" w:hAnsi="Calibri" w:cs="Calibri"/>
                <w:b/>
                <w:bCs/>
                <w:color w:val="000000"/>
              </w:rPr>
              <w:t>ZONING CODE AMENDMENTS</w:t>
            </w:r>
            <w:r>
              <w:rPr>
                <w:rFonts w:ascii="Calibri" w:hAnsi="Calibri" w:cs="Calibri"/>
                <w:b/>
                <w:bCs/>
                <w:color w:val="000000"/>
              </w:rPr>
              <w:t>:</w:t>
            </w:r>
          </w:p>
          <w:p w14:paraId="6827456F" w14:textId="77777777" w:rsidR="009A1548" w:rsidRPr="009A1548" w:rsidRDefault="009A1548" w:rsidP="009A1548">
            <w:pPr>
              <w:jc w:val="center"/>
              <w:rPr>
                <w:rFonts w:ascii="Calibri" w:hAnsi="Calibri" w:cs="Calibri"/>
                <w:b/>
                <w:bCs/>
                <w:color w:val="000000"/>
              </w:rPr>
            </w:pPr>
          </w:p>
        </w:tc>
      </w:tr>
      <w:tr w:rsidR="00E60FCA" w:rsidRPr="006A4DEC" w14:paraId="21407D73" w14:textId="77777777" w:rsidTr="004F2705">
        <w:trPr>
          <w:trHeight w:val="288"/>
        </w:trPr>
        <w:tc>
          <w:tcPr>
            <w:tcW w:w="5930" w:type="dxa"/>
            <w:tcBorders>
              <w:top w:val="nil"/>
              <w:left w:val="single" w:sz="8" w:space="0" w:color="auto"/>
              <w:bottom w:val="single" w:sz="4" w:space="0" w:color="auto"/>
              <w:right w:val="single" w:sz="4" w:space="0" w:color="auto"/>
            </w:tcBorders>
            <w:shd w:val="clear" w:color="auto" w:fill="auto"/>
            <w:noWrap/>
            <w:vAlign w:val="center"/>
            <w:hideMark/>
          </w:tcPr>
          <w:p w14:paraId="18C8A9F6" w14:textId="77777777" w:rsidR="00E60FCA" w:rsidRPr="006A4DEC" w:rsidRDefault="00E60FCA" w:rsidP="00E17FD8">
            <w:pPr>
              <w:rPr>
                <w:rFonts w:ascii="Calibri" w:hAnsi="Calibri" w:cs="Calibri"/>
                <w:color w:val="000000"/>
              </w:rPr>
            </w:pPr>
            <w:r w:rsidRPr="006A4DEC">
              <w:rPr>
                <w:rFonts w:ascii="Calibri" w:hAnsi="Calibri" w:cs="Calibri"/>
                <w:color w:val="000000"/>
              </w:rPr>
              <w:t>Letter requesting initiation</w:t>
            </w:r>
          </w:p>
        </w:tc>
        <w:tc>
          <w:tcPr>
            <w:tcW w:w="2250" w:type="dxa"/>
            <w:tcBorders>
              <w:top w:val="nil"/>
              <w:left w:val="nil"/>
              <w:bottom w:val="single" w:sz="4" w:space="0" w:color="auto"/>
              <w:right w:val="nil"/>
            </w:tcBorders>
            <w:shd w:val="clear" w:color="auto" w:fill="auto"/>
            <w:noWrap/>
            <w:vAlign w:val="center"/>
            <w:hideMark/>
          </w:tcPr>
          <w:p w14:paraId="652D07AD" w14:textId="77777777" w:rsidR="00E60FCA" w:rsidRPr="006A4DEC" w:rsidRDefault="00E60FCA" w:rsidP="00E17FD8">
            <w:pPr>
              <w:jc w:val="center"/>
              <w:rPr>
                <w:rFonts w:ascii="Calibri" w:hAnsi="Calibri" w:cs="Calibri"/>
                <w:color w:val="000000"/>
              </w:rPr>
            </w:pPr>
            <w:r w:rsidRPr="006A4DEC">
              <w:rPr>
                <w:rFonts w:ascii="Calibri" w:hAnsi="Calibri" w:cs="Calibri"/>
                <w:color w:val="000000"/>
              </w:rPr>
              <w:t>N/A</w:t>
            </w:r>
          </w:p>
        </w:tc>
        <w:tc>
          <w:tcPr>
            <w:tcW w:w="2340" w:type="dxa"/>
            <w:tcBorders>
              <w:top w:val="nil"/>
              <w:left w:val="single" w:sz="4" w:space="0" w:color="auto"/>
              <w:bottom w:val="single" w:sz="4" w:space="0" w:color="auto"/>
              <w:right w:val="single" w:sz="8" w:space="0" w:color="auto"/>
            </w:tcBorders>
            <w:shd w:val="clear" w:color="auto" w:fill="auto"/>
            <w:noWrap/>
            <w:vAlign w:val="center"/>
            <w:hideMark/>
          </w:tcPr>
          <w:p w14:paraId="0B8C525D" w14:textId="560F6081" w:rsidR="00E60FCA" w:rsidRPr="006A4DEC" w:rsidRDefault="00E60FCA" w:rsidP="00E17FD8">
            <w:pPr>
              <w:jc w:val="center"/>
              <w:rPr>
                <w:rFonts w:ascii="Calibri" w:hAnsi="Calibri" w:cs="Calibri"/>
                <w:color w:val="000000"/>
              </w:rPr>
            </w:pPr>
            <w:r w:rsidRPr="006A4DEC">
              <w:rPr>
                <w:rFonts w:ascii="Calibri" w:hAnsi="Calibri" w:cs="Calibri"/>
                <w:color w:val="000000"/>
              </w:rPr>
              <w:t>$100</w:t>
            </w:r>
            <w:r w:rsidR="006555B6">
              <w:rPr>
                <w:rFonts w:ascii="Calibri" w:hAnsi="Calibri" w:cs="Calibri"/>
                <w:color w:val="000000"/>
              </w:rPr>
              <w:t>*</w:t>
            </w:r>
            <w:r w:rsidRPr="006A4DEC">
              <w:rPr>
                <w:rFonts w:ascii="Calibri" w:hAnsi="Calibri" w:cs="Calibri"/>
                <w:color w:val="000000"/>
              </w:rPr>
              <w:t xml:space="preserve"> </w:t>
            </w:r>
          </w:p>
        </w:tc>
      </w:tr>
      <w:tr w:rsidR="00E60FCA" w:rsidRPr="006A4DEC" w14:paraId="5B792F19" w14:textId="77777777" w:rsidTr="004F2705">
        <w:trPr>
          <w:trHeight w:val="288"/>
        </w:trPr>
        <w:tc>
          <w:tcPr>
            <w:tcW w:w="5930" w:type="dxa"/>
            <w:tcBorders>
              <w:top w:val="nil"/>
              <w:left w:val="single" w:sz="8" w:space="0" w:color="auto"/>
              <w:bottom w:val="single" w:sz="4" w:space="0" w:color="auto"/>
              <w:right w:val="single" w:sz="4" w:space="0" w:color="auto"/>
            </w:tcBorders>
            <w:shd w:val="clear" w:color="auto" w:fill="auto"/>
            <w:noWrap/>
            <w:vAlign w:val="center"/>
            <w:hideMark/>
          </w:tcPr>
          <w:p w14:paraId="42195914" w14:textId="2B370728" w:rsidR="00E60FCA" w:rsidRPr="006A4DEC" w:rsidRDefault="00E60FCA" w:rsidP="00E17FD8">
            <w:pPr>
              <w:rPr>
                <w:rFonts w:ascii="Calibri" w:hAnsi="Calibri" w:cs="Calibri"/>
                <w:color w:val="000000"/>
              </w:rPr>
            </w:pPr>
            <w:r w:rsidRPr="006A4DEC">
              <w:rPr>
                <w:rFonts w:ascii="Calibri" w:hAnsi="Calibri" w:cs="Calibri"/>
                <w:color w:val="000000"/>
              </w:rPr>
              <w:t>Fee if Town Board agrees to consider</w:t>
            </w:r>
            <w:r w:rsidR="00CD5F6C">
              <w:rPr>
                <w:rFonts w:ascii="Calibri" w:hAnsi="Calibri" w:cs="Calibri"/>
                <w:color w:val="000000"/>
              </w:rPr>
              <w:t xml:space="preserve"> (Dev </w:t>
            </w:r>
            <w:proofErr w:type="spellStart"/>
            <w:r w:rsidR="00CD5F6C">
              <w:rPr>
                <w:rFonts w:ascii="Calibri" w:hAnsi="Calibri" w:cs="Calibri"/>
                <w:color w:val="000000"/>
              </w:rPr>
              <w:t>Dist</w:t>
            </w:r>
            <w:proofErr w:type="spellEnd"/>
            <w:r w:rsidR="00CD5F6C">
              <w:rPr>
                <w:rFonts w:ascii="Calibri" w:hAnsi="Calibri" w:cs="Calibri"/>
                <w:color w:val="000000"/>
              </w:rPr>
              <w:t xml:space="preserve"> mod</w:t>
            </w:r>
            <w:r w:rsidR="00DA37EC">
              <w:rPr>
                <w:rFonts w:ascii="Calibri" w:hAnsi="Calibri" w:cs="Calibri"/>
                <w:color w:val="000000"/>
              </w:rPr>
              <w:t>)</w:t>
            </w:r>
          </w:p>
        </w:tc>
        <w:tc>
          <w:tcPr>
            <w:tcW w:w="2250" w:type="dxa"/>
            <w:tcBorders>
              <w:top w:val="nil"/>
              <w:left w:val="nil"/>
              <w:bottom w:val="single" w:sz="4" w:space="0" w:color="auto"/>
              <w:right w:val="nil"/>
            </w:tcBorders>
            <w:shd w:val="clear" w:color="auto" w:fill="auto"/>
            <w:noWrap/>
            <w:vAlign w:val="center"/>
            <w:hideMark/>
          </w:tcPr>
          <w:p w14:paraId="617B25DC" w14:textId="77777777" w:rsidR="00E60FCA" w:rsidRPr="006A4DEC" w:rsidRDefault="00E60FCA" w:rsidP="00E17FD8">
            <w:pPr>
              <w:jc w:val="center"/>
              <w:rPr>
                <w:rFonts w:ascii="Calibri" w:hAnsi="Calibri" w:cs="Calibri"/>
                <w:color w:val="000000"/>
              </w:rPr>
            </w:pPr>
            <w:r w:rsidRPr="006A4DEC">
              <w:rPr>
                <w:rFonts w:ascii="Calibri" w:hAnsi="Calibri" w:cs="Calibri"/>
                <w:color w:val="000000"/>
              </w:rPr>
              <w:t>N/A</w:t>
            </w:r>
          </w:p>
        </w:tc>
        <w:tc>
          <w:tcPr>
            <w:tcW w:w="2340" w:type="dxa"/>
            <w:tcBorders>
              <w:top w:val="nil"/>
              <w:left w:val="single" w:sz="4" w:space="0" w:color="auto"/>
              <w:bottom w:val="single" w:sz="4" w:space="0" w:color="auto"/>
              <w:right w:val="single" w:sz="8" w:space="0" w:color="auto"/>
            </w:tcBorders>
            <w:shd w:val="clear" w:color="auto" w:fill="auto"/>
            <w:noWrap/>
            <w:vAlign w:val="center"/>
            <w:hideMark/>
          </w:tcPr>
          <w:p w14:paraId="4C6861B5" w14:textId="26F60BDB" w:rsidR="00E60FCA" w:rsidRPr="006A4DEC" w:rsidRDefault="00E60FCA" w:rsidP="00E17FD8">
            <w:pPr>
              <w:jc w:val="center"/>
              <w:rPr>
                <w:rFonts w:ascii="Calibri" w:hAnsi="Calibri" w:cs="Calibri"/>
                <w:color w:val="000000"/>
              </w:rPr>
            </w:pPr>
            <w:r w:rsidRPr="006A4DEC">
              <w:rPr>
                <w:rFonts w:ascii="Calibri" w:hAnsi="Calibri" w:cs="Calibri"/>
                <w:color w:val="000000"/>
              </w:rPr>
              <w:t>$500</w:t>
            </w:r>
            <w:r w:rsidR="006555B6">
              <w:rPr>
                <w:rFonts w:ascii="Calibri" w:hAnsi="Calibri" w:cs="Calibri"/>
                <w:color w:val="000000"/>
              </w:rPr>
              <w:t>*</w:t>
            </w:r>
            <w:r w:rsidRPr="006A4DEC">
              <w:rPr>
                <w:rFonts w:ascii="Calibri" w:hAnsi="Calibri" w:cs="Calibri"/>
                <w:color w:val="000000"/>
              </w:rPr>
              <w:t xml:space="preserve"> </w:t>
            </w:r>
          </w:p>
        </w:tc>
      </w:tr>
      <w:tr w:rsidR="009A1548" w:rsidRPr="006A4DEC" w14:paraId="27AAB84B" w14:textId="77777777" w:rsidTr="008A36A9">
        <w:trPr>
          <w:trHeight w:val="288"/>
        </w:trPr>
        <w:tc>
          <w:tcPr>
            <w:tcW w:w="10520" w:type="dxa"/>
            <w:gridSpan w:val="3"/>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310C3D3" w14:textId="2A376C00" w:rsidR="009A1548" w:rsidRPr="009A1548" w:rsidRDefault="00DA37EC" w:rsidP="00DA37EC">
            <w:pPr>
              <w:rPr>
                <w:rFonts w:ascii="Calibri" w:hAnsi="Calibri" w:cs="Calibri"/>
                <w:b/>
                <w:bCs/>
                <w:color w:val="000000"/>
              </w:rPr>
            </w:pPr>
            <w:r w:rsidRPr="009A1548">
              <w:rPr>
                <w:rFonts w:ascii="Calibri" w:hAnsi="Calibri" w:cs="Calibri"/>
                <w:b/>
                <w:bCs/>
                <w:color w:val="000000"/>
              </w:rPr>
              <w:t xml:space="preserve">SEQR </w:t>
            </w:r>
            <w:r w:rsidR="009A1548" w:rsidRPr="009A1548">
              <w:rPr>
                <w:rFonts w:ascii="Calibri" w:hAnsi="Calibri" w:cs="Calibri"/>
                <w:b/>
                <w:bCs/>
                <w:color w:val="000000"/>
              </w:rPr>
              <w:t>Review</w:t>
            </w:r>
            <w:r>
              <w:rPr>
                <w:rFonts w:ascii="Calibri" w:hAnsi="Calibri" w:cs="Calibri"/>
                <w:b/>
                <w:bCs/>
                <w:color w:val="000000"/>
              </w:rPr>
              <w:t>:</w:t>
            </w:r>
          </w:p>
          <w:p w14:paraId="45354527" w14:textId="77777777" w:rsidR="009A1548" w:rsidRPr="009A1548" w:rsidRDefault="009A1548" w:rsidP="009A1548">
            <w:pPr>
              <w:jc w:val="center"/>
              <w:rPr>
                <w:rFonts w:ascii="Calibri" w:hAnsi="Calibri" w:cs="Calibri"/>
                <w:b/>
                <w:bCs/>
                <w:color w:val="000000"/>
              </w:rPr>
            </w:pPr>
          </w:p>
        </w:tc>
      </w:tr>
      <w:tr w:rsidR="00E60FCA" w:rsidRPr="006A4DEC" w14:paraId="149B03A4" w14:textId="77777777" w:rsidTr="004F2705">
        <w:trPr>
          <w:trHeight w:val="288"/>
        </w:trPr>
        <w:tc>
          <w:tcPr>
            <w:tcW w:w="5930" w:type="dxa"/>
            <w:tcBorders>
              <w:top w:val="nil"/>
              <w:left w:val="single" w:sz="8" w:space="0" w:color="auto"/>
              <w:bottom w:val="single" w:sz="4" w:space="0" w:color="auto"/>
              <w:right w:val="single" w:sz="4" w:space="0" w:color="auto"/>
            </w:tcBorders>
            <w:shd w:val="clear" w:color="auto" w:fill="auto"/>
            <w:noWrap/>
            <w:vAlign w:val="center"/>
            <w:hideMark/>
          </w:tcPr>
          <w:p w14:paraId="5B6CE7E4" w14:textId="77777777" w:rsidR="00E60FCA" w:rsidRPr="006A4DEC" w:rsidRDefault="00E60FCA" w:rsidP="00E17FD8">
            <w:pPr>
              <w:rPr>
                <w:rFonts w:ascii="Calibri" w:hAnsi="Calibri" w:cs="Calibri"/>
                <w:color w:val="000000"/>
              </w:rPr>
            </w:pPr>
            <w:r w:rsidRPr="006A4DEC">
              <w:rPr>
                <w:rFonts w:ascii="Calibri" w:hAnsi="Calibri" w:cs="Calibri"/>
                <w:color w:val="000000"/>
              </w:rPr>
              <w:t>Short Environmental Assessment Form Review</w:t>
            </w:r>
          </w:p>
        </w:tc>
        <w:tc>
          <w:tcPr>
            <w:tcW w:w="2250" w:type="dxa"/>
            <w:tcBorders>
              <w:top w:val="nil"/>
              <w:left w:val="nil"/>
              <w:bottom w:val="single" w:sz="4" w:space="0" w:color="auto"/>
              <w:right w:val="nil"/>
            </w:tcBorders>
            <w:shd w:val="clear" w:color="auto" w:fill="auto"/>
            <w:noWrap/>
            <w:vAlign w:val="center"/>
            <w:hideMark/>
          </w:tcPr>
          <w:p w14:paraId="7C08FD13" w14:textId="77777777" w:rsidR="00E60FCA" w:rsidRPr="006A4DEC" w:rsidRDefault="00E60FCA" w:rsidP="00E17FD8">
            <w:pPr>
              <w:jc w:val="center"/>
              <w:rPr>
                <w:rFonts w:ascii="Calibri" w:hAnsi="Calibri" w:cs="Calibri"/>
                <w:color w:val="000000"/>
              </w:rPr>
            </w:pPr>
            <w:r w:rsidRPr="006A4DEC">
              <w:rPr>
                <w:rFonts w:ascii="Calibri" w:hAnsi="Calibri" w:cs="Calibri"/>
                <w:color w:val="000000"/>
              </w:rPr>
              <w:t>N/A</w:t>
            </w:r>
          </w:p>
        </w:tc>
        <w:tc>
          <w:tcPr>
            <w:tcW w:w="2340" w:type="dxa"/>
            <w:tcBorders>
              <w:top w:val="nil"/>
              <w:left w:val="single" w:sz="4" w:space="0" w:color="auto"/>
              <w:bottom w:val="single" w:sz="4" w:space="0" w:color="auto"/>
              <w:right w:val="single" w:sz="8" w:space="0" w:color="auto"/>
            </w:tcBorders>
            <w:shd w:val="clear" w:color="auto" w:fill="auto"/>
            <w:noWrap/>
            <w:vAlign w:val="center"/>
            <w:hideMark/>
          </w:tcPr>
          <w:p w14:paraId="7FE1CDA4" w14:textId="2B7B7D50" w:rsidR="00E60FCA" w:rsidRPr="006A4DEC" w:rsidRDefault="00E60FCA" w:rsidP="00E17FD8">
            <w:pPr>
              <w:jc w:val="center"/>
              <w:rPr>
                <w:rFonts w:ascii="Calibri" w:hAnsi="Calibri" w:cs="Calibri"/>
                <w:color w:val="000000"/>
              </w:rPr>
            </w:pPr>
            <w:r w:rsidRPr="006A4DEC">
              <w:rPr>
                <w:rFonts w:ascii="Calibri" w:hAnsi="Calibri" w:cs="Calibri"/>
                <w:color w:val="000000"/>
              </w:rPr>
              <w:t>$50</w:t>
            </w:r>
          </w:p>
        </w:tc>
      </w:tr>
      <w:tr w:rsidR="00E60FCA" w:rsidRPr="006A4DEC" w14:paraId="6CB3E329" w14:textId="77777777" w:rsidTr="004F2705">
        <w:trPr>
          <w:trHeight w:val="288"/>
        </w:trPr>
        <w:tc>
          <w:tcPr>
            <w:tcW w:w="5930" w:type="dxa"/>
            <w:tcBorders>
              <w:top w:val="nil"/>
              <w:left w:val="single" w:sz="8" w:space="0" w:color="auto"/>
              <w:bottom w:val="single" w:sz="4" w:space="0" w:color="auto"/>
              <w:right w:val="single" w:sz="4" w:space="0" w:color="auto"/>
            </w:tcBorders>
            <w:shd w:val="clear" w:color="auto" w:fill="auto"/>
            <w:noWrap/>
            <w:vAlign w:val="center"/>
            <w:hideMark/>
          </w:tcPr>
          <w:p w14:paraId="19E7762F" w14:textId="77777777" w:rsidR="00E60FCA" w:rsidRPr="006A4DEC" w:rsidRDefault="00E60FCA" w:rsidP="00E17FD8">
            <w:pPr>
              <w:rPr>
                <w:rFonts w:ascii="Calibri" w:hAnsi="Calibri" w:cs="Calibri"/>
                <w:color w:val="000000"/>
              </w:rPr>
            </w:pPr>
            <w:r w:rsidRPr="006A4DEC">
              <w:rPr>
                <w:rFonts w:ascii="Calibri" w:hAnsi="Calibri" w:cs="Calibri"/>
                <w:color w:val="000000"/>
              </w:rPr>
              <w:t>Full Environmental Assessment Form Review</w:t>
            </w:r>
          </w:p>
        </w:tc>
        <w:tc>
          <w:tcPr>
            <w:tcW w:w="2250" w:type="dxa"/>
            <w:tcBorders>
              <w:top w:val="nil"/>
              <w:left w:val="nil"/>
              <w:bottom w:val="single" w:sz="4" w:space="0" w:color="auto"/>
              <w:right w:val="nil"/>
            </w:tcBorders>
            <w:shd w:val="clear" w:color="auto" w:fill="auto"/>
            <w:noWrap/>
            <w:vAlign w:val="center"/>
            <w:hideMark/>
          </w:tcPr>
          <w:p w14:paraId="5FADA71D" w14:textId="77777777" w:rsidR="00E60FCA" w:rsidRPr="006A4DEC" w:rsidRDefault="00E60FCA" w:rsidP="00E17FD8">
            <w:pPr>
              <w:jc w:val="center"/>
              <w:rPr>
                <w:rFonts w:ascii="Calibri" w:hAnsi="Calibri" w:cs="Calibri"/>
                <w:color w:val="000000"/>
              </w:rPr>
            </w:pPr>
            <w:r w:rsidRPr="006A4DEC">
              <w:rPr>
                <w:rFonts w:ascii="Calibri" w:hAnsi="Calibri" w:cs="Calibri"/>
                <w:color w:val="000000"/>
              </w:rPr>
              <w:t>N/A</w:t>
            </w:r>
          </w:p>
        </w:tc>
        <w:tc>
          <w:tcPr>
            <w:tcW w:w="2340" w:type="dxa"/>
            <w:tcBorders>
              <w:top w:val="nil"/>
              <w:left w:val="single" w:sz="4" w:space="0" w:color="auto"/>
              <w:bottom w:val="single" w:sz="4" w:space="0" w:color="auto"/>
              <w:right w:val="single" w:sz="8" w:space="0" w:color="auto"/>
            </w:tcBorders>
            <w:shd w:val="clear" w:color="auto" w:fill="auto"/>
            <w:noWrap/>
            <w:vAlign w:val="center"/>
            <w:hideMark/>
          </w:tcPr>
          <w:p w14:paraId="23F0ECA9" w14:textId="31B67AF1" w:rsidR="00E60FCA" w:rsidRPr="006A4DEC" w:rsidRDefault="00E60FCA" w:rsidP="00E17FD8">
            <w:pPr>
              <w:jc w:val="center"/>
              <w:rPr>
                <w:rFonts w:ascii="Calibri" w:hAnsi="Calibri" w:cs="Calibri"/>
                <w:color w:val="000000"/>
              </w:rPr>
            </w:pPr>
            <w:r w:rsidRPr="006A4DEC">
              <w:rPr>
                <w:rFonts w:ascii="Calibri" w:hAnsi="Calibri" w:cs="Calibri"/>
                <w:color w:val="000000"/>
              </w:rPr>
              <w:t>$250</w:t>
            </w:r>
          </w:p>
        </w:tc>
      </w:tr>
      <w:tr w:rsidR="00E60FCA" w:rsidRPr="006A4DEC" w14:paraId="7CEF21AE" w14:textId="77777777" w:rsidTr="004F2705">
        <w:trPr>
          <w:trHeight w:val="288"/>
        </w:trPr>
        <w:tc>
          <w:tcPr>
            <w:tcW w:w="5930" w:type="dxa"/>
            <w:tcBorders>
              <w:top w:val="nil"/>
              <w:left w:val="single" w:sz="8" w:space="0" w:color="auto"/>
              <w:bottom w:val="single" w:sz="4" w:space="0" w:color="auto"/>
              <w:right w:val="single" w:sz="4" w:space="0" w:color="auto"/>
            </w:tcBorders>
            <w:shd w:val="clear" w:color="auto" w:fill="auto"/>
            <w:noWrap/>
            <w:vAlign w:val="center"/>
            <w:hideMark/>
          </w:tcPr>
          <w:p w14:paraId="4C1E9EF2" w14:textId="77777777" w:rsidR="00E60FCA" w:rsidRPr="006A4DEC" w:rsidRDefault="00E60FCA" w:rsidP="00E17FD8">
            <w:pPr>
              <w:rPr>
                <w:rFonts w:ascii="Calibri" w:hAnsi="Calibri" w:cs="Calibri"/>
                <w:color w:val="000000"/>
              </w:rPr>
            </w:pPr>
            <w:r w:rsidRPr="006A4DEC">
              <w:rPr>
                <w:rFonts w:ascii="Calibri" w:hAnsi="Calibri" w:cs="Calibri"/>
                <w:color w:val="000000"/>
              </w:rPr>
              <w:t>Environmental Impact Statement or Addendum to EIS</w:t>
            </w:r>
          </w:p>
        </w:tc>
        <w:tc>
          <w:tcPr>
            <w:tcW w:w="2250" w:type="dxa"/>
            <w:tcBorders>
              <w:top w:val="nil"/>
              <w:left w:val="nil"/>
              <w:bottom w:val="single" w:sz="4" w:space="0" w:color="auto"/>
              <w:right w:val="nil"/>
            </w:tcBorders>
            <w:shd w:val="clear" w:color="auto" w:fill="auto"/>
            <w:noWrap/>
            <w:vAlign w:val="center"/>
            <w:hideMark/>
          </w:tcPr>
          <w:p w14:paraId="4DC477EA" w14:textId="77777777" w:rsidR="00E60FCA" w:rsidRPr="006A4DEC" w:rsidRDefault="00E60FCA" w:rsidP="00E17FD8">
            <w:pPr>
              <w:jc w:val="center"/>
              <w:rPr>
                <w:rFonts w:ascii="Calibri" w:hAnsi="Calibri" w:cs="Calibri"/>
                <w:color w:val="000000"/>
              </w:rPr>
            </w:pPr>
            <w:r w:rsidRPr="006A4DEC">
              <w:rPr>
                <w:rFonts w:ascii="Calibri" w:hAnsi="Calibri" w:cs="Calibri"/>
                <w:color w:val="000000"/>
              </w:rPr>
              <w:t>N/A</w:t>
            </w:r>
          </w:p>
        </w:tc>
        <w:tc>
          <w:tcPr>
            <w:tcW w:w="2340" w:type="dxa"/>
            <w:tcBorders>
              <w:top w:val="nil"/>
              <w:left w:val="single" w:sz="4" w:space="0" w:color="auto"/>
              <w:bottom w:val="single" w:sz="4" w:space="0" w:color="auto"/>
              <w:right w:val="single" w:sz="8" w:space="0" w:color="auto"/>
            </w:tcBorders>
            <w:shd w:val="clear" w:color="auto" w:fill="auto"/>
            <w:noWrap/>
            <w:vAlign w:val="center"/>
            <w:hideMark/>
          </w:tcPr>
          <w:p w14:paraId="05392939" w14:textId="77777777" w:rsidR="00E60FCA" w:rsidRPr="006A4DEC" w:rsidRDefault="00E60FCA" w:rsidP="00E17FD8">
            <w:pPr>
              <w:jc w:val="center"/>
              <w:rPr>
                <w:rFonts w:ascii="Calibri" w:hAnsi="Calibri" w:cs="Calibri"/>
                <w:color w:val="000000"/>
              </w:rPr>
            </w:pPr>
            <w:r w:rsidRPr="006A4DEC">
              <w:rPr>
                <w:rFonts w:ascii="Calibri" w:hAnsi="Calibri" w:cs="Calibri"/>
                <w:color w:val="000000"/>
              </w:rPr>
              <w:t>Cost Recovery</w:t>
            </w:r>
          </w:p>
        </w:tc>
      </w:tr>
      <w:tr w:rsidR="00E60FCA" w:rsidRPr="006A4DEC" w14:paraId="1416D158" w14:textId="77777777" w:rsidTr="004F2705">
        <w:trPr>
          <w:trHeight w:val="648"/>
        </w:trPr>
        <w:tc>
          <w:tcPr>
            <w:tcW w:w="593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CEC1654" w14:textId="77777777" w:rsidR="00E60FCA" w:rsidRPr="006A4DEC" w:rsidRDefault="00E60FCA" w:rsidP="00E17FD8">
            <w:pPr>
              <w:rPr>
                <w:rFonts w:ascii="Calibri" w:hAnsi="Calibri" w:cs="Calibri"/>
                <w:color w:val="000000"/>
              </w:rPr>
            </w:pPr>
            <w:r w:rsidRPr="006A4DEC">
              <w:rPr>
                <w:rFonts w:ascii="Calibri" w:hAnsi="Calibri" w:cs="Calibri"/>
                <w:color w:val="000000"/>
              </w:rPr>
              <w:lastRenderedPageBreak/>
              <w:t>Special studies required, e.g. wetland delineations, geotechnical reports, traffic studies</w:t>
            </w:r>
          </w:p>
        </w:tc>
        <w:tc>
          <w:tcPr>
            <w:tcW w:w="2250" w:type="dxa"/>
            <w:tcBorders>
              <w:top w:val="single" w:sz="4" w:space="0" w:color="auto"/>
              <w:left w:val="nil"/>
              <w:bottom w:val="single" w:sz="4" w:space="0" w:color="auto"/>
              <w:right w:val="nil"/>
            </w:tcBorders>
            <w:shd w:val="clear" w:color="auto" w:fill="auto"/>
            <w:vAlign w:val="center"/>
            <w:hideMark/>
          </w:tcPr>
          <w:p w14:paraId="08219A1E" w14:textId="77777777" w:rsidR="00E60FCA" w:rsidRPr="006A4DEC" w:rsidRDefault="00E60FCA" w:rsidP="00E17FD8">
            <w:pPr>
              <w:jc w:val="center"/>
              <w:rPr>
                <w:rFonts w:ascii="Calibri" w:hAnsi="Calibri" w:cs="Calibri"/>
                <w:color w:val="000000"/>
              </w:rPr>
            </w:pPr>
            <w:r w:rsidRPr="006A4DEC">
              <w:rPr>
                <w:rFonts w:ascii="Calibri" w:hAnsi="Calibri" w:cs="Calibri"/>
                <w:color w:val="000000"/>
              </w:rPr>
              <w:t>N/A</w:t>
            </w:r>
          </w:p>
        </w:tc>
        <w:tc>
          <w:tcPr>
            <w:tcW w:w="234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C221F48" w14:textId="77777777" w:rsidR="00E60FCA" w:rsidRPr="006A4DEC" w:rsidRDefault="00E60FCA" w:rsidP="00E17FD8">
            <w:pPr>
              <w:jc w:val="center"/>
              <w:rPr>
                <w:rFonts w:ascii="Calibri" w:hAnsi="Calibri" w:cs="Calibri"/>
                <w:color w:val="000000"/>
              </w:rPr>
            </w:pPr>
            <w:r w:rsidRPr="006A4DEC">
              <w:rPr>
                <w:rFonts w:ascii="Calibri" w:hAnsi="Calibri" w:cs="Calibri"/>
                <w:color w:val="000000"/>
              </w:rPr>
              <w:t>$200 per study</w:t>
            </w:r>
          </w:p>
        </w:tc>
      </w:tr>
      <w:tr w:rsidR="00E60FCA" w:rsidRPr="006A4DEC" w14:paraId="09C45C3F" w14:textId="77777777" w:rsidTr="004F2705">
        <w:trPr>
          <w:trHeight w:val="288"/>
        </w:trPr>
        <w:tc>
          <w:tcPr>
            <w:tcW w:w="5930" w:type="dxa"/>
            <w:tcBorders>
              <w:top w:val="nil"/>
              <w:left w:val="single" w:sz="8" w:space="0" w:color="auto"/>
              <w:bottom w:val="single" w:sz="4" w:space="0" w:color="auto"/>
              <w:right w:val="single" w:sz="4" w:space="0" w:color="auto"/>
            </w:tcBorders>
            <w:shd w:val="clear" w:color="auto" w:fill="auto"/>
            <w:noWrap/>
            <w:vAlign w:val="center"/>
            <w:hideMark/>
          </w:tcPr>
          <w:p w14:paraId="4A69DBAF" w14:textId="77777777" w:rsidR="00E60FCA" w:rsidRPr="006A4DEC" w:rsidRDefault="00E60FCA" w:rsidP="00E17FD8">
            <w:pPr>
              <w:rPr>
                <w:rFonts w:ascii="Calibri" w:hAnsi="Calibri" w:cs="Calibri"/>
                <w:color w:val="000000"/>
              </w:rPr>
            </w:pPr>
            <w:r w:rsidRPr="006A4DEC">
              <w:rPr>
                <w:rFonts w:ascii="Calibri" w:hAnsi="Calibri" w:cs="Calibri"/>
                <w:color w:val="000000"/>
              </w:rPr>
              <w:t>Board agenda processing</w:t>
            </w:r>
          </w:p>
        </w:tc>
        <w:tc>
          <w:tcPr>
            <w:tcW w:w="2250" w:type="dxa"/>
            <w:tcBorders>
              <w:top w:val="nil"/>
              <w:left w:val="nil"/>
              <w:bottom w:val="single" w:sz="4" w:space="0" w:color="auto"/>
              <w:right w:val="nil"/>
            </w:tcBorders>
            <w:shd w:val="clear" w:color="auto" w:fill="auto"/>
            <w:noWrap/>
            <w:vAlign w:val="center"/>
            <w:hideMark/>
          </w:tcPr>
          <w:p w14:paraId="5A1DA3B0" w14:textId="77777777" w:rsidR="00E60FCA" w:rsidRPr="006A4DEC" w:rsidRDefault="00E60FCA" w:rsidP="00E17FD8">
            <w:pPr>
              <w:jc w:val="center"/>
              <w:rPr>
                <w:rFonts w:ascii="Calibri" w:hAnsi="Calibri" w:cs="Calibri"/>
                <w:color w:val="000000"/>
              </w:rPr>
            </w:pPr>
            <w:r w:rsidRPr="006A4DEC">
              <w:rPr>
                <w:rFonts w:ascii="Calibri" w:hAnsi="Calibri" w:cs="Calibri"/>
                <w:color w:val="000000"/>
              </w:rPr>
              <w:t>N/A</w:t>
            </w:r>
          </w:p>
        </w:tc>
        <w:tc>
          <w:tcPr>
            <w:tcW w:w="2340" w:type="dxa"/>
            <w:tcBorders>
              <w:top w:val="nil"/>
              <w:left w:val="single" w:sz="4" w:space="0" w:color="auto"/>
              <w:bottom w:val="single" w:sz="4" w:space="0" w:color="auto"/>
              <w:right w:val="single" w:sz="8" w:space="0" w:color="auto"/>
            </w:tcBorders>
            <w:shd w:val="clear" w:color="auto" w:fill="auto"/>
            <w:noWrap/>
            <w:vAlign w:val="center"/>
            <w:hideMark/>
          </w:tcPr>
          <w:p w14:paraId="3E1D6BFB" w14:textId="77777777" w:rsidR="00E60FCA" w:rsidRPr="006A4DEC" w:rsidRDefault="00E60FCA" w:rsidP="00E17FD8">
            <w:pPr>
              <w:jc w:val="center"/>
              <w:rPr>
                <w:rFonts w:ascii="Calibri" w:hAnsi="Calibri" w:cs="Calibri"/>
                <w:color w:val="000000"/>
              </w:rPr>
            </w:pPr>
            <w:r w:rsidRPr="006A4DEC">
              <w:rPr>
                <w:rFonts w:ascii="Calibri" w:hAnsi="Calibri" w:cs="Calibri"/>
                <w:color w:val="000000"/>
              </w:rPr>
              <w:t xml:space="preserve">$30 </w:t>
            </w:r>
          </w:p>
        </w:tc>
      </w:tr>
      <w:tr w:rsidR="00E60FCA" w:rsidRPr="006A4DEC" w14:paraId="1220C73A" w14:textId="77777777" w:rsidTr="004F2705">
        <w:trPr>
          <w:trHeight w:val="288"/>
        </w:trPr>
        <w:tc>
          <w:tcPr>
            <w:tcW w:w="5930" w:type="dxa"/>
            <w:tcBorders>
              <w:top w:val="nil"/>
              <w:left w:val="single" w:sz="8" w:space="0" w:color="auto"/>
              <w:bottom w:val="single" w:sz="4" w:space="0" w:color="auto"/>
              <w:right w:val="single" w:sz="4" w:space="0" w:color="auto"/>
            </w:tcBorders>
            <w:shd w:val="clear" w:color="auto" w:fill="auto"/>
            <w:noWrap/>
            <w:vAlign w:val="center"/>
            <w:hideMark/>
          </w:tcPr>
          <w:p w14:paraId="4D138B1E" w14:textId="77777777" w:rsidR="00E60FCA" w:rsidRPr="006A4DEC" w:rsidRDefault="00E60FCA" w:rsidP="00E17FD8">
            <w:pPr>
              <w:rPr>
                <w:rFonts w:ascii="Calibri" w:hAnsi="Calibri" w:cs="Calibri"/>
                <w:color w:val="000000"/>
              </w:rPr>
            </w:pPr>
            <w:r w:rsidRPr="006A4DEC">
              <w:rPr>
                <w:rFonts w:ascii="Calibri" w:hAnsi="Calibri" w:cs="Calibri"/>
                <w:color w:val="000000"/>
              </w:rPr>
              <w:t>Public Hearing processing</w:t>
            </w:r>
          </w:p>
        </w:tc>
        <w:tc>
          <w:tcPr>
            <w:tcW w:w="2250" w:type="dxa"/>
            <w:tcBorders>
              <w:top w:val="nil"/>
              <w:left w:val="nil"/>
              <w:bottom w:val="single" w:sz="4" w:space="0" w:color="auto"/>
              <w:right w:val="nil"/>
            </w:tcBorders>
            <w:shd w:val="clear" w:color="auto" w:fill="auto"/>
            <w:noWrap/>
            <w:vAlign w:val="center"/>
            <w:hideMark/>
          </w:tcPr>
          <w:p w14:paraId="01CCDA84" w14:textId="77777777" w:rsidR="00E60FCA" w:rsidRPr="006A4DEC" w:rsidRDefault="00E60FCA" w:rsidP="00E17FD8">
            <w:pPr>
              <w:jc w:val="center"/>
              <w:rPr>
                <w:rFonts w:ascii="Calibri" w:hAnsi="Calibri" w:cs="Calibri"/>
                <w:color w:val="000000"/>
              </w:rPr>
            </w:pPr>
            <w:r w:rsidRPr="006A4DEC">
              <w:rPr>
                <w:rFonts w:ascii="Calibri" w:hAnsi="Calibri" w:cs="Calibri"/>
                <w:color w:val="000000"/>
              </w:rPr>
              <w:t>N/A</w:t>
            </w:r>
          </w:p>
        </w:tc>
        <w:tc>
          <w:tcPr>
            <w:tcW w:w="2340" w:type="dxa"/>
            <w:tcBorders>
              <w:top w:val="nil"/>
              <w:left w:val="single" w:sz="4" w:space="0" w:color="auto"/>
              <w:bottom w:val="single" w:sz="4" w:space="0" w:color="auto"/>
              <w:right w:val="single" w:sz="8" w:space="0" w:color="auto"/>
            </w:tcBorders>
            <w:shd w:val="clear" w:color="auto" w:fill="auto"/>
            <w:noWrap/>
            <w:vAlign w:val="center"/>
            <w:hideMark/>
          </w:tcPr>
          <w:p w14:paraId="2AE79A8C" w14:textId="77777777" w:rsidR="00E60FCA" w:rsidRPr="006A4DEC" w:rsidRDefault="00E60FCA" w:rsidP="00E17FD8">
            <w:pPr>
              <w:jc w:val="center"/>
              <w:rPr>
                <w:rFonts w:ascii="Calibri" w:hAnsi="Calibri" w:cs="Calibri"/>
                <w:color w:val="000000"/>
              </w:rPr>
            </w:pPr>
            <w:r w:rsidRPr="006A4DEC">
              <w:rPr>
                <w:rFonts w:ascii="Calibri" w:hAnsi="Calibri" w:cs="Calibri"/>
                <w:color w:val="000000"/>
              </w:rPr>
              <w:t>$50 + cost of legal notice in paper</w:t>
            </w:r>
          </w:p>
        </w:tc>
      </w:tr>
      <w:tr w:rsidR="00E60FCA" w:rsidRPr="006A4DEC" w14:paraId="37D29DAB" w14:textId="77777777" w:rsidTr="004F2705">
        <w:trPr>
          <w:trHeight w:val="288"/>
        </w:trPr>
        <w:tc>
          <w:tcPr>
            <w:tcW w:w="5930" w:type="dxa"/>
            <w:tcBorders>
              <w:top w:val="nil"/>
              <w:left w:val="single" w:sz="8" w:space="0" w:color="auto"/>
              <w:bottom w:val="single" w:sz="4" w:space="0" w:color="auto"/>
              <w:right w:val="single" w:sz="4" w:space="0" w:color="auto"/>
            </w:tcBorders>
            <w:shd w:val="clear" w:color="auto" w:fill="auto"/>
            <w:noWrap/>
            <w:vAlign w:val="center"/>
            <w:hideMark/>
          </w:tcPr>
          <w:p w14:paraId="0E87C8CD" w14:textId="77777777" w:rsidR="00E60FCA" w:rsidRPr="006A4DEC" w:rsidRDefault="00E60FCA" w:rsidP="00E17FD8">
            <w:pPr>
              <w:rPr>
                <w:rFonts w:ascii="Calibri" w:hAnsi="Calibri" w:cs="Calibri"/>
                <w:color w:val="000000"/>
              </w:rPr>
            </w:pPr>
            <w:r w:rsidRPr="006A4DEC">
              <w:rPr>
                <w:rFonts w:ascii="Calibri" w:hAnsi="Calibri" w:cs="Calibri"/>
                <w:color w:val="000000"/>
              </w:rPr>
              <w:t>Time extensions for any approved project</w:t>
            </w:r>
          </w:p>
        </w:tc>
        <w:tc>
          <w:tcPr>
            <w:tcW w:w="2250" w:type="dxa"/>
            <w:tcBorders>
              <w:top w:val="nil"/>
              <w:left w:val="nil"/>
              <w:bottom w:val="single" w:sz="4" w:space="0" w:color="auto"/>
              <w:right w:val="nil"/>
            </w:tcBorders>
            <w:shd w:val="clear" w:color="auto" w:fill="auto"/>
            <w:noWrap/>
            <w:vAlign w:val="center"/>
            <w:hideMark/>
          </w:tcPr>
          <w:p w14:paraId="0A2F13F4" w14:textId="77777777" w:rsidR="00E60FCA" w:rsidRPr="006A4DEC" w:rsidRDefault="00E60FCA" w:rsidP="00E17FD8">
            <w:pPr>
              <w:jc w:val="center"/>
              <w:rPr>
                <w:rFonts w:ascii="Calibri" w:hAnsi="Calibri" w:cs="Calibri"/>
                <w:color w:val="000000"/>
              </w:rPr>
            </w:pPr>
            <w:r w:rsidRPr="006A4DEC">
              <w:rPr>
                <w:rFonts w:ascii="Calibri" w:hAnsi="Calibri" w:cs="Calibri"/>
                <w:color w:val="000000"/>
              </w:rPr>
              <w:t>N/A</w:t>
            </w:r>
          </w:p>
        </w:tc>
        <w:tc>
          <w:tcPr>
            <w:tcW w:w="2340" w:type="dxa"/>
            <w:tcBorders>
              <w:top w:val="nil"/>
              <w:left w:val="single" w:sz="4" w:space="0" w:color="auto"/>
              <w:bottom w:val="single" w:sz="4" w:space="0" w:color="auto"/>
              <w:right w:val="single" w:sz="8" w:space="0" w:color="auto"/>
            </w:tcBorders>
            <w:shd w:val="clear" w:color="auto" w:fill="auto"/>
            <w:noWrap/>
            <w:vAlign w:val="center"/>
            <w:hideMark/>
          </w:tcPr>
          <w:p w14:paraId="4B1D22F3" w14:textId="77777777" w:rsidR="00E60FCA" w:rsidRPr="006A4DEC" w:rsidRDefault="00E60FCA" w:rsidP="00E17FD8">
            <w:pPr>
              <w:jc w:val="center"/>
              <w:rPr>
                <w:rFonts w:ascii="Calibri" w:hAnsi="Calibri" w:cs="Calibri"/>
                <w:color w:val="000000"/>
              </w:rPr>
            </w:pPr>
            <w:r w:rsidRPr="006A4DEC">
              <w:rPr>
                <w:rFonts w:ascii="Calibri" w:hAnsi="Calibri" w:cs="Calibri"/>
                <w:color w:val="000000"/>
              </w:rPr>
              <w:t xml:space="preserve">$100 </w:t>
            </w:r>
          </w:p>
        </w:tc>
      </w:tr>
      <w:tr w:rsidR="00E60FCA" w:rsidRPr="006A4DEC" w14:paraId="6BE06AF9" w14:textId="77777777" w:rsidTr="003A255F">
        <w:trPr>
          <w:trHeight w:val="288"/>
        </w:trPr>
        <w:tc>
          <w:tcPr>
            <w:tcW w:w="5930" w:type="dxa"/>
            <w:tcBorders>
              <w:top w:val="nil"/>
              <w:left w:val="single" w:sz="8" w:space="0" w:color="auto"/>
              <w:bottom w:val="single" w:sz="4" w:space="0" w:color="auto"/>
              <w:right w:val="single" w:sz="4" w:space="0" w:color="auto"/>
            </w:tcBorders>
            <w:shd w:val="clear" w:color="auto" w:fill="auto"/>
            <w:noWrap/>
            <w:vAlign w:val="center"/>
            <w:hideMark/>
          </w:tcPr>
          <w:p w14:paraId="25F77759" w14:textId="40293073" w:rsidR="00E60FCA" w:rsidRPr="006A4DEC" w:rsidRDefault="0058158A" w:rsidP="00E17FD8">
            <w:pPr>
              <w:rPr>
                <w:rFonts w:ascii="Calibri" w:hAnsi="Calibri" w:cs="Calibri"/>
                <w:color w:val="000000"/>
              </w:rPr>
            </w:pPr>
            <w:r>
              <w:rPr>
                <w:rFonts w:ascii="Calibri" w:hAnsi="Calibri" w:cs="Calibri"/>
                <w:color w:val="000000"/>
              </w:rPr>
              <w:t>(Stormwater Pollution Prevention Plan (</w:t>
            </w:r>
            <w:r w:rsidR="00E60FCA" w:rsidRPr="006A4DEC">
              <w:rPr>
                <w:rFonts w:ascii="Calibri" w:hAnsi="Calibri" w:cs="Calibri"/>
                <w:color w:val="000000"/>
              </w:rPr>
              <w:t>SWPPP</w:t>
            </w:r>
            <w:r>
              <w:rPr>
                <w:rFonts w:ascii="Calibri" w:hAnsi="Calibri" w:cs="Calibri"/>
                <w:color w:val="000000"/>
              </w:rPr>
              <w:t>)</w:t>
            </w:r>
            <w:r w:rsidR="00E60FCA" w:rsidRPr="006A4DEC">
              <w:rPr>
                <w:rFonts w:ascii="Calibri" w:hAnsi="Calibri" w:cs="Calibri"/>
                <w:color w:val="000000"/>
              </w:rPr>
              <w:t xml:space="preserve"> Review 3</w:t>
            </w:r>
          </w:p>
        </w:tc>
        <w:tc>
          <w:tcPr>
            <w:tcW w:w="2250" w:type="dxa"/>
            <w:tcBorders>
              <w:top w:val="nil"/>
              <w:left w:val="nil"/>
              <w:bottom w:val="single" w:sz="4" w:space="0" w:color="auto"/>
              <w:right w:val="nil"/>
            </w:tcBorders>
            <w:shd w:val="clear" w:color="auto" w:fill="auto"/>
            <w:noWrap/>
            <w:vAlign w:val="center"/>
            <w:hideMark/>
          </w:tcPr>
          <w:p w14:paraId="21AA5D16" w14:textId="77777777" w:rsidR="00E60FCA" w:rsidRPr="006A4DEC" w:rsidRDefault="00E60FCA" w:rsidP="00E17FD8">
            <w:pPr>
              <w:jc w:val="center"/>
              <w:rPr>
                <w:rFonts w:ascii="Calibri" w:hAnsi="Calibri" w:cs="Calibri"/>
                <w:color w:val="000000"/>
              </w:rPr>
            </w:pPr>
            <w:r w:rsidRPr="006A4DEC">
              <w:rPr>
                <w:rFonts w:ascii="Calibri" w:hAnsi="Calibri" w:cs="Calibri"/>
                <w:color w:val="000000"/>
              </w:rPr>
              <w:t>$110 + fees</w:t>
            </w:r>
          </w:p>
        </w:tc>
        <w:tc>
          <w:tcPr>
            <w:tcW w:w="2340" w:type="dxa"/>
            <w:tcBorders>
              <w:top w:val="nil"/>
              <w:left w:val="single" w:sz="4" w:space="0" w:color="auto"/>
              <w:bottom w:val="single" w:sz="4" w:space="0" w:color="auto"/>
              <w:right w:val="single" w:sz="8" w:space="0" w:color="auto"/>
            </w:tcBorders>
            <w:shd w:val="clear" w:color="auto" w:fill="auto"/>
            <w:noWrap/>
            <w:vAlign w:val="center"/>
            <w:hideMark/>
          </w:tcPr>
          <w:p w14:paraId="1FC1E0F9" w14:textId="77777777" w:rsidR="00E60FCA" w:rsidRPr="003A255F" w:rsidRDefault="00E60FCA" w:rsidP="00E17FD8">
            <w:pPr>
              <w:jc w:val="center"/>
              <w:rPr>
                <w:rFonts w:ascii="Calibri" w:hAnsi="Calibri" w:cs="Calibri"/>
                <w:color w:val="000000"/>
              </w:rPr>
            </w:pPr>
            <w:r w:rsidRPr="003A255F">
              <w:rPr>
                <w:rFonts w:ascii="Calibri" w:hAnsi="Calibri" w:cs="Calibri"/>
                <w:color w:val="000000"/>
              </w:rPr>
              <w:t>$110 + fees</w:t>
            </w:r>
          </w:p>
        </w:tc>
      </w:tr>
      <w:tr w:rsidR="00E60FCA" w:rsidRPr="006A4DEC" w14:paraId="472A22A7" w14:textId="77777777" w:rsidTr="003A255F">
        <w:trPr>
          <w:trHeight w:val="288"/>
        </w:trPr>
        <w:tc>
          <w:tcPr>
            <w:tcW w:w="5930" w:type="dxa"/>
            <w:tcBorders>
              <w:top w:val="nil"/>
              <w:left w:val="single" w:sz="8" w:space="0" w:color="auto"/>
              <w:bottom w:val="single" w:sz="4" w:space="0" w:color="auto"/>
              <w:right w:val="single" w:sz="4" w:space="0" w:color="auto"/>
            </w:tcBorders>
            <w:shd w:val="clear" w:color="auto" w:fill="auto"/>
            <w:noWrap/>
            <w:vAlign w:val="center"/>
            <w:hideMark/>
          </w:tcPr>
          <w:p w14:paraId="1B74CD58" w14:textId="77777777" w:rsidR="00E60FCA" w:rsidRPr="006A4DEC" w:rsidRDefault="00E60FCA" w:rsidP="00E17FD8">
            <w:pPr>
              <w:rPr>
                <w:rFonts w:ascii="Calibri" w:hAnsi="Calibri" w:cs="Calibri"/>
                <w:color w:val="000000"/>
              </w:rPr>
            </w:pPr>
            <w:r w:rsidRPr="006A4DEC">
              <w:rPr>
                <w:rFonts w:ascii="Calibri" w:hAnsi="Calibri" w:cs="Calibri"/>
                <w:color w:val="000000"/>
              </w:rPr>
              <w:t xml:space="preserve">Copies of Comp Plan, </w:t>
            </w:r>
            <w:proofErr w:type="spellStart"/>
            <w:r w:rsidRPr="006A4DEC">
              <w:rPr>
                <w:rFonts w:ascii="Calibri" w:hAnsi="Calibri" w:cs="Calibri"/>
                <w:color w:val="000000"/>
              </w:rPr>
              <w:t>etc</w:t>
            </w:r>
            <w:proofErr w:type="spellEnd"/>
          </w:p>
        </w:tc>
        <w:tc>
          <w:tcPr>
            <w:tcW w:w="2250" w:type="dxa"/>
            <w:tcBorders>
              <w:top w:val="nil"/>
              <w:left w:val="nil"/>
              <w:bottom w:val="single" w:sz="4" w:space="0" w:color="auto"/>
              <w:right w:val="nil"/>
            </w:tcBorders>
            <w:shd w:val="clear" w:color="auto" w:fill="auto"/>
            <w:noWrap/>
            <w:vAlign w:val="center"/>
            <w:hideMark/>
          </w:tcPr>
          <w:p w14:paraId="6AF6583F" w14:textId="77777777" w:rsidR="00E60FCA" w:rsidRPr="006A4DEC" w:rsidRDefault="00E60FCA" w:rsidP="00E17FD8">
            <w:pPr>
              <w:jc w:val="center"/>
              <w:rPr>
                <w:rFonts w:ascii="Calibri" w:hAnsi="Calibri" w:cs="Calibri"/>
                <w:color w:val="000000"/>
              </w:rPr>
            </w:pPr>
            <w:r w:rsidRPr="006A4DEC">
              <w:rPr>
                <w:rFonts w:ascii="Calibri" w:hAnsi="Calibri" w:cs="Calibri"/>
                <w:color w:val="000000"/>
              </w:rPr>
              <w:t>$17/copy</w:t>
            </w:r>
          </w:p>
        </w:tc>
        <w:tc>
          <w:tcPr>
            <w:tcW w:w="2340" w:type="dxa"/>
            <w:tcBorders>
              <w:top w:val="nil"/>
              <w:left w:val="single" w:sz="4" w:space="0" w:color="auto"/>
              <w:bottom w:val="single" w:sz="4" w:space="0" w:color="auto"/>
              <w:right w:val="single" w:sz="8" w:space="0" w:color="auto"/>
            </w:tcBorders>
            <w:shd w:val="clear" w:color="auto" w:fill="auto"/>
            <w:noWrap/>
            <w:vAlign w:val="center"/>
            <w:hideMark/>
          </w:tcPr>
          <w:p w14:paraId="07A45A55" w14:textId="77777777" w:rsidR="00E60FCA" w:rsidRPr="003A255F" w:rsidRDefault="00E60FCA" w:rsidP="00E17FD8">
            <w:pPr>
              <w:jc w:val="center"/>
              <w:rPr>
                <w:rFonts w:ascii="Calibri" w:hAnsi="Calibri" w:cs="Calibri"/>
                <w:color w:val="000000"/>
              </w:rPr>
            </w:pPr>
            <w:r w:rsidRPr="003A255F">
              <w:rPr>
                <w:rFonts w:ascii="Calibri" w:hAnsi="Calibri" w:cs="Calibri"/>
                <w:color w:val="000000"/>
              </w:rPr>
              <w:t>$17/copy</w:t>
            </w:r>
          </w:p>
        </w:tc>
      </w:tr>
      <w:tr w:rsidR="002E05A3" w:rsidRPr="006A4DEC" w14:paraId="48F05577" w14:textId="77777777" w:rsidTr="00637329">
        <w:trPr>
          <w:trHeight w:val="300"/>
        </w:trPr>
        <w:tc>
          <w:tcPr>
            <w:tcW w:w="10520" w:type="dxa"/>
            <w:gridSpan w:val="3"/>
            <w:tcBorders>
              <w:top w:val="nil"/>
              <w:left w:val="single" w:sz="8" w:space="0" w:color="auto"/>
              <w:bottom w:val="single" w:sz="8" w:space="0" w:color="auto"/>
              <w:right w:val="single" w:sz="8" w:space="0" w:color="auto"/>
            </w:tcBorders>
            <w:shd w:val="clear" w:color="auto" w:fill="auto"/>
            <w:noWrap/>
            <w:vAlign w:val="center"/>
            <w:hideMark/>
          </w:tcPr>
          <w:p w14:paraId="47094030" w14:textId="78B05DED" w:rsidR="002E05A3" w:rsidRPr="002E05A3" w:rsidRDefault="002E05A3" w:rsidP="002E05A3">
            <w:pPr>
              <w:jc w:val="center"/>
              <w:rPr>
                <w:rFonts w:ascii="Calibri" w:hAnsi="Calibri" w:cs="Calibri"/>
                <w:b/>
                <w:bCs/>
                <w:i/>
                <w:iCs/>
                <w:color w:val="000000"/>
              </w:rPr>
            </w:pPr>
            <w:r w:rsidRPr="002E05A3">
              <w:rPr>
                <w:rFonts w:ascii="Calibri" w:hAnsi="Calibri" w:cs="Calibri"/>
                <w:b/>
                <w:bCs/>
                <w:i/>
                <w:iCs/>
                <w:color w:val="000000"/>
              </w:rPr>
              <w:t>Legal, Engineering, and other professional fees incurred as part of project review to be borne by the applicant.</w:t>
            </w:r>
          </w:p>
        </w:tc>
      </w:tr>
    </w:tbl>
    <w:p w14:paraId="470BA2E0" w14:textId="77777777" w:rsidR="00617E1C" w:rsidRPr="00617E1C" w:rsidRDefault="00617E1C" w:rsidP="00617E1C">
      <w:pPr>
        <w:pStyle w:val="BodyText"/>
        <w:rPr>
          <w:b/>
        </w:rPr>
      </w:pPr>
    </w:p>
    <w:p w14:paraId="247453C1" w14:textId="77777777" w:rsidR="00617E1C" w:rsidRDefault="00617E1C" w:rsidP="00617E1C">
      <w:pPr>
        <w:pStyle w:val="BodyText"/>
        <w:rPr>
          <w:b/>
        </w:rPr>
      </w:pPr>
      <w:r w:rsidRPr="00340E78">
        <w:rPr>
          <w:b/>
        </w:rPr>
        <w:t>BUILDING/CODE:</w:t>
      </w:r>
    </w:p>
    <w:tbl>
      <w:tblPr>
        <w:tblW w:w="10520" w:type="dxa"/>
        <w:tblLook w:val="04A0" w:firstRow="1" w:lastRow="0" w:firstColumn="1" w:lastColumn="0" w:noHBand="0" w:noVBand="1"/>
      </w:tblPr>
      <w:tblGrid>
        <w:gridCol w:w="4580"/>
        <w:gridCol w:w="2880"/>
        <w:gridCol w:w="3060"/>
      </w:tblGrid>
      <w:tr w:rsidR="009A1548" w:rsidRPr="006A4DEC" w14:paraId="1B5D2730" w14:textId="77777777" w:rsidTr="007B4B8A">
        <w:trPr>
          <w:trHeight w:val="324"/>
        </w:trPr>
        <w:tc>
          <w:tcPr>
            <w:tcW w:w="4580" w:type="dxa"/>
            <w:tcBorders>
              <w:top w:val="single" w:sz="8" w:space="0" w:color="auto"/>
              <w:left w:val="single" w:sz="8" w:space="0" w:color="auto"/>
              <w:bottom w:val="single" w:sz="8" w:space="0" w:color="auto"/>
              <w:right w:val="nil"/>
            </w:tcBorders>
            <w:shd w:val="clear" w:color="auto" w:fill="D9D9D9" w:themeFill="background1" w:themeFillShade="D9"/>
            <w:noWrap/>
            <w:vAlign w:val="bottom"/>
            <w:hideMark/>
          </w:tcPr>
          <w:p w14:paraId="1DBDC791" w14:textId="77777777" w:rsidR="009A1548" w:rsidRPr="006A4DEC" w:rsidRDefault="009A1548" w:rsidP="00E17FD8">
            <w:pPr>
              <w:rPr>
                <w:rFonts w:ascii="Calibri" w:hAnsi="Calibri" w:cs="Calibri"/>
                <w:b/>
                <w:bCs/>
                <w:color w:val="000000"/>
              </w:rPr>
            </w:pPr>
            <w:r w:rsidRPr="006A4DEC">
              <w:rPr>
                <w:rFonts w:ascii="Calibri" w:hAnsi="Calibri" w:cs="Calibri"/>
                <w:b/>
                <w:bCs/>
                <w:color w:val="000000"/>
              </w:rPr>
              <w:t>Building Permits</w:t>
            </w:r>
          </w:p>
        </w:tc>
        <w:tc>
          <w:tcPr>
            <w:tcW w:w="2880" w:type="dxa"/>
            <w:tcBorders>
              <w:top w:val="single" w:sz="8" w:space="0" w:color="auto"/>
              <w:left w:val="nil"/>
              <w:bottom w:val="nil"/>
              <w:right w:val="nil"/>
            </w:tcBorders>
            <w:shd w:val="clear" w:color="auto" w:fill="D9D9D9" w:themeFill="background1" w:themeFillShade="D9"/>
            <w:noWrap/>
            <w:vAlign w:val="bottom"/>
            <w:hideMark/>
          </w:tcPr>
          <w:p w14:paraId="149DBED9" w14:textId="77777777" w:rsidR="009A1548" w:rsidRPr="006A4DEC" w:rsidRDefault="009A1548" w:rsidP="00E17FD8">
            <w:pPr>
              <w:rPr>
                <w:rFonts w:ascii="Calibri" w:hAnsi="Calibri" w:cs="Calibri"/>
                <w:b/>
                <w:bCs/>
                <w:color w:val="000000"/>
              </w:rPr>
            </w:pPr>
            <w:r w:rsidRPr="006A4DEC">
              <w:rPr>
                <w:rFonts w:ascii="Calibri" w:hAnsi="Calibri" w:cs="Calibri"/>
                <w:b/>
                <w:bCs/>
                <w:color w:val="000000"/>
              </w:rPr>
              <w:t> </w:t>
            </w:r>
          </w:p>
        </w:tc>
        <w:tc>
          <w:tcPr>
            <w:tcW w:w="3060"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02AF5504" w14:textId="77777777" w:rsidR="009A1548" w:rsidRPr="006A4DEC" w:rsidRDefault="009A1548" w:rsidP="00E17FD8">
            <w:pPr>
              <w:jc w:val="right"/>
              <w:rPr>
                <w:rFonts w:ascii="Calibri" w:hAnsi="Calibri" w:cs="Calibri"/>
                <w:color w:val="000000"/>
              </w:rPr>
            </w:pPr>
            <w:r w:rsidRPr="006A4DEC">
              <w:rPr>
                <w:rFonts w:ascii="Calibri" w:hAnsi="Calibri" w:cs="Calibri"/>
                <w:color w:val="000000"/>
              </w:rPr>
              <w:t> </w:t>
            </w:r>
          </w:p>
        </w:tc>
      </w:tr>
      <w:tr w:rsidR="009A1548" w:rsidRPr="006A4DEC" w14:paraId="6386D53A" w14:textId="77777777" w:rsidTr="0058158A">
        <w:trPr>
          <w:trHeight w:val="288"/>
        </w:trPr>
        <w:tc>
          <w:tcPr>
            <w:tcW w:w="4580" w:type="dxa"/>
            <w:tcBorders>
              <w:top w:val="nil"/>
              <w:left w:val="single" w:sz="8" w:space="0" w:color="auto"/>
              <w:bottom w:val="single" w:sz="4" w:space="0" w:color="auto"/>
              <w:right w:val="single" w:sz="4" w:space="0" w:color="auto"/>
            </w:tcBorders>
            <w:shd w:val="clear" w:color="auto" w:fill="auto"/>
            <w:noWrap/>
            <w:vAlign w:val="bottom"/>
            <w:hideMark/>
          </w:tcPr>
          <w:p w14:paraId="5FB520C6" w14:textId="77777777" w:rsidR="009A1548" w:rsidRPr="006A4DEC" w:rsidRDefault="009A1548" w:rsidP="00E17FD8">
            <w:pPr>
              <w:rPr>
                <w:rFonts w:ascii="Calibri" w:hAnsi="Calibri" w:cs="Calibri"/>
                <w:color w:val="000000"/>
              </w:rPr>
            </w:pPr>
            <w:r w:rsidRPr="006A4DEC">
              <w:rPr>
                <w:rFonts w:ascii="Calibri" w:hAnsi="Calibri" w:cs="Calibri"/>
                <w:color w:val="000000"/>
              </w:rPr>
              <w:t>1 &amp; 2 Family Residences, inc. finished basements</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42B72F96" w14:textId="4220A50B" w:rsidR="009A1548" w:rsidRPr="006A4DEC" w:rsidRDefault="009A1548" w:rsidP="00E17FD8">
            <w:pPr>
              <w:jc w:val="center"/>
              <w:rPr>
                <w:rFonts w:ascii="Calibri" w:hAnsi="Calibri" w:cs="Calibri"/>
                <w:color w:val="000000"/>
              </w:rPr>
            </w:pPr>
            <w:r w:rsidRPr="006A4DEC">
              <w:rPr>
                <w:rFonts w:ascii="Calibri" w:hAnsi="Calibri" w:cs="Calibri"/>
                <w:color w:val="000000"/>
              </w:rPr>
              <w:t>$.40/sq ft or $4/thousand, whichever is greater</w:t>
            </w:r>
          </w:p>
        </w:tc>
        <w:tc>
          <w:tcPr>
            <w:tcW w:w="3060" w:type="dxa"/>
            <w:tcBorders>
              <w:top w:val="nil"/>
              <w:left w:val="nil"/>
              <w:bottom w:val="single" w:sz="4" w:space="0" w:color="auto"/>
              <w:right w:val="single" w:sz="8" w:space="0" w:color="auto"/>
            </w:tcBorders>
            <w:shd w:val="clear" w:color="auto" w:fill="auto"/>
            <w:noWrap/>
            <w:vAlign w:val="bottom"/>
            <w:hideMark/>
          </w:tcPr>
          <w:p w14:paraId="08A9574D"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$0.60/SF or $7/K, (greater #)</w:t>
            </w:r>
          </w:p>
        </w:tc>
      </w:tr>
      <w:tr w:rsidR="009A1548" w:rsidRPr="006A4DEC" w14:paraId="155D1CB8" w14:textId="77777777" w:rsidTr="0058158A">
        <w:trPr>
          <w:trHeight w:val="288"/>
        </w:trPr>
        <w:tc>
          <w:tcPr>
            <w:tcW w:w="4580" w:type="dxa"/>
            <w:tcBorders>
              <w:top w:val="nil"/>
              <w:left w:val="single" w:sz="8" w:space="0" w:color="auto"/>
              <w:bottom w:val="single" w:sz="4" w:space="0" w:color="auto"/>
              <w:right w:val="single" w:sz="4" w:space="0" w:color="auto"/>
            </w:tcBorders>
            <w:shd w:val="clear" w:color="auto" w:fill="auto"/>
            <w:noWrap/>
            <w:vAlign w:val="bottom"/>
            <w:hideMark/>
          </w:tcPr>
          <w:p w14:paraId="46AEEB03" w14:textId="77777777" w:rsidR="009A1548" w:rsidRPr="006A4DEC" w:rsidRDefault="009A1548" w:rsidP="00E17FD8">
            <w:pPr>
              <w:rPr>
                <w:rFonts w:ascii="Calibri" w:hAnsi="Calibri" w:cs="Calibri"/>
                <w:color w:val="000000"/>
              </w:rPr>
            </w:pPr>
            <w:r w:rsidRPr="006A4DEC">
              <w:rPr>
                <w:rFonts w:ascii="Calibri" w:hAnsi="Calibri" w:cs="Calibri"/>
                <w:color w:val="000000"/>
              </w:rPr>
              <w:t>Modular</w:t>
            </w:r>
          </w:p>
        </w:tc>
        <w:tc>
          <w:tcPr>
            <w:tcW w:w="2880" w:type="dxa"/>
            <w:tcBorders>
              <w:top w:val="nil"/>
              <w:left w:val="nil"/>
              <w:bottom w:val="single" w:sz="4" w:space="0" w:color="auto"/>
              <w:right w:val="single" w:sz="4" w:space="0" w:color="auto"/>
            </w:tcBorders>
            <w:shd w:val="clear" w:color="auto" w:fill="auto"/>
            <w:noWrap/>
            <w:vAlign w:val="bottom"/>
            <w:hideMark/>
          </w:tcPr>
          <w:p w14:paraId="3F7A9CDE"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$.30/sq ft</w:t>
            </w:r>
          </w:p>
        </w:tc>
        <w:tc>
          <w:tcPr>
            <w:tcW w:w="3060" w:type="dxa"/>
            <w:tcBorders>
              <w:top w:val="nil"/>
              <w:left w:val="nil"/>
              <w:bottom w:val="single" w:sz="4" w:space="0" w:color="auto"/>
              <w:right w:val="single" w:sz="8" w:space="0" w:color="auto"/>
            </w:tcBorders>
            <w:shd w:val="clear" w:color="auto" w:fill="auto"/>
            <w:noWrap/>
            <w:vAlign w:val="bottom"/>
            <w:hideMark/>
          </w:tcPr>
          <w:p w14:paraId="5DE0D520"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$0.50/SF</w:t>
            </w:r>
          </w:p>
        </w:tc>
      </w:tr>
      <w:tr w:rsidR="009A1548" w:rsidRPr="006A4DEC" w14:paraId="61DA5371" w14:textId="77777777" w:rsidTr="0058158A">
        <w:trPr>
          <w:trHeight w:val="288"/>
        </w:trPr>
        <w:tc>
          <w:tcPr>
            <w:tcW w:w="4580" w:type="dxa"/>
            <w:tcBorders>
              <w:top w:val="nil"/>
              <w:left w:val="single" w:sz="8" w:space="0" w:color="auto"/>
              <w:bottom w:val="single" w:sz="4" w:space="0" w:color="auto"/>
              <w:right w:val="single" w:sz="4" w:space="0" w:color="auto"/>
            </w:tcBorders>
            <w:shd w:val="clear" w:color="auto" w:fill="auto"/>
            <w:noWrap/>
            <w:vAlign w:val="bottom"/>
            <w:hideMark/>
          </w:tcPr>
          <w:p w14:paraId="30238E7E" w14:textId="77777777" w:rsidR="009A1548" w:rsidRPr="006A4DEC" w:rsidRDefault="009A1548" w:rsidP="00E17FD8">
            <w:pPr>
              <w:rPr>
                <w:rFonts w:ascii="Calibri" w:hAnsi="Calibri" w:cs="Calibri"/>
                <w:color w:val="000000"/>
              </w:rPr>
            </w:pPr>
            <w:r w:rsidRPr="006A4DEC">
              <w:rPr>
                <w:rFonts w:ascii="Calibri" w:hAnsi="Calibri" w:cs="Calibri"/>
                <w:color w:val="000000"/>
              </w:rPr>
              <w:t>Unfinished basements</w:t>
            </w:r>
          </w:p>
        </w:tc>
        <w:tc>
          <w:tcPr>
            <w:tcW w:w="2880" w:type="dxa"/>
            <w:tcBorders>
              <w:top w:val="nil"/>
              <w:left w:val="nil"/>
              <w:bottom w:val="single" w:sz="4" w:space="0" w:color="auto"/>
              <w:right w:val="single" w:sz="4" w:space="0" w:color="auto"/>
            </w:tcBorders>
            <w:shd w:val="clear" w:color="auto" w:fill="auto"/>
            <w:noWrap/>
            <w:vAlign w:val="bottom"/>
            <w:hideMark/>
          </w:tcPr>
          <w:p w14:paraId="5F1E54D5"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$.15/sq ft.</w:t>
            </w:r>
          </w:p>
        </w:tc>
        <w:tc>
          <w:tcPr>
            <w:tcW w:w="3060" w:type="dxa"/>
            <w:tcBorders>
              <w:top w:val="nil"/>
              <w:left w:val="nil"/>
              <w:bottom w:val="single" w:sz="4" w:space="0" w:color="auto"/>
              <w:right w:val="single" w:sz="8" w:space="0" w:color="auto"/>
            </w:tcBorders>
            <w:shd w:val="clear" w:color="auto" w:fill="auto"/>
            <w:noWrap/>
            <w:vAlign w:val="bottom"/>
            <w:hideMark/>
          </w:tcPr>
          <w:p w14:paraId="29A96026"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$0.35/SF</w:t>
            </w:r>
          </w:p>
        </w:tc>
      </w:tr>
      <w:tr w:rsidR="009A1548" w:rsidRPr="006A4DEC" w14:paraId="4725D738" w14:textId="77777777" w:rsidTr="0058158A">
        <w:trPr>
          <w:trHeight w:val="288"/>
        </w:trPr>
        <w:tc>
          <w:tcPr>
            <w:tcW w:w="4580" w:type="dxa"/>
            <w:tcBorders>
              <w:top w:val="nil"/>
              <w:left w:val="single" w:sz="8" w:space="0" w:color="auto"/>
              <w:bottom w:val="single" w:sz="4" w:space="0" w:color="auto"/>
              <w:right w:val="single" w:sz="4" w:space="0" w:color="auto"/>
            </w:tcBorders>
            <w:shd w:val="clear" w:color="auto" w:fill="auto"/>
            <w:noWrap/>
            <w:vAlign w:val="bottom"/>
            <w:hideMark/>
          </w:tcPr>
          <w:p w14:paraId="0FBFF464" w14:textId="77777777" w:rsidR="009A1548" w:rsidRPr="006A4DEC" w:rsidRDefault="009A1548" w:rsidP="00E17FD8">
            <w:pPr>
              <w:rPr>
                <w:rFonts w:ascii="Calibri" w:hAnsi="Calibri" w:cs="Calibri"/>
                <w:color w:val="000000"/>
              </w:rPr>
            </w:pPr>
            <w:r w:rsidRPr="006A4DEC">
              <w:rPr>
                <w:rFonts w:ascii="Calibri" w:hAnsi="Calibri" w:cs="Calibri"/>
                <w:color w:val="000000"/>
              </w:rPr>
              <w:t>Multiple dwelling/multi-residential</w:t>
            </w:r>
          </w:p>
        </w:tc>
        <w:tc>
          <w:tcPr>
            <w:tcW w:w="2880" w:type="dxa"/>
            <w:tcBorders>
              <w:top w:val="nil"/>
              <w:left w:val="nil"/>
              <w:bottom w:val="single" w:sz="4" w:space="0" w:color="auto"/>
              <w:right w:val="single" w:sz="4" w:space="0" w:color="auto"/>
            </w:tcBorders>
            <w:shd w:val="clear" w:color="auto" w:fill="auto"/>
            <w:noWrap/>
            <w:vAlign w:val="bottom"/>
            <w:hideMark/>
          </w:tcPr>
          <w:p w14:paraId="520F47BD"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$225 + $3/K</w:t>
            </w:r>
          </w:p>
        </w:tc>
        <w:tc>
          <w:tcPr>
            <w:tcW w:w="3060" w:type="dxa"/>
            <w:tcBorders>
              <w:top w:val="nil"/>
              <w:left w:val="nil"/>
              <w:bottom w:val="single" w:sz="4" w:space="0" w:color="auto"/>
              <w:right w:val="single" w:sz="8" w:space="0" w:color="auto"/>
            </w:tcBorders>
            <w:shd w:val="clear" w:color="auto" w:fill="auto"/>
            <w:noWrap/>
            <w:vAlign w:val="bottom"/>
            <w:hideMark/>
          </w:tcPr>
          <w:p w14:paraId="2F400C55"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$325 + $7/K</w:t>
            </w:r>
          </w:p>
        </w:tc>
      </w:tr>
      <w:tr w:rsidR="009A1548" w:rsidRPr="006A4DEC" w14:paraId="6D62BE7E" w14:textId="77777777" w:rsidTr="0058158A">
        <w:trPr>
          <w:trHeight w:val="288"/>
        </w:trPr>
        <w:tc>
          <w:tcPr>
            <w:tcW w:w="4580" w:type="dxa"/>
            <w:tcBorders>
              <w:top w:val="nil"/>
              <w:left w:val="single" w:sz="8" w:space="0" w:color="auto"/>
              <w:bottom w:val="single" w:sz="4" w:space="0" w:color="auto"/>
              <w:right w:val="single" w:sz="4" w:space="0" w:color="auto"/>
            </w:tcBorders>
            <w:shd w:val="clear" w:color="auto" w:fill="auto"/>
            <w:noWrap/>
            <w:vAlign w:val="bottom"/>
            <w:hideMark/>
          </w:tcPr>
          <w:p w14:paraId="11BE5DFB" w14:textId="77777777" w:rsidR="009A1548" w:rsidRPr="006A4DEC" w:rsidRDefault="009A1548" w:rsidP="00E17FD8">
            <w:pPr>
              <w:rPr>
                <w:rFonts w:ascii="Calibri" w:hAnsi="Calibri" w:cs="Calibri"/>
                <w:color w:val="000000"/>
              </w:rPr>
            </w:pPr>
            <w:r w:rsidRPr="006A4DEC">
              <w:rPr>
                <w:rFonts w:ascii="Calibri" w:hAnsi="Calibri" w:cs="Calibri"/>
                <w:color w:val="000000"/>
              </w:rPr>
              <w:t>Commercial building</w:t>
            </w:r>
          </w:p>
        </w:tc>
        <w:tc>
          <w:tcPr>
            <w:tcW w:w="2880" w:type="dxa"/>
            <w:tcBorders>
              <w:top w:val="nil"/>
              <w:left w:val="nil"/>
              <w:bottom w:val="single" w:sz="4" w:space="0" w:color="auto"/>
              <w:right w:val="single" w:sz="4" w:space="0" w:color="auto"/>
            </w:tcBorders>
            <w:shd w:val="clear" w:color="auto" w:fill="auto"/>
            <w:noWrap/>
            <w:vAlign w:val="bottom"/>
            <w:hideMark/>
          </w:tcPr>
          <w:p w14:paraId="4F282978"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$425 + $4/K</w:t>
            </w:r>
          </w:p>
        </w:tc>
        <w:tc>
          <w:tcPr>
            <w:tcW w:w="3060" w:type="dxa"/>
            <w:tcBorders>
              <w:top w:val="nil"/>
              <w:left w:val="nil"/>
              <w:bottom w:val="single" w:sz="4" w:space="0" w:color="auto"/>
              <w:right w:val="single" w:sz="8" w:space="0" w:color="auto"/>
            </w:tcBorders>
            <w:shd w:val="clear" w:color="auto" w:fill="auto"/>
            <w:noWrap/>
            <w:vAlign w:val="bottom"/>
            <w:hideMark/>
          </w:tcPr>
          <w:p w14:paraId="52CBBEC7"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$525 + $7/K</w:t>
            </w:r>
          </w:p>
        </w:tc>
      </w:tr>
      <w:tr w:rsidR="009A1548" w:rsidRPr="006A4DEC" w14:paraId="5CC4B29E" w14:textId="77777777" w:rsidTr="0058158A">
        <w:trPr>
          <w:trHeight w:val="288"/>
        </w:trPr>
        <w:tc>
          <w:tcPr>
            <w:tcW w:w="4580" w:type="dxa"/>
            <w:tcBorders>
              <w:top w:val="nil"/>
              <w:left w:val="single" w:sz="8" w:space="0" w:color="auto"/>
              <w:bottom w:val="single" w:sz="4" w:space="0" w:color="auto"/>
              <w:right w:val="single" w:sz="4" w:space="0" w:color="auto"/>
            </w:tcBorders>
            <w:shd w:val="clear" w:color="auto" w:fill="auto"/>
            <w:noWrap/>
            <w:vAlign w:val="bottom"/>
            <w:hideMark/>
          </w:tcPr>
          <w:p w14:paraId="0032DEB0" w14:textId="77777777" w:rsidR="009A1548" w:rsidRPr="006A4DEC" w:rsidRDefault="009A1548" w:rsidP="00E17FD8">
            <w:pPr>
              <w:rPr>
                <w:rFonts w:ascii="Calibri" w:hAnsi="Calibri" w:cs="Calibri"/>
                <w:color w:val="000000"/>
              </w:rPr>
            </w:pPr>
            <w:r w:rsidRPr="006A4DEC">
              <w:rPr>
                <w:rFonts w:ascii="Calibri" w:hAnsi="Calibri" w:cs="Calibri"/>
                <w:color w:val="000000"/>
              </w:rPr>
              <w:t>Alterations, Renovations, Additions, (R)</w:t>
            </w:r>
          </w:p>
        </w:tc>
        <w:tc>
          <w:tcPr>
            <w:tcW w:w="2880" w:type="dxa"/>
            <w:tcBorders>
              <w:top w:val="nil"/>
              <w:left w:val="nil"/>
              <w:bottom w:val="single" w:sz="4" w:space="0" w:color="auto"/>
              <w:right w:val="single" w:sz="4" w:space="0" w:color="auto"/>
            </w:tcBorders>
            <w:shd w:val="clear" w:color="auto" w:fill="auto"/>
            <w:noWrap/>
            <w:vAlign w:val="bottom"/>
            <w:hideMark/>
          </w:tcPr>
          <w:p w14:paraId="3A95C39B"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$75 + $4/K</w:t>
            </w:r>
          </w:p>
        </w:tc>
        <w:tc>
          <w:tcPr>
            <w:tcW w:w="3060" w:type="dxa"/>
            <w:tcBorders>
              <w:top w:val="nil"/>
              <w:left w:val="nil"/>
              <w:bottom w:val="single" w:sz="4" w:space="0" w:color="auto"/>
              <w:right w:val="single" w:sz="8" w:space="0" w:color="auto"/>
            </w:tcBorders>
            <w:shd w:val="clear" w:color="auto" w:fill="auto"/>
            <w:noWrap/>
            <w:vAlign w:val="bottom"/>
            <w:hideMark/>
          </w:tcPr>
          <w:p w14:paraId="1E7DD798"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$175 + $7/K</w:t>
            </w:r>
          </w:p>
        </w:tc>
      </w:tr>
      <w:tr w:rsidR="009A1548" w:rsidRPr="006A4DEC" w14:paraId="32D1EAEA" w14:textId="77777777" w:rsidTr="0058158A">
        <w:trPr>
          <w:trHeight w:val="288"/>
        </w:trPr>
        <w:tc>
          <w:tcPr>
            <w:tcW w:w="4580" w:type="dxa"/>
            <w:tcBorders>
              <w:top w:val="nil"/>
              <w:left w:val="single" w:sz="8" w:space="0" w:color="auto"/>
              <w:bottom w:val="single" w:sz="4" w:space="0" w:color="auto"/>
              <w:right w:val="single" w:sz="4" w:space="0" w:color="auto"/>
            </w:tcBorders>
            <w:shd w:val="clear" w:color="auto" w:fill="auto"/>
            <w:noWrap/>
            <w:vAlign w:val="bottom"/>
            <w:hideMark/>
          </w:tcPr>
          <w:p w14:paraId="01052D6C" w14:textId="77777777" w:rsidR="009A1548" w:rsidRPr="006A4DEC" w:rsidRDefault="009A1548" w:rsidP="00E17FD8">
            <w:pPr>
              <w:rPr>
                <w:rFonts w:ascii="Calibri" w:hAnsi="Calibri" w:cs="Calibri"/>
                <w:color w:val="000000"/>
              </w:rPr>
            </w:pPr>
            <w:r w:rsidRPr="006A4DEC">
              <w:rPr>
                <w:rFonts w:ascii="Calibri" w:hAnsi="Calibri" w:cs="Calibri"/>
                <w:color w:val="000000"/>
              </w:rPr>
              <w:t>Alterations, Renovations, Additions, (C)</w:t>
            </w:r>
          </w:p>
        </w:tc>
        <w:tc>
          <w:tcPr>
            <w:tcW w:w="2880" w:type="dxa"/>
            <w:tcBorders>
              <w:top w:val="nil"/>
              <w:left w:val="nil"/>
              <w:bottom w:val="single" w:sz="4" w:space="0" w:color="auto"/>
              <w:right w:val="single" w:sz="4" w:space="0" w:color="auto"/>
            </w:tcBorders>
            <w:shd w:val="clear" w:color="auto" w:fill="auto"/>
            <w:noWrap/>
            <w:vAlign w:val="bottom"/>
            <w:hideMark/>
          </w:tcPr>
          <w:p w14:paraId="3EAC296E"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$75 + $4/K</w:t>
            </w:r>
          </w:p>
        </w:tc>
        <w:tc>
          <w:tcPr>
            <w:tcW w:w="3060" w:type="dxa"/>
            <w:tcBorders>
              <w:top w:val="nil"/>
              <w:left w:val="nil"/>
              <w:bottom w:val="single" w:sz="4" w:space="0" w:color="auto"/>
              <w:right w:val="single" w:sz="8" w:space="0" w:color="auto"/>
            </w:tcBorders>
            <w:shd w:val="clear" w:color="auto" w:fill="auto"/>
            <w:noWrap/>
            <w:vAlign w:val="bottom"/>
            <w:hideMark/>
          </w:tcPr>
          <w:p w14:paraId="6DBE2658"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$500 + $7/K</w:t>
            </w:r>
          </w:p>
        </w:tc>
      </w:tr>
      <w:tr w:rsidR="009A1548" w:rsidRPr="006A4DEC" w14:paraId="75A8EF31" w14:textId="77777777" w:rsidTr="0058158A">
        <w:trPr>
          <w:trHeight w:val="288"/>
        </w:trPr>
        <w:tc>
          <w:tcPr>
            <w:tcW w:w="4580" w:type="dxa"/>
            <w:tcBorders>
              <w:top w:val="nil"/>
              <w:left w:val="single" w:sz="8" w:space="0" w:color="auto"/>
              <w:bottom w:val="single" w:sz="4" w:space="0" w:color="auto"/>
              <w:right w:val="single" w:sz="4" w:space="0" w:color="auto"/>
            </w:tcBorders>
            <w:shd w:val="clear" w:color="auto" w:fill="auto"/>
            <w:noWrap/>
            <w:vAlign w:val="bottom"/>
            <w:hideMark/>
          </w:tcPr>
          <w:p w14:paraId="3A2DF10B" w14:textId="77777777" w:rsidR="009A1548" w:rsidRPr="006A4DEC" w:rsidRDefault="009A1548" w:rsidP="00E17FD8">
            <w:pPr>
              <w:rPr>
                <w:rFonts w:ascii="Calibri" w:hAnsi="Calibri" w:cs="Calibri"/>
                <w:color w:val="000000"/>
              </w:rPr>
            </w:pPr>
            <w:r w:rsidRPr="006A4DEC">
              <w:rPr>
                <w:rFonts w:ascii="Calibri" w:hAnsi="Calibri" w:cs="Calibri"/>
                <w:color w:val="000000"/>
              </w:rPr>
              <w:t>Accessory Building - separate from main building</w:t>
            </w:r>
          </w:p>
        </w:tc>
        <w:tc>
          <w:tcPr>
            <w:tcW w:w="2880" w:type="dxa"/>
            <w:tcBorders>
              <w:top w:val="nil"/>
              <w:left w:val="nil"/>
              <w:bottom w:val="single" w:sz="4" w:space="0" w:color="auto"/>
              <w:right w:val="single" w:sz="4" w:space="0" w:color="auto"/>
            </w:tcBorders>
            <w:shd w:val="clear" w:color="auto" w:fill="auto"/>
            <w:noWrap/>
            <w:vAlign w:val="bottom"/>
            <w:hideMark/>
          </w:tcPr>
          <w:p w14:paraId="0F850B44"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$55 + $3/K</w:t>
            </w:r>
          </w:p>
        </w:tc>
        <w:tc>
          <w:tcPr>
            <w:tcW w:w="3060" w:type="dxa"/>
            <w:tcBorders>
              <w:top w:val="nil"/>
              <w:left w:val="nil"/>
              <w:bottom w:val="single" w:sz="4" w:space="0" w:color="auto"/>
              <w:right w:val="single" w:sz="8" w:space="0" w:color="auto"/>
            </w:tcBorders>
            <w:shd w:val="clear" w:color="auto" w:fill="auto"/>
            <w:noWrap/>
            <w:vAlign w:val="bottom"/>
            <w:hideMark/>
          </w:tcPr>
          <w:p w14:paraId="7E0DE220"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$70 + $7/K</w:t>
            </w:r>
          </w:p>
        </w:tc>
      </w:tr>
      <w:tr w:rsidR="009A1548" w:rsidRPr="006A4DEC" w14:paraId="5302AFA9" w14:textId="77777777" w:rsidTr="0058158A">
        <w:trPr>
          <w:trHeight w:val="288"/>
        </w:trPr>
        <w:tc>
          <w:tcPr>
            <w:tcW w:w="4580" w:type="dxa"/>
            <w:tcBorders>
              <w:top w:val="nil"/>
              <w:left w:val="single" w:sz="8" w:space="0" w:color="auto"/>
              <w:bottom w:val="single" w:sz="4" w:space="0" w:color="auto"/>
              <w:right w:val="single" w:sz="4" w:space="0" w:color="auto"/>
            </w:tcBorders>
            <w:shd w:val="clear" w:color="auto" w:fill="auto"/>
            <w:noWrap/>
            <w:vAlign w:val="bottom"/>
            <w:hideMark/>
          </w:tcPr>
          <w:p w14:paraId="6CED1785" w14:textId="77777777" w:rsidR="009A1548" w:rsidRPr="006A4DEC" w:rsidRDefault="009A1548" w:rsidP="00E17FD8">
            <w:pPr>
              <w:rPr>
                <w:rFonts w:ascii="Calibri" w:hAnsi="Calibri" w:cs="Calibri"/>
                <w:color w:val="000000"/>
              </w:rPr>
            </w:pPr>
            <w:r w:rsidRPr="006A4DEC">
              <w:rPr>
                <w:rFonts w:ascii="Calibri" w:hAnsi="Calibri" w:cs="Calibri"/>
                <w:color w:val="000000"/>
              </w:rPr>
              <w:t>Accessory Building - attached to 1 &amp; 2 family res.</w:t>
            </w:r>
          </w:p>
        </w:tc>
        <w:tc>
          <w:tcPr>
            <w:tcW w:w="2880" w:type="dxa"/>
            <w:tcBorders>
              <w:top w:val="nil"/>
              <w:left w:val="nil"/>
              <w:bottom w:val="single" w:sz="4" w:space="0" w:color="auto"/>
              <w:right w:val="single" w:sz="4" w:space="0" w:color="auto"/>
            </w:tcBorders>
            <w:shd w:val="clear" w:color="auto" w:fill="auto"/>
            <w:noWrap/>
            <w:vAlign w:val="bottom"/>
            <w:hideMark/>
          </w:tcPr>
          <w:p w14:paraId="5EAC38BC"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$0.30/sq. ft.</w:t>
            </w:r>
          </w:p>
        </w:tc>
        <w:tc>
          <w:tcPr>
            <w:tcW w:w="3060" w:type="dxa"/>
            <w:tcBorders>
              <w:top w:val="nil"/>
              <w:left w:val="nil"/>
              <w:bottom w:val="single" w:sz="4" w:space="0" w:color="auto"/>
              <w:right w:val="single" w:sz="8" w:space="0" w:color="auto"/>
            </w:tcBorders>
            <w:shd w:val="clear" w:color="auto" w:fill="auto"/>
            <w:noWrap/>
            <w:vAlign w:val="bottom"/>
            <w:hideMark/>
          </w:tcPr>
          <w:p w14:paraId="10096209"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$70 + $7/K</w:t>
            </w:r>
          </w:p>
        </w:tc>
      </w:tr>
      <w:tr w:rsidR="009A1548" w:rsidRPr="006A4DEC" w14:paraId="2AB9668B" w14:textId="77777777" w:rsidTr="0058158A">
        <w:trPr>
          <w:trHeight w:val="288"/>
        </w:trPr>
        <w:tc>
          <w:tcPr>
            <w:tcW w:w="4580" w:type="dxa"/>
            <w:tcBorders>
              <w:top w:val="nil"/>
              <w:left w:val="single" w:sz="8" w:space="0" w:color="auto"/>
              <w:bottom w:val="single" w:sz="4" w:space="0" w:color="auto"/>
              <w:right w:val="single" w:sz="4" w:space="0" w:color="auto"/>
            </w:tcBorders>
            <w:shd w:val="clear" w:color="auto" w:fill="auto"/>
            <w:noWrap/>
            <w:vAlign w:val="bottom"/>
            <w:hideMark/>
          </w:tcPr>
          <w:p w14:paraId="2919CFAC" w14:textId="77777777" w:rsidR="009A1548" w:rsidRPr="006A4DEC" w:rsidRDefault="009A1548" w:rsidP="00E17FD8">
            <w:pPr>
              <w:rPr>
                <w:rFonts w:ascii="Calibri" w:hAnsi="Calibri" w:cs="Calibri"/>
                <w:color w:val="000000"/>
              </w:rPr>
            </w:pPr>
            <w:r w:rsidRPr="006A4DEC">
              <w:rPr>
                <w:rFonts w:ascii="Calibri" w:hAnsi="Calibri" w:cs="Calibri"/>
                <w:color w:val="000000"/>
              </w:rPr>
              <w:t>Prefabricated Shed</w:t>
            </w:r>
          </w:p>
        </w:tc>
        <w:tc>
          <w:tcPr>
            <w:tcW w:w="2880" w:type="dxa"/>
            <w:tcBorders>
              <w:top w:val="nil"/>
              <w:left w:val="nil"/>
              <w:bottom w:val="single" w:sz="4" w:space="0" w:color="auto"/>
              <w:right w:val="single" w:sz="4" w:space="0" w:color="auto"/>
            </w:tcBorders>
            <w:shd w:val="clear" w:color="auto" w:fill="auto"/>
            <w:noWrap/>
            <w:vAlign w:val="bottom"/>
            <w:hideMark/>
          </w:tcPr>
          <w:p w14:paraId="5E40B4D3"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N/A</w:t>
            </w:r>
          </w:p>
        </w:tc>
        <w:tc>
          <w:tcPr>
            <w:tcW w:w="3060" w:type="dxa"/>
            <w:tcBorders>
              <w:top w:val="nil"/>
              <w:left w:val="nil"/>
              <w:bottom w:val="single" w:sz="4" w:space="0" w:color="auto"/>
              <w:right w:val="single" w:sz="8" w:space="0" w:color="auto"/>
            </w:tcBorders>
            <w:shd w:val="clear" w:color="auto" w:fill="auto"/>
            <w:noWrap/>
            <w:vAlign w:val="bottom"/>
            <w:hideMark/>
          </w:tcPr>
          <w:p w14:paraId="7365FD75"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$70 + $7/K</w:t>
            </w:r>
          </w:p>
        </w:tc>
      </w:tr>
      <w:tr w:rsidR="009A1548" w:rsidRPr="006A4DEC" w14:paraId="52953CF7" w14:textId="77777777" w:rsidTr="0058158A">
        <w:trPr>
          <w:trHeight w:val="288"/>
        </w:trPr>
        <w:tc>
          <w:tcPr>
            <w:tcW w:w="4580" w:type="dxa"/>
            <w:tcBorders>
              <w:top w:val="nil"/>
              <w:left w:val="single" w:sz="8" w:space="0" w:color="auto"/>
              <w:bottom w:val="single" w:sz="4" w:space="0" w:color="auto"/>
              <w:right w:val="single" w:sz="4" w:space="0" w:color="auto"/>
            </w:tcBorders>
            <w:shd w:val="clear" w:color="auto" w:fill="auto"/>
            <w:noWrap/>
            <w:vAlign w:val="bottom"/>
            <w:hideMark/>
          </w:tcPr>
          <w:p w14:paraId="259FB1D9" w14:textId="77777777" w:rsidR="009A1548" w:rsidRPr="006A4DEC" w:rsidRDefault="009A1548" w:rsidP="00E17FD8">
            <w:pPr>
              <w:rPr>
                <w:rFonts w:ascii="Calibri" w:hAnsi="Calibri" w:cs="Calibri"/>
                <w:color w:val="000000"/>
              </w:rPr>
            </w:pPr>
            <w:r w:rsidRPr="006A4DEC">
              <w:rPr>
                <w:rFonts w:ascii="Calibri" w:hAnsi="Calibri" w:cs="Calibri"/>
                <w:color w:val="000000"/>
              </w:rPr>
              <w:t>Pools</w:t>
            </w:r>
          </w:p>
        </w:tc>
        <w:tc>
          <w:tcPr>
            <w:tcW w:w="2880" w:type="dxa"/>
            <w:tcBorders>
              <w:top w:val="nil"/>
              <w:left w:val="nil"/>
              <w:bottom w:val="single" w:sz="4" w:space="0" w:color="auto"/>
              <w:right w:val="single" w:sz="4" w:space="0" w:color="auto"/>
            </w:tcBorders>
            <w:shd w:val="clear" w:color="auto" w:fill="auto"/>
            <w:noWrap/>
            <w:vAlign w:val="bottom"/>
            <w:hideMark/>
          </w:tcPr>
          <w:p w14:paraId="7A769304"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$75 + $3/K</w:t>
            </w:r>
          </w:p>
        </w:tc>
        <w:tc>
          <w:tcPr>
            <w:tcW w:w="3060" w:type="dxa"/>
            <w:tcBorders>
              <w:top w:val="nil"/>
              <w:left w:val="nil"/>
              <w:bottom w:val="single" w:sz="4" w:space="0" w:color="auto"/>
              <w:right w:val="single" w:sz="8" w:space="0" w:color="auto"/>
            </w:tcBorders>
            <w:shd w:val="clear" w:color="auto" w:fill="auto"/>
            <w:noWrap/>
            <w:vAlign w:val="bottom"/>
            <w:hideMark/>
          </w:tcPr>
          <w:p w14:paraId="31F301B5"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$100 + $7/K</w:t>
            </w:r>
          </w:p>
        </w:tc>
      </w:tr>
      <w:tr w:rsidR="009A1548" w:rsidRPr="006A4DEC" w14:paraId="26377099" w14:textId="77777777" w:rsidTr="0058158A">
        <w:trPr>
          <w:trHeight w:val="288"/>
        </w:trPr>
        <w:tc>
          <w:tcPr>
            <w:tcW w:w="4580" w:type="dxa"/>
            <w:tcBorders>
              <w:top w:val="nil"/>
              <w:left w:val="single" w:sz="8" w:space="0" w:color="auto"/>
              <w:bottom w:val="single" w:sz="4" w:space="0" w:color="auto"/>
              <w:right w:val="single" w:sz="4" w:space="0" w:color="auto"/>
            </w:tcBorders>
            <w:shd w:val="clear" w:color="auto" w:fill="auto"/>
            <w:noWrap/>
            <w:vAlign w:val="bottom"/>
            <w:hideMark/>
          </w:tcPr>
          <w:p w14:paraId="4250C31F" w14:textId="77777777" w:rsidR="009A1548" w:rsidRPr="006A4DEC" w:rsidRDefault="009A1548" w:rsidP="00E17FD8">
            <w:pPr>
              <w:rPr>
                <w:rFonts w:ascii="Calibri" w:hAnsi="Calibri" w:cs="Calibri"/>
                <w:color w:val="000000"/>
              </w:rPr>
            </w:pPr>
            <w:r w:rsidRPr="006A4DEC">
              <w:rPr>
                <w:rFonts w:ascii="Calibri" w:hAnsi="Calibri" w:cs="Calibri"/>
                <w:color w:val="000000"/>
              </w:rPr>
              <w:t>Roof</w:t>
            </w:r>
          </w:p>
        </w:tc>
        <w:tc>
          <w:tcPr>
            <w:tcW w:w="2880" w:type="dxa"/>
            <w:tcBorders>
              <w:top w:val="nil"/>
              <w:left w:val="nil"/>
              <w:bottom w:val="single" w:sz="4" w:space="0" w:color="auto"/>
              <w:right w:val="single" w:sz="4" w:space="0" w:color="auto"/>
            </w:tcBorders>
            <w:shd w:val="clear" w:color="auto" w:fill="auto"/>
            <w:noWrap/>
            <w:vAlign w:val="bottom"/>
            <w:hideMark/>
          </w:tcPr>
          <w:p w14:paraId="2F5A4B9D"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$75 + $3/K</w:t>
            </w:r>
          </w:p>
        </w:tc>
        <w:tc>
          <w:tcPr>
            <w:tcW w:w="3060" w:type="dxa"/>
            <w:tcBorders>
              <w:top w:val="nil"/>
              <w:left w:val="nil"/>
              <w:bottom w:val="single" w:sz="4" w:space="0" w:color="auto"/>
              <w:right w:val="single" w:sz="8" w:space="0" w:color="auto"/>
            </w:tcBorders>
            <w:shd w:val="clear" w:color="auto" w:fill="auto"/>
            <w:noWrap/>
            <w:vAlign w:val="bottom"/>
            <w:hideMark/>
          </w:tcPr>
          <w:p w14:paraId="36138739"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$90 + $7/K</w:t>
            </w:r>
          </w:p>
        </w:tc>
      </w:tr>
      <w:tr w:rsidR="009A1548" w:rsidRPr="006A4DEC" w14:paraId="55C37B29" w14:textId="77777777" w:rsidTr="0058158A">
        <w:trPr>
          <w:trHeight w:val="288"/>
        </w:trPr>
        <w:tc>
          <w:tcPr>
            <w:tcW w:w="4580" w:type="dxa"/>
            <w:tcBorders>
              <w:top w:val="nil"/>
              <w:left w:val="single" w:sz="8" w:space="0" w:color="auto"/>
              <w:bottom w:val="single" w:sz="4" w:space="0" w:color="auto"/>
              <w:right w:val="single" w:sz="4" w:space="0" w:color="auto"/>
            </w:tcBorders>
            <w:shd w:val="clear" w:color="auto" w:fill="auto"/>
            <w:noWrap/>
            <w:vAlign w:val="bottom"/>
            <w:hideMark/>
          </w:tcPr>
          <w:p w14:paraId="37E75DB9" w14:textId="77777777" w:rsidR="009A1548" w:rsidRPr="006A4DEC" w:rsidRDefault="009A1548" w:rsidP="00E17FD8">
            <w:pPr>
              <w:rPr>
                <w:rFonts w:ascii="Calibri" w:hAnsi="Calibri" w:cs="Calibri"/>
                <w:color w:val="000000"/>
              </w:rPr>
            </w:pPr>
            <w:r w:rsidRPr="006A4DEC">
              <w:rPr>
                <w:rFonts w:ascii="Calibri" w:hAnsi="Calibri" w:cs="Calibri"/>
                <w:color w:val="000000"/>
              </w:rPr>
              <w:t>Deck</w:t>
            </w:r>
          </w:p>
        </w:tc>
        <w:tc>
          <w:tcPr>
            <w:tcW w:w="2880" w:type="dxa"/>
            <w:tcBorders>
              <w:top w:val="nil"/>
              <w:left w:val="nil"/>
              <w:bottom w:val="single" w:sz="4" w:space="0" w:color="auto"/>
              <w:right w:val="single" w:sz="4" w:space="0" w:color="auto"/>
            </w:tcBorders>
            <w:shd w:val="clear" w:color="auto" w:fill="auto"/>
            <w:noWrap/>
            <w:vAlign w:val="bottom"/>
            <w:hideMark/>
          </w:tcPr>
          <w:p w14:paraId="42034844"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$75 + $3/K</w:t>
            </w:r>
          </w:p>
        </w:tc>
        <w:tc>
          <w:tcPr>
            <w:tcW w:w="3060" w:type="dxa"/>
            <w:tcBorders>
              <w:top w:val="nil"/>
              <w:left w:val="nil"/>
              <w:bottom w:val="single" w:sz="4" w:space="0" w:color="auto"/>
              <w:right w:val="single" w:sz="8" w:space="0" w:color="auto"/>
            </w:tcBorders>
            <w:shd w:val="clear" w:color="auto" w:fill="auto"/>
            <w:noWrap/>
            <w:vAlign w:val="bottom"/>
            <w:hideMark/>
          </w:tcPr>
          <w:p w14:paraId="12F82C2D"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$90 + $7/K</w:t>
            </w:r>
          </w:p>
        </w:tc>
      </w:tr>
      <w:tr w:rsidR="009A1548" w:rsidRPr="006A4DEC" w14:paraId="4DC69CA4" w14:textId="77777777" w:rsidTr="0058158A">
        <w:trPr>
          <w:trHeight w:val="288"/>
        </w:trPr>
        <w:tc>
          <w:tcPr>
            <w:tcW w:w="4580" w:type="dxa"/>
            <w:tcBorders>
              <w:top w:val="nil"/>
              <w:left w:val="single" w:sz="8" w:space="0" w:color="auto"/>
              <w:bottom w:val="single" w:sz="4" w:space="0" w:color="auto"/>
              <w:right w:val="single" w:sz="4" w:space="0" w:color="auto"/>
            </w:tcBorders>
            <w:shd w:val="clear" w:color="auto" w:fill="auto"/>
            <w:noWrap/>
            <w:vAlign w:val="bottom"/>
            <w:hideMark/>
          </w:tcPr>
          <w:p w14:paraId="4758B24E" w14:textId="77777777" w:rsidR="009A1548" w:rsidRPr="006A4DEC" w:rsidRDefault="009A1548" w:rsidP="00E17FD8">
            <w:pPr>
              <w:rPr>
                <w:rFonts w:ascii="Calibri" w:hAnsi="Calibri" w:cs="Calibri"/>
                <w:color w:val="000000"/>
              </w:rPr>
            </w:pPr>
            <w:r w:rsidRPr="006A4DEC">
              <w:rPr>
                <w:rFonts w:ascii="Calibri" w:hAnsi="Calibri" w:cs="Calibri"/>
                <w:color w:val="000000"/>
              </w:rPr>
              <w:t>Plumbing</w:t>
            </w:r>
          </w:p>
        </w:tc>
        <w:tc>
          <w:tcPr>
            <w:tcW w:w="2880" w:type="dxa"/>
            <w:tcBorders>
              <w:top w:val="nil"/>
              <w:left w:val="nil"/>
              <w:bottom w:val="single" w:sz="4" w:space="0" w:color="auto"/>
              <w:right w:val="single" w:sz="4" w:space="0" w:color="auto"/>
            </w:tcBorders>
            <w:shd w:val="clear" w:color="auto" w:fill="auto"/>
            <w:noWrap/>
            <w:vAlign w:val="bottom"/>
            <w:hideMark/>
          </w:tcPr>
          <w:p w14:paraId="30BD2F15"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N/A</w:t>
            </w:r>
          </w:p>
        </w:tc>
        <w:tc>
          <w:tcPr>
            <w:tcW w:w="3060" w:type="dxa"/>
            <w:tcBorders>
              <w:top w:val="nil"/>
              <w:left w:val="nil"/>
              <w:bottom w:val="single" w:sz="4" w:space="0" w:color="auto"/>
              <w:right w:val="single" w:sz="8" w:space="0" w:color="auto"/>
            </w:tcBorders>
            <w:shd w:val="clear" w:color="auto" w:fill="auto"/>
            <w:noWrap/>
            <w:vAlign w:val="bottom"/>
            <w:hideMark/>
          </w:tcPr>
          <w:p w14:paraId="64C3FCD0"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 xml:space="preserve">$100.00 </w:t>
            </w:r>
          </w:p>
        </w:tc>
      </w:tr>
      <w:tr w:rsidR="009A1548" w:rsidRPr="006A4DEC" w14:paraId="6E8FA622" w14:textId="77777777" w:rsidTr="0058158A">
        <w:trPr>
          <w:trHeight w:val="288"/>
        </w:trPr>
        <w:tc>
          <w:tcPr>
            <w:tcW w:w="4580" w:type="dxa"/>
            <w:tcBorders>
              <w:top w:val="nil"/>
              <w:left w:val="single" w:sz="8" w:space="0" w:color="auto"/>
              <w:bottom w:val="single" w:sz="4" w:space="0" w:color="auto"/>
              <w:right w:val="single" w:sz="4" w:space="0" w:color="auto"/>
            </w:tcBorders>
            <w:shd w:val="clear" w:color="auto" w:fill="auto"/>
            <w:noWrap/>
            <w:vAlign w:val="bottom"/>
            <w:hideMark/>
          </w:tcPr>
          <w:p w14:paraId="57741AB1" w14:textId="77777777" w:rsidR="009A1548" w:rsidRPr="006A4DEC" w:rsidRDefault="009A1548" w:rsidP="00E17FD8">
            <w:pPr>
              <w:rPr>
                <w:rFonts w:ascii="Calibri" w:hAnsi="Calibri" w:cs="Calibri"/>
                <w:color w:val="000000"/>
              </w:rPr>
            </w:pPr>
            <w:r w:rsidRPr="006A4DEC">
              <w:rPr>
                <w:rFonts w:ascii="Calibri" w:hAnsi="Calibri" w:cs="Calibri"/>
                <w:color w:val="000000"/>
              </w:rPr>
              <w:t>Building permit renewal</w:t>
            </w:r>
          </w:p>
        </w:tc>
        <w:tc>
          <w:tcPr>
            <w:tcW w:w="2880" w:type="dxa"/>
            <w:tcBorders>
              <w:top w:val="nil"/>
              <w:left w:val="nil"/>
              <w:bottom w:val="single" w:sz="4" w:space="0" w:color="auto"/>
              <w:right w:val="single" w:sz="4" w:space="0" w:color="auto"/>
            </w:tcBorders>
            <w:shd w:val="clear" w:color="auto" w:fill="auto"/>
            <w:noWrap/>
            <w:vAlign w:val="bottom"/>
            <w:hideMark/>
          </w:tcPr>
          <w:p w14:paraId="1C30CD59"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1/2 original fee</w:t>
            </w:r>
          </w:p>
        </w:tc>
        <w:tc>
          <w:tcPr>
            <w:tcW w:w="3060" w:type="dxa"/>
            <w:tcBorders>
              <w:top w:val="nil"/>
              <w:left w:val="nil"/>
              <w:bottom w:val="single" w:sz="4" w:space="0" w:color="auto"/>
              <w:right w:val="single" w:sz="8" w:space="0" w:color="auto"/>
            </w:tcBorders>
            <w:shd w:val="clear" w:color="auto" w:fill="auto"/>
            <w:noWrap/>
            <w:vAlign w:val="bottom"/>
            <w:hideMark/>
          </w:tcPr>
          <w:p w14:paraId="17428908"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1/2 original fee</w:t>
            </w:r>
          </w:p>
        </w:tc>
      </w:tr>
      <w:tr w:rsidR="009A1548" w:rsidRPr="006A4DEC" w14:paraId="2ED8C3E1" w14:textId="77777777" w:rsidTr="0058158A">
        <w:trPr>
          <w:trHeight w:val="288"/>
        </w:trPr>
        <w:tc>
          <w:tcPr>
            <w:tcW w:w="4580" w:type="dxa"/>
            <w:tcBorders>
              <w:top w:val="nil"/>
              <w:left w:val="single" w:sz="8" w:space="0" w:color="auto"/>
              <w:bottom w:val="single" w:sz="4" w:space="0" w:color="auto"/>
              <w:right w:val="single" w:sz="4" w:space="0" w:color="auto"/>
            </w:tcBorders>
            <w:shd w:val="clear" w:color="auto" w:fill="auto"/>
            <w:noWrap/>
            <w:vAlign w:val="bottom"/>
            <w:hideMark/>
          </w:tcPr>
          <w:p w14:paraId="17E56954" w14:textId="77777777" w:rsidR="009A1548" w:rsidRPr="006A4DEC" w:rsidRDefault="009A1548" w:rsidP="00E17FD8">
            <w:pPr>
              <w:rPr>
                <w:rFonts w:ascii="Calibri" w:hAnsi="Calibri" w:cs="Calibri"/>
                <w:color w:val="000000"/>
              </w:rPr>
            </w:pPr>
            <w:r w:rsidRPr="006A4DEC">
              <w:rPr>
                <w:rFonts w:ascii="Calibri" w:hAnsi="Calibri" w:cs="Calibri"/>
                <w:color w:val="000000"/>
              </w:rPr>
              <w:t>Building begun without valid permit</w:t>
            </w:r>
          </w:p>
        </w:tc>
        <w:tc>
          <w:tcPr>
            <w:tcW w:w="2880" w:type="dxa"/>
            <w:tcBorders>
              <w:top w:val="nil"/>
              <w:left w:val="nil"/>
              <w:bottom w:val="single" w:sz="4" w:space="0" w:color="auto"/>
              <w:right w:val="single" w:sz="4" w:space="0" w:color="auto"/>
            </w:tcBorders>
            <w:shd w:val="clear" w:color="auto" w:fill="auto"/>
            <w:noWrap/>
            <w:vAlign w:val="bottom"/>
            <w:hideMark/>
          </w:tcPr>
          <w:p w14:paraId="57068279"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2x Fee</w:t>
            </w:r>
          </w:p>
        </w:tc>
        <w:tc>
          <w:tcPr>
            <w:tcW w:w="3060" w:type="dxa"/>
            <w:tcBorders>
              <w:top w:val="nil"/>
              <w:left w:val="nil"/>
              <w:bottom w:val="single" w:sz="4" w:space="0" w:color="auto"/>
              <w:right w:val="single" w:sz="8" w:space="0" w:color="auto"/>
            </w:tcBorders>
            <w:shd w:val="clear" w:color="auto" w:fill="auto"/>
            <w:noWrap/>
            <w:vAlign w:val="bottom"/>
            <w:hideMark/>
          </w:tcPr>
          <w:p w14:paraId="2FC83652"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2x Fee</w:t>
            </w:r>
          </w:p>
        </w:tc>
      </w:tr>
      <w:tr w:rsidR="009A1548" w:rsidRPr="006A4DEC" w14:paraId="78AB6735" w14:textId="77777777" w:rsidTr="0058158A">
        <w:trPr>
          <w:trHeight w:val="288"/>
        </w:trPr>
        <w:tc>
          <w:tcPr>
            <w:tcW w:w="4580" w:type="dxa"/>
            <w:tcBorders>
              <w:top w:val="nil"/>
              <w:left w:val="single" w:sz="8" w:space="0" w:color="auto"/>
              <w:bottom w:val="single" w:sz="4" w:space="0" w:color="auto"/>
              <w:right w:val="single" w:sz="4" w:space="0" w:color="auto"/>
            </w:tcBorders>
            <w:shd w:val="clear" w:color="auto" w:fill="auto"/>
            <w:noWrap/>
            <w:vAlign w:val="bottom"/>
            <w:hideMark/>
          </w:tcPr>
          <w:p w14:paraId="4CDF4B48" w14:textId="77777777" w:rsidR="009A1548" w:rsidRPr="006A4DEC" w:rsidRDefault="009A1548" w:rsidP="00E17FD8">
            <w:pPr>
              <w:rPr>
                <w:rFonts w:ascii="Calibri" w:hAnsi="Calibri" w:cs="Calibri"/>
                <w:color w:val="000000"/>
              </w:rPr>
            </w:pPr>
            <w:r w:rsidRPr="006A4DEC">
              <w:rPr>
                <w:rFonts w:ascii="Calibri" w:hAnsi="Calibri" w:cs="Calibri"/>
                <w:color w:val="000000"/>
              </w:rPr>
              <w:t>Solar, wind, alt energy - residential</w:t>
            </w:r>
          </w:p>
        </w:tc>
        <w:tc>
          <w:tcPr>
            <w:tcW w:w="2880" w:type="dxa"/>
            <w:tcBorders>
              <w:top w:val="nil"/>
              <w:left w:val="nil"/>
              <w:bottom w:val="single" w:sz="4" w:space="0" w:color="auto"/>
              <w:right w:val="single" w:sz="4" w:space="0" w:color="auto"/>
            </w:tcBorders>
            <w:shd w:val="clear" w:color="auto" w:fill="auto"/>
            <w:noWrap/>
            <w:vAlign w:val="bottom"/>
            <w:hideMark/>
          </w:tcPr>
          <w:p w14:paraId="2D57DA01"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 xml:space="preserve">$75.00 </w:t>
            </w:r>
          </w:p>
        </w:tc>
        <w:tc>
          <w:tcPr>
            <w:tcW w:w="3060" w:type="dxa"/>
            <w:tcBorders>
              <w:top w:val="nil"/>
              <w:left w:val="nil"/>
              <w:bottom w:val="single" w:sz="4" w:space="0" w:color="auto"/>
              <w:right w:val="single" w:sz="8" w:space="0" w:color="auto"/>
            </w:tcBorders>
            <w:shd w:val="clear" w:color="auto" w:fill="auto"/>
            <w:noWrap/>
            <w:vAlign w:val="bottom"/>
            <w:hideMark/>
          </w:tcPr>
          <w:p w14:paraId="1E5331D4"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 xml:space="preserve">$100 </w:t>
            </w:r>
          </w:p>
        </w:tc>
      </w:tr>
      <w:tr w:rsidR="009A1548" w:rsidRPr="006A4DEC" w14:paraId="7298509C" w14:textId="77777777" w:rsidTr="0058158A">
        <w:trPr>
          <w:trHeight w:val="288"/>
        </w:trPr>
        <w:tc>
          <w:tcPr>
            <w:tcW w:w="4580" w:type="dxa"/>
            <w:tcBorders>
              <w:top w:val="nil"/>
              <w:left w:val="single" w:sz="8" w:space="0" w:color="auto"/>
              <w:bottom w:val="single" w:sz="4" w:space="0" w:color="auto"/>
              <w:right w:val="single" w:sz="4" w:space="0" w:color="auto"/>
            </w:tcBorders>
            <w:shd w:val="clear" w:color="auto" w:fill="auto"/>
            <w:noWrap/>
            <w:vAlign w:val="bottom"/>
            <w:hideMark/>
          </w:tcPr>
          <w:p w14:paraId="62A34A3F" w14:textId="77777777" w:rsidR="009A1548" w:rsidRPr="006A4DEC" w:rsidRDefault="009A1548" w:rsidP="00E17FD8">
            <w:pPr>
              <w:rPr>
                <w:rFonts w:ascii="Calibri" w:hAnsi="Calibri" w:cs="Calibri"/>
                <w:color w:val="000000"/>
              </w:rPr>
            </w:pPr>
            <w:r w:rsidRPr="006A4DEC">
              <w:rPr>
                <w:rFonts w:ascii="Calibri" w:hAnsi="Calibri" w:cs="Calibri"/>
                <w:color w:val="000000"/>
              </w:rPr>
              <w:t>Solar, wind, alt energy - commercial</w:t>
            </w:r>
          </w:p>
        </w:tc>
        <w:tc>
          <w:tcPr>
            <w:tcW w:w="2880" w:type="dxa"/>
            <w:tcBorders>
              <w:top w:val="nil"/>
              <w:left w:val="nil"/>
              <w:bottom w:val="single" w:sz="4" w:space="0" w:color="auto"/>
              <w:right w:val="single" w:sz="4" w:space="0" w:color="auto"/>
            </w:tcBorders>
            <w:shd w:val="clear" w:color="auto" w:fill="auto"/>
            <w:noWrap/>
            <w:vAlign w:val="bottom"/>
            <w:hideMark/>
          </w:tcPr>
          <w:p w14:paraId="2D64459A"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$75 + $3/K</w:t>
            </w:r>
          </w:p>
        </w:tc>
        <w:tc>
          <w:tcPr>
            <w:tcW w:w="3060" w:type="dxa"/>
            <w:tcBorders>
              <w:top w:val="nil"/>
              <w:left w:val="nil"/>
              <w:bottom w:val="single" w:sz="4" w:space="0" w:color="auto"/>
              <w:right w:val="single" w:sz="8" w:space="0" w:color="auto"/>
            </w:tcBorders>
            <w:shd w:val="clear" w:color="auto" w:fill="auto"/>
            <w:noWrap/>
            <w:vAlign w:val="bottom"/>
            <w:hideMark/>
          </w:tcPr>
          <w:p w14:paraId="7ACF024D"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$500 if &lt;1,000 SF, + $0.50/SF if &gt;1,000SF</w:t>
            </w:r>
          </w:p>
        </w:tc>
      </w:tr>
      <w:tr w:rsidR="009A1548" w:rsidRPr="006A4DEC" w14:paraId="041073C9" w14:textId="77777777" w:rsidTr="0058158A">
        <w:trPr>
          <w:trHeight w:val="288"/>
        </w:trPr>
        <w:tc>
          <w:tcPr>
            <w:tcW w:w="4580" w:type="dxa"/>
            <w:tcBorders>
              <w:top w:val="nil"/>
              <w:left w:val="single" w:sz="8" w:space="0" w:color="auto"/>
              <w:bottom w:val="single" w:sz="4" w:space="0" w:color="auto"/>
              <w:right w:val="single" w:sz="4" w:space="0" w:color="auto"/>
            </w:tcBorders>
            <w:shd w:val="clear" w:color="auto" w:fill="auto"/>
            <w:noWrap/>
            <w:vAlign w:val="bottom"/>
            <w:hideMark/>
          </w:tcPr>
          <w:p w14:paraId="58596EA0" w14:textId="77777777" w:rsidR="009A1548" w:rsidRPr="006A4DEC" w:rsidRDefault="009A1548" w:rsidP="00E17FD8">
            <w:pPr>
              <w:rPr>
                <w:rFonts w:ascii="Calibri" w:hAnsi="Calibri" w:cs="Calibri"/>
                <w:color w:val="000000"/>
              </w:rPr>
            </w:pPr>
            <w:r w:rsidRPr="006A4DEC">
              <w:rPr>
                <w:rFonts w:ascii="Calibri" w:hAnsi="Calibri" w:cs="Calibri"/>
                <w:color w:val="000000"/>
              </w:rPr>
              <w:t>Sign Permit</w:t>
            </w:r>
          </w:p>
        </w:tc>
        <w:tc>
          <w:tcPr>
            <w:tcW w:w="2880" w:type="dxa"/>
            <w:tcBorders>
              <w:top w:val="nil"/>
              <w:left w:val="nil"/>
              <w:bottom w:val="single" w:sz="4" w:space="0" w:color="auto"/>
              <w:right w:val="single" w:sz="4" w:space="0" w:color="auto"/>
            </w:tcBorders>
            <w:shd w:val="clear" w:color="auto" w:fill="auto"/>
            <w:noWrap/>
            <w:vAlign w:val="bottom"/>
            <w:hideMark/>
          </w:tcPr>
          <w:p w14:paraId="79F5D700"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 xml:space="preserve">$50.00 </w:t>
            </w:r>
          </w:p>
        </w:tc>
        <w:tc>
          <w:tcPr>
            <w:tcW w:w="3060" w:type="dxa"/>
            <w:tcBorders>
              <w:top w:val="nil"/>
              <w:left w:val="nil"/>
              <w:bottom w:val="single" w:sz="4" w:space="0" w:color="auto"/>
              <w:right w:val="single" w:sz="8" w:space="0" w:color="auto"/>
            </w:tcBorders>
            <w:shd w:val="clear" w:color="auto" w:fill="auto"/>
            <w:noWrap/>
            <w:vAlign w:val="bottom"/>
            <w:hideMark/>
          </w:tcPr>
          <w:p w14:paraId="674603E6"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100 per sign</w:t>
            </w:r>
          </w:p>
        </w:tc>
      </w:tr>
      <w:tr w:rsidR="009A1548" w:rsidRPr="006A4DEC" w14:paraId="325A0C3E" w14:textId="77777777" w:rsidTr="0058158A">
        <w:trPr>
          <w:trHeight w:val="288"/>
        </w:trPr>
        <w:tc>
          <w:tcPr>
            <w:tcW w:w="4580" w:type="dxa"/>
            <w:tcBorders>
              <w:top w:val="nil"/>
              <w:left w:val="single" w:sz="8" w:space="0" w:color="auto"/>
              <w:bottom w:val="single" w:sz="4" w:space="0" w:color="auto"/>
              <w:right w:val="single" w:sz="4" w:space="0" w:color="auto"/>
            </w:tcBorders>
            <w:shd w:val="clear" w:color="auto" w:fill="auto"/>
            <w:noWrap/>
            <w:vAlign w:val="bottom"/>
            <w:hideMark/>
          </w:tcPr>
          <w:p w14:paraId="0636A8B6" w14:textId="77777777" w:rsidR="009A1548" w:rsidRPr="006A4DEC" w:rsidRDefault="009A1548" w:rsidP="00E17FD8">
            <w:pPr>
              <w:rPr>
                <w:rFonts w:ascii="Calibri" w:hAnsi="Calibri" w:cs="Calibri"/>
                <w:color w:val="000000"/>
              </w:rPr>
            </w:pPr>
            <w:r w:rsidRPr="006A4DEC">
              <w:rPr>
                <w:rFonts w:ascii="Calibri" w:hAnsi="Calibri" w:cs="Calibri"/>
                <w:color w:val="000000"/>
              </w:rPr>
              <w:t>Fence</w:t>
            </w:r>
          </w:p>
        </w:tc>
        <w:tc>
          <w:tcPr>
            <w:tcW w:w="2880" w:type="dxa"/>
            <w:tcBorders>
              <w:top w:val="nil"/>
              <w:left w:val="nil"/>
              <w:bottom w:val="single" w:sz="4" w:space="0" w:color="auto"/>
              <w:right w:val="single" w:sz="4" w:space="0" w:color="auto"/>
            </w:tcBorders>
            <w:shd w:val="clear" w:color="auto" w:fill="auto"/>
            <w:noWrap/>
            <w:vAlign w:val="bottom"/>
            <w:hideMark/>
          </w:tcPr>
          <w:p w14:paraId="79F2F48D"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N/A</w:t>
            </w:r>
          </w:p>
        </w:tc>
        <w:tc>
          <w:tcPr>
            <w:tcW w:w="3060" w:type="dxa"/>
            <w:tcBorders>
              <w:top w:val="nil"/>
              <w:left w:val="nil"/>
              <w:bottom w:val="single" w:sz="4" w:space="0" w:color="auto"/>
              <w:right w:val="single" w:sz="8" w:space="0" w:color="auto"/>
            </w:tcBorders>
            <w:shd w:val="clear" w:color="auto" w:fill="auto"/>
            <w:noWrap/>
            <w:vAlign w:val="bottom"/>
            <w:hideMark/>
          </w:tcPr>
          <w:p w14:paraId="789CCC64"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 xml:space="preserve">$50 </w:t>
            </w:r>
          </w:p>
        </w:tc>
      </w:tr>
      <w:tr w:rsidR="009A1548" w:rsidRPr="006A4DEC" w14:paraId="5503656A" w14:textId="77777777" w:rsidTr="0058158A">
        <w:trPr>
          <w:trHeight w:val="288"/>
        </w:trPr>
        <w:tc>
          <w:tcPr>
            <w:tcW w:w="4580" w:type="dxa"/>
            <w:tcBorders>
              <w:top w:val="nil"/>
              <w:left w:val="single" w:sz="8" w:space="0" w:color="auto"/>
              <w:bottom w:val="single" w:sz="4" w:space="0" w:color="auto"/>
              <w:right w:val="single" w:sz="4" w:space="0" w:color="auto"/>
            </w:tcBorders>
            <w:shd w:val="clear" w:color="auto" w:fill="auto"/>
            <w:noWrap/>
            <w:vAlign w:val="bottom"/>
            <w:hideMark/>
          </w:tcPr>
          <w:p w14:paraId="4394805D" w14:textId="77777777" w:rsidR="009A1548" w:rsidRPr="006A4DEC" w:rsidRDefault="009A1548" w:rsidP="00E17FD8">
            <w:pPr>
              <w:rPr>
                <w:rFonts w:ascii="Calibri" w:hAnsi="Calibri" w:cs="Calibri"/>
                <w:color w:val="000000"/>
              </w:rPr>
            </w:pPr>
            <w:r w:rsidRPr="006A4DEC">
              <w:rPr>
                <w:rFonts w:ascii="Calibri" w:hAnsi="Calibri" w:cs="Calibri"/>
                <w:color w:val="000000"/>
              </w:rPr>
              <w:t>Woodstove or heating unit</w:t>
            </w:r>
          </w:p>
        </w:tc>
        <w:tc>
          <w:tcPr>
            <w:tcW w:w="2880" w:type="dxa"/>
            <w:tcBorders>
              <w:top w:val="nil"/>
              <w:left w:val="nil"/>
              <w:bottom w:val="single" w:sz="4" w:space="0" w:color="auto"/>
              <w:right w:val="single" w:sz="4" w:space="0" w:color="auto"/>
            </w:tcBorders>
            <w:shd w:val="clear" w:color="auto" w:fill="auto"/>
            <w:noWrap/>
            <w:vAlign w:val="bottom"/>
            <w:hideMark/>
          </w:tcPr>
          <w:p w14:paraId="330D4175"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 xml:space="preserve">$50.00 </w:t>
            </w:r>
          </w:p>
        </w:tc>
        <w:tc>
          <w:tcPr>
            <w:tcW w:w="3060" w:type="dxa"/>
            <w:tcBorders>
              <w:top w:val="nil"/>
              <w:left w:val="nil"/>
              <w:bottom w:val="single" w:sz="4" w:space="0" w:color="auto"/>
              <w:right w:val="single" w:sz="8" w:space="0" w:color="auto"/>
            </w:tcBorders>
            <w:shd w:val="clear" w:color="auto" w:fill="auto"/>
            <w:noWrap/>
            <w:vAlign w:val="bottom"/>
            <w:hideMark/>
          </w:tcPr>
          <w:p w14:paraId="1E94FEE5"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 xml:space="preserve">$100 </w:t>
            </w:r>
          </w:p>
        </w:tc>
      </w:tr>
      <w:tr w:rsidR="009A1548" w:rsidRPr="006A4DEC" w14:paraId="4C4127C7" w14:textId="77777777" w:rsidTr="0058158A">
        <w:trPr>
          <w:trHeight w:val="288"/>
        </w:trPr>
        <w:tc>
          <w:tcPr>
            <w:tcW w:w="4580" w:type="dxa"/>
            <w:tcBorders>
              <w:top w:val="nil"/>
              <w:left w:val="single" w:sz="8" w:space="0" w:color="auto"/>
              <w:bottom w:val="single" w:sz="4" w:space="0" w:color="auto"/>
              <w:right w:val="single" w:sz="4" w:space="0" w:color="auto"/>
            </w:tcBorders>
            <w:shd w:val="clear" w:color="auto" w:fill="auto"/>
            <w:noWrap/>
            <w:vAlign w:val="bottom"/>
            <w:hideMark/>
          </w:tcPr>
          <w:p w14:paraId="7E56859F" w14:textId="77777777" w:rsidR="009A1548" w:rsidRPr="006A4DEC" w:rsidRDefault="009A1548" w:rsidP="00E17FD8">
            <w:pPr>
              <w:rPr>
                <w:rFonts w:ascii="Calibri" w:hAnsi="Calibri" w:cs="Calibri"/>
                <w:color w:val="000000"/>
              </w:rPr>
            </w:pPr>
            <w:r w:rsidRPr="006A4DEC">
              <w:rPr>
                <w:rFonts w:ascii="Calibri" w:hAnsi="Calibri" w:cs="Calibri"/>
                <w:color w:val="000000"/>
              </w:rPr>
              <w:t>Demolition</w:t>
            </w:r>
          </w:p>
        </w:tc>
        <w:tc>
          <w:tcPr>
            <w:tcW w:w="2880" w:type="dxa"/>
            <w:tcBorders>
              <w:top w:val="nil"/>
              <w:left w:val="nil"/>
              <w:bottom w:val="single" w:sz="4" w:space="0" w:color="auto"/>
              <w:right w:val="single" w:sz="4" w:space="0" w:color="auto"/>
            </w:tcBorders>
            <w:shd w:val="clear" w:color="auto" w:fill="auto"/>
            <w:noWrap/>
            <w:vAlign w:val="bottom"/>
            <w:hideMark/>
          </w:tcPr>
          <w:p w14:paraId="5851171A"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$2/K ($65 min)</w:t>
            </w:r>
          </w:p>
        </w:tc>
        <w:tc>
          <w:tcPr>
            <w:tcW w:w="3060" w:type="dxa"/>
            <w:tcBorders>
              <w:top w:val="nil"/>
              <w:left w:val="nil"/>
              <w:bottom w:val="single" w:sz="4" w:space="0" w:color="auto"/>
              <w:right w:val="single" w:sz="8" w:space="0" w:color="auto"/>
            </w:tcBorders>
            <w:shd w:val="clear" w:color="auto" w:fill="auto"/>
            <w:noWrap/>
            <w:vAlign w:val="bottom"/>
            <w:hideMark/>
          </w:tcPr>
          <w:p w14:paraId="39F0217A"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$100    $2/K</w:t>
            </w:r>
          </w:p>
        </w:tc>
      </w:tr>
      <w:tr w:rsidR="009A1548" w:rsidRPr="006A4DEC" w14:paraId="60E8FD9A" w14:textId="77777777" w:rsidTr="0058158A">
        <w:trPr>
          <w:trHeight w:val="324"/>
        </w:trPr>
        <w:tc>
          <w:tcPr>
            <w:tcW w:w="4580" w:type="dxa"/>
            <w:tcBorders>
              <w:top w:val="single" w:sz="8" w:space="0" w:color="auto"/>
              <w:left w:val="single" w:sz="8" w:space="0" w:color="auto"/>
              <w:bottom w:val="single" w:sz="8" w:space="0" w:color="auto"/>
              <w:right w:val="nil"/>
            </w:tcBorders>
            <w:shd w:val="clear" w:color="000000" w:fill="AEAAAA"/>
            <w:noWrap/>
            <w:vAlign w:val="bottom"/>
            <w:hideMark/>
          </w:tcPr>
          <w:p w14:paraId="7A9FCAB1" w14:textId="77777777" w:rsidR="009A1548" w:rsidRPr="006A4DEC" w:rsidRDefault="009A1548" w:rsidP="00E17FD8">
            <w:pPr>
              <w:rPr>
                <w:rFonts w:ascii="Calibri" w:hAnsi="Calibri" w:cs="Calibri"/>
                <w:b/>
                <w:bCs/>
                <w:color w:val="000000"/>
              </w:rPr>
            </w:pPr>
            <w:r w:rsidRPr="006A4DEC">
              <w:rPr>
                <w:rFonts w:ascii="Calibri" w:hAnsi="Calibri" w:cs="Calibri"/>
                <w:b/>
                <w:bCs/>
                <w:color w:val="000000"/>
              </w:rPr>
              <w:t>Other Building</w:t>
            </w:r>
          </w:p>
        </w:tc>
        <w:tc>
          <w:tcPr>
            <w:tcW w:w="2880" w:type="dxa"/>
            <w:tcBorders>
              <w:top w:val="single" w:sz="8" w:space="0" w:color="auto"/>
              <w:left w:val="nil"/>
              <w:bottom w:val="single" w:sz="8" w:space="0" w:color="auto"/>
              <w:right w:val="nil"/>
            </w:tcBorders>
            <w:shd w:val="clear" w:color="000000" w:fill="AEAAAA"/>
            <w:noWrap/>
            <w:vAlign w:val="bottom"/>
            <w:hideMark/>
          </w:tcPr>
          <w:p w14:paraId="5F2FDA7D" w14:textId="77777777" w:rsidR="009A1548" w:rsidRPr="006A4DEC" w:rsidRDefault="009A1548" w:rsidP="00E17FD8">
            <w:pPr>
              <w:rPr>
                <w:rFonts w:ascii="Calibri" w:hAnsi="Calibri" w:cs="Calibri"/>
                <w:b/>
                <w:bCs/>
                <w:color w:val="000000"/>
              </w:rPr>
            </w:pPr>
            <w:r w:rsidRPr="006A4DEC">
              <w:rPr>
                <w:rFonts w:ascii="Calibri" w:hAnsi="Calibri" w:cs="Calibri"/>
                <w:b/>
                <w:bCs/>
                <w:color w:val="000000"/>
              </w:rPr>
              <w:t> </w:t>
            </w:r>
          </w:p>
        </w:tc>
        <w:tc>
          <w:tcPr>
            <w:tcW w:w="3060" w:type="dxa"/>
            <w:tcBorders>
              <w:top w:val="single" w:sz="8" w:space="0" w:color="auto"/>
              <w:left w:val="nil"/>
              <w:bottom w:val="single" w:sz="8" w:space="0" w:color="auto"/>
              <w:right w:val="single" w:sz="8" w:space="0" w:color="auto"/>
            </w:tcBorders>
            <w:shd w:val="clear" w:color="000000" w:fill="AEAAAA"/>
            <w:noWrap/>
            <w:vAlign w:val="bottom"/>
            <w:hideMark/>
          </w:tcPr>
          <w:p w14:paraId="49DDE6B8" w14:textId="77777777" w:rsidR="009A1548" w:rsidRPr="006A4DEC" w:rsidRDefault="009A1548" w:rsidP="00E17FD8">
            <w:pPr>
              <w:jc w:val="right"/>
              <w:rPr>
                <w:rFonts w:ascii="Calibri" w:hAnsi="Calibri" w:cs="Calibri"/>
                <w:color w:val="000000"/>
              </w:rPr>
            </w:pPr>
            <w:r w:rsidRPr="006A4DEC">
              <w:rPr>
                <w:rFonts w:ascii="Calibri" w:hAnsi="Calibri" w:cs="Calibri"/>
                <w:color w:val="000000"/>
              </w:rPr>
              <w:t> </w:t>
            </w:r>
          </w:p>
        </w:tc>
      </w:tr>
      <w:tr w:rsidR="009A1548" w:rsidRPr="006A4DEC" w14:paraId="13462FF6" w14:textId="77777777" w:rsidTr="0058158A">
        <w:trPr>
          <w:trHeight w:val="288"/>
        </w:trPr>
        <w:tc>
          <w:tcPr>
            <w:tcW w:w="4580" w:type="dxa"/>
            <w:tcBorders>
              <w:top w:val="nil"/>
              <w:left w:val="single" w:sz="8" w:space="0" w:color="auto"/>
              <w:bottom w:val="single" w:sz="4" w:space="0" w:color="auto"/>
              <w:right w:val="single" w:sz="4" w:space="0" w:color="auto"/>
            </w:tcBorders>
            <w:shd w:val="clear" w:color="auto" w:fill="auto"/>
            <w:noWrap/>
            <w:vAlign w:val="bottom"/>
            <w:hideMark/>
          </w:tcPr>
          <w:p w14:paraId="6555F833" w14:textId="77777777" w:rsidR="009A1548" w:rsidRPr="006A4DEC" w:rsidRDefault="009A1548" w:rsidP="00E17FD8">
            <w:pPr>
              <w:rPr>
                <w:rFonts w:ascii="Calibri" w:hAnsi="Calibri" w:cs="Calibri"/>
                <w:color w:val="000000"/>
              </w:rPr>
            </w:pPr>
            <w:r w:rsidRPr="006A4DEC">
              <w:rPr>
                <w:rFonts w:ascii="Calibri" w:hAnsi="Calibri" w:cs="Calibri"/>
                <w:color w:val="000000"/>
              </w:rPr>
              <w:t>Operating Permit</w:t>
            </w:r>
          </w:p>
        </w:tc>
        <w:tc>
          <w:tcPr>
            <w:tcW w:w="2880" w:type="dxa"/>
            <w:tcBorders>
              <w:top w:val="nil"/>
              <w:left w:val="nil"/>
              <w:bottom w:val="single" w:sz="4" w:space="0" w:color="auto"/>
              <w:right w:val="single" w:sz="8" w:space="0" w:color="auto"/>
            </w:tcBorders>
            <w:shd w:val="clear" w:color="auto" w:fill="auto"/>
            <w:noWrap/>
            <w:vAlign w:val="bottom"/>
            <w:hideMark/>
          </w:tcPr>
          <w:p w14:paraId="2E1FB503"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 xml:space="preserve">$75 </w:t>
            </w:r>
          </w:p>
        </w:tc>
        <w:tc>
          <w:tcPr>
            <w:tcW w:w="3060" w:type="dxa"/>
            <w:tcBorders>
              <w:top w:val="nil"/>
              <w:left w:val="single" w:sz="4" w:space="0" w:color="auto"/>
              <w:bottom w:val="single" w:sz="4" w:space="0" w:color="auto"/>
              <w:right w:val="single" w:sz="8" w:space="0" w:color="auto"/>
            </w:tcBorders>
            <w:shd w:val="clear" w:color="auto" w:fill="auto"/>
            <w:noWrap/>
            <w:vAlign w:val="bottom"/>
            <w:hideMark/>
          </w:tcPr>
          <w:p w14:paraId="117010EE"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 xml:space="preserve">$75 </w:t>
            </w:r>
          </w:p>
        </w:tc>
      </w:tr>
      <w:tr w:rsidR="009A1548" w:rsidRPr="006A4DEC" w14:paraId="0212169A" w14:textId="77777777" w:rsidTr="0058158A">
        <w:trPr>
          <w:trHeight w:val="288"/>
        </w:trPr>
        <w:tc>
          <w:tcPr>
            <w:tcW w:w="4580" w:type="dxa"/>
            <w:tcBorders>
              <w:top w:val="nil"/>
              <w:left w:val="single" w:sz="8" w:space="0" w:color="auto"/>
              <w:bottom w:val="single" w:sz="4" w:space="0" w:color="auto"/>
              <w:right w:val="single" w:sz="4" w:space="0" w:color="auto"/>
            </w:tcBorders>
            <w:shd w:val="clear" w:color="auto" w:fill="auto"/>
            <w:noWrap/>
            <w:vAlign w:val="bottom"/>
            <w:hideMark/>
          </w:tcPr>
          <w:p w14:paraId="06AABE5F" w14:textId="77777777" w:rsidR="009A1548" w:rsidRPr="006A4DEC" w:rsidRDefault="009A1548" w:rsidP="00E17FD8">
            <w:pPr>
              <w:rPr>
                <w:rFonts w:ascii="Calibri" w:hAnsi="Calibri" w:cs="Calibri"/>
                <w:color w:val="000000"/>
              </w:rPr>
            </w:pPr>
            <w:r w:rsidRPr="006A4DEC">
              <w:rPr>
                <w:rFonts w:ascii="Calibri" w:hAnsi="Calibri" w:cs="Calibri"/>
                <w:color w:val="000000"/>
              </w:rPr>
              <w:t>Fireworks Display</w:t>
            </w:r>
          </w:p>
        </w:tc>
        <w:tc>
          <w:tcPr>
            <w:tcW w:w="2880" w:type="dxa"/>
            <w:tcBorders>
              <w:top w:val="nil"/>
              <w:left w:val="nil"/>
              <w:bottom w:val="single" w:sz="4" w:space="0" w:color="auto"/>
              <w:right w:val="single" w:sz="4" w:space="0" w:color="auto"/>
            </w:tcBorders>
            <w:shd w:val="clear" w:color="auto" w:fill="auto"/>
            <w:noWrap/>
            <w:vAlign w:val="bottom"/>
            <w:hideMark/>
          </w:tcPr>
          <w:p w14:paraId="5F55F95C"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 xml:space="preserve">$150 </w:t>
            </w:r>
          </w:p>
        </w:tc>
        <w:tc>
          <w:tcPr>
            <w:tcW w:w="3060" w:type="dxa"/>
            <w:tcBorders>
              <w:top w:val="nil"/>
              <w:left w:val="nil"/>
              <w:bottom w:val="single" w:sz="4" w:space="0" w:color="auto"/>
              <w:right w:val="single" w:sz="8" w:space="0" w:color="auto"/>
            </w:tcBorders>
            <w:shd w:val="clear" w:color="auto" w:fill="auto"/>
            <w:noWrap/>
            <w:vAlign w:val="bottom"/>
            <w:hideMark/>
          </w:tcPr>
          <w:p w14:paraId="004C16C4"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 xml:space="preserve">$150 </w:t>
            </w:r>
          </w:p>
        </w:tc>
      </w:tr>
      <w:tr w:rsidR="009A1548" w:rsidRPr="006A4DEC" w14:paraId="01C0E65D" w14:textId="77777777" w:rsidTr="0058158A">
        <w:trPr>
          <w:trHeight w:val="288"/>
        </w:trPr>
        <w:tc>
          <w:tcPr>
            <w:tcW w:w="4580" w:type="dxa"/>
            <w:tcBorders>
              <w:top w:val="nil"/>
              <w:left w:val="single" w:sz="8" w:space="0" w:color="auto"/>
              <w:bottom w:val="single" w:sz="4" w:space="0" w:color="auto"/>
              <w:right w:val="single" w:sz="4" w:space="0" w:color="auto"/>
            </w:tcBorders>
            <w:shd w:val="clear" w:color="auto" w:fill="auto"/>
            <w:noWrap/>
            <w:vAlign w:val="bottom"/>
            <w:hideMark/>
          </w:tcPr>
          <w:p w14:paraId="0AF9CAAC" w14:textId="77777777" w:rsidR="009A1548" w:rsidRPr="006A4DEC" w:rsidRDefault="009A1548" w:rsidP="00E17FD8">
            <w:pPr>
              <w:rPr>
                <w:rFonts w:ascii="Calibri" w:hAnsi="Calibri" w:cs="Calibri"/>
                <w:color w:val="000000"/>
              </w:rPr>
            </w:pPr>
            <w:r w:rsidRPr="006A4DEC">
              <w:rPr>
                <w:rFonts w:ascii="Calibri" w:hAnsi="Calibri" w:cs="Calibri"/>
                <w:color w:val="000000"/>
              </w:rPr>
              <w:lastRenderedPageBreak/>
              <w:t>Special Event Operating Permit - &gt;2000 attendees</w:t>
            </w:r>
          </w:p>
        </w:tc>
        <w:tc>
          <w:tcPr>
            <w:tcW w:w="2880" w:type="dxa"/>
            <w:tcBorders>
              <w:top w:val="nil"/>
              <w:left w:val="nil"/>
              <w:bottom w:val="single" w:sz="4" w:space="0" w:color="auto"/>
              <w:right w:val="single" w:sz="4" w:space="0" w:color="auto"/>
            </w:tcBorders>
            <w:shd w:val="clear" w:color="auto" w:fill="auto"/>
            <w:noWrap/>
            <w:vAlign w:val="bottom"/>
            <w:hideMark/>
          </w:tcPr>
          <w:p w14:paraId="2BE0D73B"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$150/day of event</w:t>
            </w:r>
          </w:p>
        </w:tc>
        <w:tc>
          <w:tcPr>
            <w:tcW w:w="3060" w:type="dxa"/>
            <w:tcBorders>
              <w:top w:val="nil"/>
              <w:left w:val="nil"/>
              <w:bottom w:val="single" w:sz="4" w:space="0" w:color="auto"/>
              <w:right w:val="single" w:sz="8" w:space="0" w:color="auto"/>
            </w:tcBorders>
            <w:shd w:val="clear" w:color="auto" w:fill="auto"/>
            <w:noWrap/>
            <w:vAlign w:val="bottom"/>
            <w:hideMark/>
          </w:tcPr>
          <w:p w14:paraId="6BADB335"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$300 + Site Plan Fees + inspections</w:t>
            </w:r>
          </w:p>
        </w:tc>
      </w:tr>
      <w:tr w:rsidR="009A1548" w:rsidRPr="006A4DEC" w14:paraId="7853AE00" w14:textId="77777777" w:rsidTr="0058158A">
        <w:trPr>
          <w:trHeight w:val="288"/>
        </w:trPr>
        <w:tc>
          <w:tcPr>
            <w:tcW w:w="4580" w:type="dxa"/>
            <w:tcBorders>
              <w:top w:val="nil"/>
              <w:left w:val="single" w:sz="8" w:space="0" w:color="auto"/>
              <w:bottom w:val="single" w:sz="4" w:space="0" w:color="auto"/>
              <w:right w:val="single" w:sz="4" w:space="0" w:color="auto"/>
            </w:tcBorders>
            <w:shd w:val="clear" w:color="auto" w:fill="auto"/>
            <w:noWrap/>
            <w:vAlign w:val="bottom"/>
            <w:hideMark/>
          </w:tcPr>
          <w:p w14:paraId="60524172" w14:textId="77777777" w:rsidR="009A1548" w:rsidRPr="006A4DEC" w:rsidRDefault="009A1548" w:rsidP="00E17FD8">
            <w:pPr>
              <w:rPr>
                <w:rFonts w:ascii="Calibri" w:hAnsi="Calibri" w:cs="Calibri"/>
                <w:color w:val="000000"/>
              </w:rPr>
            </w:pPr>
            <w:r w:rsidRPr="006A4DEC">
              <w:rPr>
                <w:rFonts w:ascii="Calibri" w:hAnsi="Calibri" w:cs="Calibri"/>
                <w:color w:val="000000"/>
              </w:rPr>
              <w:t>Special Event Operating Permit - &lt;2000 attendees</w:t>
            </w:r>
          </w:p>
        </w:tc>
        <w:tc>
          <w:tcPr>
            <w:tcW w:w="2880" w:type="dxa"/>
            <w:tcBorders>
              <w:top w:val="nil"/>
              <w:left w:val="nil"/>
              <w:bottom w:val="single" w:sz="4" w:space="0" w:color="auto"/>
              <w:right w:val="single" w:sz="4" w:space="0" w:color="auto"/>
            </w:tcBorders>
            <w:shd w:val="clear" w:color="auto" w:fill="auto"/>
            <w:noWrap/>
            <w:vAlign w:val="bottom"/>
            <w:hideMark/>
          </w:tcPr>
          <w:p w14:paraId="4EA58D14"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$50/day of event</w:t>
            </w:r>
          </w:p>
        </w:tc>
        <w:tc>
          <w:tcPr>
            <w:tcW w:w="3060" w:type="dxa"/>
            <w:tcBorders>
              <w:top w:val="nil"/>
              <w:left w:val="nil"/>
              <w:bottom w:val="single" w:sz="4" w:space="0" w:color="auto"/>
              <w:right w:val="single" w:sz="8" w:space="0" w:color="auto"/>
            </w:tcBorders>
            <w:shd w:val="clear" w:color="auto" w:fill="auto"/>
            <w:noWrap/>
            <w:vAlign w:val="bottom"/>
            <w:hideMark/>
          </w:tcPr>
          <w:p w14:paraId="402220DE"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$150 + Site Plan Fees + inspections</w:t>
            </w:r>
          </w:p>
        </w:tc>
      </w:tr>
      <w:tr w:rsidR="009A1548" w:rsidRPr="006A4DEC" w14:paraId="7ECADC7F" w14:textId="77777777" w:rsidTr="0058158A">
        <w:trPr>
          <w:trHeight w:val="288"/>
        </w:trPr>
        <w:tc>
          <w:tcPr>
            <w:tcW w:w="4580" w:type="dxa"/>
            <w:tcBorders>
              <w:top w:val="nil"/>
              <w:left w:val="single" w:sz="8" w:space="0" w:color="auto"/>
              <w:bottom w:val="single" w:sz="4" w:space="0" w:color="auto"/>
              <w:right w:val="single" w:sz="4" w:space="0" w:color="auto"/>
            </w:tcBorders>
            <w:shd w:val="clear" w:color="auto" w:fill="auto"/>
            <w:noWrap/>
            <w:vAlign w:val="bottom"/>
            <w:hideMark/>
          </w:tcPr>
          <w:p w14:paraId="3D472F89" w14:textId="77777777" w:rsidR="009A1548" w:rsidRPr="006A4DEC" w:rsidRDefault="009A1548" w:rsidP="00E17FD8">
            <w:pPr>
              <w:rPr>
                <w:rFonts w:ascii="Calibri" w:hAnsi="Calibri" w:cs="Calibri"/>
                <w:color w:val="000000"/>
              </w:rPr>
            </w:pPr>
            <w:r w:rsidRPr="006A4DEC">
              <w:rPr>
                <w:rFonts w:ascii="Calibri" w:hAnsi="Calibri" w:cs="Calibri"/>
                <w:color w:val="000000"/>
              </w:rPr>
              <w:t>Fire inspection</w:t>
            </w:r>
          </w:p>
        </w:tc>
        <w:tc>
          <w:tcPr>
            <w:tcW w:w="2880" w:type="dxa"/>
            <w:tcBorders>
              <w:top w:val="nil"/>
              <w:left w:val="nil"/>
              <w:bottom w:val="single" w:sz="4" w:space="0" w:color="auto"/>
              <w:right w:val="single" w:sz="4" w:space="0" w:color="auto"/>
            </w:tcBorders>
            <w:shd w:val="clear" w:color="auto" w:fill="auto"/>
            <w:noWrap/>
            <w:vAlign w:val="bottom"/>
            <w:hideMark/>
          </w:tcPr>
          <w:p w14:paraId="6EF76638"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$75/2, then $75/additional</w:t>
            </w:r>
          </w:p>
        </w:tc>
        <w:tc>
          <w:tcPr>
            <w:tcW w:w="3060" w:type="dxa"/>
            <w:tcBorders>
              <w:top w:val="nil"/>
              <w:left w:val="nil"/>
              <w:bottom w:val="single" w:sz="4" w:space="0" w:color="auto"/>
              <w:right w:val="single" w:sz="8" w:space="0" w:color="auto"/>
            </w:tcBorders>
            <w:shd w:val="clear" w:color="auto" w:fill="auto"/>
            <w:noWrap/>
            <w:vAlign w:val="bottom"/>
            <w:hideMark/>
          </w:tcPr>
          <w:p w14:paraId="24196F2D"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$75/2, then $75/additional</w:t>
            </w:r>
          </w:p>
        </w:tc>
      </w:tr>
      <w:tr w:rsidR="009A1548" w:rsidRPr="006A4DEC" w14:paraId="10069059" w14:textId="77777777" w:rsidTr="0058158A">
        <w:trPr>
          <w:trHeight w:val="300"/>
        </w:trPr>
        <w:tc>
          <w:tcPr>
            <w:tcW w:w="4580" w:type="dxa"/>
            <w:tcBorders>
              <w:top w:val="nil"/>
              <w:left w:val="single" w:sz="8" w:space="0" w:color="auto"/>
              <w:bottom w:val="single" w:sz="8" w:space="0" w:color="auto"/>
              <w:right w:val="single" w:sz="4" w:space="0" w:color="auto"/>
            </w:tcBorders>
            <w:shd w:val="clear" w:color="auto" w:fill="auto"/>
            <w:noWrap/>
            <w:vAlign w:val="bottom"/>
            <w:hideMark/>
          </w:tcPr>
          <w:p w14:paraId="4779FB75" w14:textId="77777777" w:rsidR="009A1548" w:rsidRPr="006A4DEC" w:rsidRDefault="009A1548" w:rsidP="00E17FD8">
            <w:pPr>
              <w:rPr>
                <w:rFonts w:ascii="Calibri" w:hAnsi="Calibri" w:cs="Calibri"/>
                <w:color w:val="000000"/>
              </w:rPr>
            </w:pPr>
            <w:r w:rsidRPr="006A4DEC">
              <w:rPr>
                <w:rFonts w:ascii="Calibri" w:hAnsi="Calibri" w:cs="Calibri"/>
                <w:color w:val="000000"/>
              </w:rPr>
              <w:t>Zoning Compliance Review</w:t>
            </w:r>
          </w:p>
        </w:tc>
        <w:tc>
          <w:tcPr>
            <w:tcW w:w="2880" w:type="dxa"/>
            <w:tcBorders>
              <w:top w:val="nil"/>
              <w:left w:val="nil"/>
              <w:bottom w:val="single" w:sz="8" w:space="0" w:color="auto"/>
              <w:right w:val="nil"/>
            </w:tcBorders>
            <w:shd w:val="clear" w:color="auto" w:fill="auto"/>
            <w:noWrap/>
            <w:vAlign w:val="bottom"/>
            <w:hideMark/>
          </w:tcPr>
          <w:p w14:paraId="2DB09325"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N/A</w:t>
            </w:r>
          </w:p>
        </w:tc>
        <w:tc>
          <w:tcPr>
            <w:tcW w:w="3060" w:type="dxa"/>
            <w:tcBorders>
              <w:top w:val="nil"/>
              <w:left w:val="single" w:sz="4" w:space="0" w:color="auto"/>
              <w:bottom w:val="single" w:sz="8" w:space="0" w:color="auto"/>
              <w:right w:val="single" w:sz="8" w:space="0" w:color="auto"/>
            </w:tcBorders>
            <w:shd w:val="clear" w:color="auto" w:fill="auto"/>
            <w:noWrap/>
            <w:vAlign w:val="bottom"/>
            <w:hideMark/>
          </w:tcPr>
          <w:p w14:paraId="6A09AB89" w14:textId="77777777" w:rsidR="009A1548" w:rsidRPr="006A4DEC" w:rsidRDefault="009A1548" w:rsidP="00E17FD8">
            <w:pPr>
              <w:jc w:val="center"/>
              <w:rPr>
                <w:rFonts w:ascii="Calibri" w:hAnsi="Calibri" w:cs="Calibri"/>
                <w:color w:val="000000"/>
              </w:rPr>
            </w:pPr>
            <w:r w:rsidRPr="006A4DEC">
              <w:rPr>
                <w:rFonts w:ascii="Calibri" w:hAnsi="Calibri" w:cs="Calibri"/>
                <w:color w:val="000000"/>
              </w:rPr>
              <w:t>10% of overall permit fees</w:t>
            </w:r>
          </w:p>
        </w:tc>
      </w:tr>
    </w:tbl>
    <w:p w14:paraId="66DC572F" w14:textId="250728E4" w:rsidR="00617E1C" w:rsidRPr="00617E1C" w:rsidRDefault="00617E1C" w:rsidP="00617E1C">
      <w:pPr>
        <w:pStyle w:val="BodyText"/>
      </w:pPr>
      <w:r w:rsidRPr="00340E78">
        <w:rPr>
          <w:b/>
        </w:rPr>
        <w:t>EMERGENCY MEDICAL SERVICES:</w:t>
      </w:r>
      <w:r w:rsidR="00AF6154">
        <w:rPr>
          <w:b/>
        </w:rPr>
        <w:t xml:space="preserve"> </w:t>
      </w:r>
    </w:p>
    <w:tbl>
      <w:tblPr>
        <w:tblW w:w="0" w:type="auto"/>
        <w:tblInd w:w="116" w:type="dxa"/>
        <w:tblCellMar>
          <w:left w:w="10" w:type="dxa"/>
          <w:right w:w="10" w:type="dxa"/>
        </w:tblCellMar>
        <w:tblLook w:val="0000" w:firstRow="0" w:lastRow="0" w:firstColumn="0" w:lastColumn="0" w:noHBand="0" w:noVBand="0"/>
      </w:tblPr>
      <w:tblGrid>
        <w:gridCol w:w="6084"/>
        <w:gridCol w:w="2430"/>
      </w:tblGrid>
      <w:tr w:rsidR="00617E1C" w:rsidRPr="00617E1C" w14:paraId="44D2BD8C" w14:textId="77777777" w:rsidTr="00353633">
        <w:tc>
          <w:tcPr>
            <w:tcW w:w="6084" w:type="dxa"/>
            <w:tcBorders>
              <w:top w:val="single" w:sz="8" w:space="0" w:color="000000"/>
              <w:left w:val="single" w:sz="8" w:space="0" w:color="000000"/>
              <w:bottom w:val="single" w:sz="8" w:space="0" w:color="000000"/>
              <w:right w:val="single" w:sz="8" w:space="0" w:color="000000"/>
            </w:tcBorders>
            <w:shd w:val="clear" w:color="auto" w:fill="C4BC96"/>
            <w:tcMar>
              <w:left w:w="0" w:type="dxa"/>
              <w:right w:w="0" w:type="dxa"/>
            </w:tcMar>
          </w:tcPr>
          <w:p w14:paraId="2E099066" w14:textId="77777777" w:rsidR="00617E1C" w:rsidRPr="00617E1C" w:rsidRDefault="00617E1C" w:rsidP="00617E1C">
            <w:pPr>
              <w:pStyle w:val="BodyText"/>
            </w:pPr>
            <w:r w:rsidRPr="00617E1C">
              <w:rPr>
                <w:b/>
                <w:i/>
              </w:rPr>
              <w:t>SERVICE PROVIDED</w:t>
            </w:r>
          </w:p>
        </w:tc>
        <w:tc>
          <w:tcPr>
            <w:tcW w:w="2430" w:type="dxa"/>
            <w:tcBorders>
              <w:top w:val="single" w:sz="8" w:space="0" w:color="000000"/>
              <w:left w:val="single" w:sz="8" w:space="0" w:color="000000"/>
              <w:bottom w:val="single" w:sz="8" w:space="0" w:color="000000"/>
              <w:right w:val="single" w:sz="8" w:space="0" w:color="000000"/>
            </w:tcBorders>
            <w:shd w:val="clear" w:color="auto" w:fill="C4BC96"/>
            <w:tcMar>
              <w:left w:w="0" w:type="dxa"/>
              <w:right w:w="0" w:type="dxa"/>
            </w:tcMar>
          </w:tcPr>
          <w:p w14:paraId="3FF5693A" w14:textId="77777777" w:rsidR="00617E1C" w:rsidRPr="00617E1C" w:rsidRDefault="00617E1C" w:rsidP="00617E1C">
            <w:pPr>
              <w:pStyle w:val="BodyText"/>
            </w:pPr>
            <w:r w:rsidRPr="00617E1C">
              <w:rPr>
                <w:b/>
                <w:i/>
              </w:rPr>
              <w:t>FEE</w:t>
            </w:r>
          </w:p>
        </w:tc>
      </w:tr>
      <w:tr w:rsidR="00617E1C" w:rsidRPr="00617E1C" w14:paraId="2421221D" w14:textId="77777777" w:rsidTr="00353633">
        <w:tc>
          <w:tcPr>
            <w:tcW w:w="608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1515C815" w14:textId="77777777" w:rsidR="00617E1C" w:rsidRPr="00AF6154" w:rsidRDefault="00617E1C" w:rsidP="00617E1C">
            <w:pPr>
              <w:pStyle w:val="BodyText"/>
            </w:pPr>
            <w:r w:rsidRPr="00AF6154">
              <w:t>Motor Vehicle Accident</w:t>
            </w:r>
            <w:r w:rsidR="00752BC1">
              <w:t xml:space="preserve"> (MVA Surcharge)</w:t>
            </w:r>
            <w:r w:rsidRPr="00AF6154">
              <w:t>, including non-transport</w:t>
            </w:r>
          </w:p>
        </w:tc>
        <w:tc>
          <w:tcPr>
            <w:tcW w:w="243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FA97CAE" w14:textId="77777777" w:rsidR="00617E1C" w:rsidRPr="00AF6154" w:rsidRDefault="00617E1C" w:rsidP="00617E1C">
            <w:pPr>
              <w:pStyle w:val="BodyText"/>
            </w:pPr>
            <w:r w:rsidRPr="00AF6154">
              <w:t>$450</w:t>
            </w:r>
          </w:p>
        </w:tc>
      </w:tr>
      <w:tr w:rsidR="00617E1C" w:rsidRPr="00617E1C" w14:paraId="2CBD59DD" w14:textId="77777777" w:rsidTr="00353633">
        <w:tc>
          <w:tcPr>
            <w:tcW w:w="608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626729A" w14:textId="77777777" w:rsidR="00617E1C" w:rsidRPr="00AF6154" w:rsidRDefault="00617E1C" w:rsidP="00617E1C">
            <w:pPr>
              <w:pStyle w:val="BodyText"/>
            </w:pPr>
            <w:r w:rsidRPr="00AF6154">
              <w:t xml:space="preserve">BLS </w:t>
            </w:r>
            <w:proofErr w:type="gramStart"/>
            <w:r w:rsidRPr="00AF6154">
              <w:t>Non-Emergency</w:t>
            </w:r>
            <w:proofErr w:type="gramEnd"/>
          </w:p>
        </w:tc>
        <w:tc>
          <w:tcPr>
            <w:tcW w:w="243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C073D09" w14:textId="77777777" w:rsidR="00617E1C" w:rsidRPr="00AF6154" w:rsidRDefault="00617E1C" w:rsidP="00617E1C">
            <w:pPr>
              <w:pStyle w:val="BodyText"/>
            </w:pPr>
            <w:r w:rsidRPr="00AF6154">
              <w:t>$</w:t>
            </w:r>
            <w:r w:rsidR="00752BC1">
              <w:t>500</w:t>
            </w:r>
          </w:p>
        </w:tc>
      </w:tr>
      <w:tr w:rsidR="00617E1C" w:rsidRPr="00617E1C" w14:paraId="7DF88223" w14:textId="77777777" w:rsidTr="00353633">
        <w:tc>
          <w:tcPr>
            <w:tcW w:w="608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72D33B8" w14:textId="77777777" w:rsidR="00617E1C" w:rsidRPr="00AF6154" w:rsidRDefault="00617E1C" w:rsidP="00617E1C">
            <w:pPr>
              <w:pStyle w:val="BodyText"/>
            </w:pPr>
            <w:r w:rsidRPr="00AF6154">
              <w:t>BLS Emergency</w:t>
            </w:r>
          </w:p>
        </w:tc>
        <w:tc>
          <w:tcPr>
            <w:tcW w:w="243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1C262224" w14:textId="77777777" w:rsidR="00617E1C" w:rsidRPr="00AF6154" w:rsidRDefault="00617E1C" w:rsidP="00617E1C">
            <w:pPr>
              <w:pStyle w:val="BodyText"/>
            </w:pPr>
            <w:r w:rsidRPr="00AF6154">
              <w:t>$1,050</w:t>
            </w:r>
          </w:p>
        </w:tc>
      </w:tr>
      <w:tr w:rsidR="00AF6154" w:rsidRPr="00617E1C" w14:paraId="2697524B" w14:textId="77777777" w:rsidTr="00353633">
        <w:tc>
          <w:tcPr>
            <w:tcW w:w="608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1A5685C" w14:textId="77777777" w:rsidR="00AF6154" w:rsidRPr="00AF6154" w:rsidRDefault="00AF6154" w:rsidP="00617E1C">
            <w:pPr>
              <w:pStyle w:val="BodyText"/>
            </w:pPr>
            <w:r>
              <w:t>*2024 new fee type* BLS Treat and Release</w:t>
            </w:r>
          </w:p>
        </w:tc>
        <w:tc>
          <w:tcPr>
            <w:tcW w:w="243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1A15DC7" w14:textId="77777777" w:rsidR="00AF6154" w:rsidRPr="00AF6154" w:rsidRDefault="00AF6154" w:rsidP="00617E1C">
            <w:pPr>
              <w:pStyle w:val="BodyText"/>
            </w:pPr>
            <w:r>
              <w:t>$</w:t>
            </w:r>
            <w:r w:rsidR="00752BC1">
              <w:t>100</w:t>
            </w:r>
          </w:p>
        </w:tc>
      </w:tr>
      <w:tr w:rsidR="00617E1C" w:rsidRPr="00617E1C" w14:paraId="11C6A321" w14:textId="77777777" w:rsidTr="00353633">
        <w:tc>
          <w:tcPr>
            <w:tcW w:w="6084" w:type="dxa"/>
            <w:tcBorders>
              <w:top w:val="single" w:sz="0" w:space="0" w:color="000000"/>
              <w:left w:val="single" w:sz="8" w:space="0" w:color="000000"/>
              <w:bottom w:val="single" w:sz="8" w:space="0" w:color="000000"/>
              <w:right w:val="single" w:sz="8" w:space="0" w:color="000000"/>
            </w:tcBorders>
            <w:shd w:val="clear" w:color="000000" w:fill="FFFFFF"/>
            <w:tcMar>
              <w:left w:w="0" w:type="dxa"/>
              <w:right w:w="0" w:type="dxa"/>
            </w:tcMar>
          </w:tcPr>
          <w:p w14:paraId="163CC72A" w14:textId="77777777" w:rsidR="00617E1C" w:rsidRPr="00AF6154" w:rsidRDefault="00617E1C" w:rsidP="00617E1C">
            <w:pPr>
              <w:pStyle w:val="BodyText"/>
            </w:pPr>
            <w:r w:rsidRPr="00AF6154">
              <w:t xml:space="preserve">ALS 1 </w:t>
            </w:r>
            <w:proofErr w:type="gramStart"/>
            <w:r w:rsidRPr="00AF6154">
              <w:t>Non-Emergency</w:t>
            </w:r>
            <w:proofErr w:type="gramEnd"/>
            <w:r w:rsidR="00AF6154" w:rsidRPr="00AF6154">
              <w:t xml:space="preserve"> </w:t>
            </w:r>
          </w:p>
        </w:tc>
        <w:tc>
          <w:tcPr>
            <w:tcW w:w="2430" w:type="dxa"/>
            <w:tcBorders>
              <w:top w:val="single" w:sz="0" w:space="0" w:color="000000"/>
              <w:left w:val="single" w:sz="8" w:space="0" w:color="000000"/>
              <w:bottom w:val="single" w:sz="8" w:space="0" w:color="000000"/>
              <w:right w:val="single" w:sz="8" w:space="0" w:color="000000"/>
            </w:tcBorders>
            <w:shd w:val="clear" w:color="000000" w:fill="FFFFFF"/>
            <w:tcMar>
              <w:left w:w="0" w:type="dxa"/>
              <w:right w:w="0" w:type="dxa"/>
            </w:tcMar>
          </w:tcPr>
          <w:p w14:paraId="34B152EA" w14:textId="77777777" w:rsidR="00617E1C" w:rsidRPr="00AF6154" w:rsidRDefault="00617E1C" w:rsidP="00617E1C">
            <w:pPr>
              <w:pStyle w:val="BodyText"/>
            </w:pPr>
            <w:r w:rsidRPr="00AF6154">
              <w:t>$</w:t>
            </w:r>
            <w:r w:rsidR="00752BC1">
              <w:t>950</w:t>
            </w:r>
          </w:p>
        </w:tc>
      </w:tr>
      <w:tr w:rsidR="00AF6154" w:rsidRPr="00617E1C" w14:paraId="5B3333E2" w14:textId="77777777" w:rsidTr="00353633">
        <w:tc>
          <w:tcPr>
            <w:tcW w:w="6084" w:type="dxa"/>
            <w:tcBorders>
              <w:top w:val="single" w:sz="0" w:space="0" w:color="000000"/>
              <w:left w:val="single" w:sz="8" w:space="0" w:color="000000"/>
              <w:bottom w:val="single" w:sz="8" w:space="0" w:color="000000"/>
              <w:right w:val="single" w:sz="8" w:space="0" w:color="000000"/>
            </w:tcBorders>
            <w:shd w:val="clear" w:color="000000" w:fill="FFFFFF"/>
            <w:tcMar>
              <w:left w:w="0" w:type="dxa"/>
              <w:right w:w="0" w:type="dxa"/>
            </w:tcMar>
          </w:tcPr>
          <w:p w14:paraId="0C6CE918" w14:textId="77777777" w:rsidR="00AF6154" w:rsidRPr="00AF6154" w:rsidRDefault="00AF6154" w:rsidP="00617E1C">
            <w:pPr>
              <w:pStyle w:val="BodyText"/>
            </w:pPr>
            <w:r>
              <w:t>*2024 new fee type* ALS Treat and Release</w:t>
            </w:r>
          </w:p>
        </w:tc>
        <w:tc>
          <w:tcPr>
            <w:tcW w:w="2430" w:type="dxa"/>
            <w:tcBorders>
              <w:top w:val="single" w:sz="0" w:space="0" w:color="000000"/>
              <w:left w:val="single" w:sz="8" w:space="0" w:color="000000"/>
              <w:bottom w:val="single" w:sz="8" w:space="0" w:color="000000"/>
              <w:right w:val="single" w:sz="8" w:space="0" w:color="000000"/>
            </w:tcBorders>
            <w:shd w:val="clear" w:color="000000" w:fill="FFFFFF"/>
            <w:tcMar>
              <w:left w:w="0" w:type="dxa"/>
              <w:right w:w="0" w:type="dxa"/>
            </w:tcMar>
          </w:tcPr>
          <w:p w14:paraId="4936ED1C" w14:textId="77777777" w:rsidR="00AF6154" w:rsidRPr="00AF6154" w:rsidRDefault="00AF6154" w:rsidP="00617E1C">
            <w:pPr>
              <w:pStyle w:val="BodyText"/>
            </w:pPr>
            <w:r>
              <w:t>$</w:t>
            </w:r>
            <w:r w:rsidR="00752BC1">
              <w:t>850</w:t>
            </w:r>
          </w:p>
        </w:tc>
      </w:tr>
      <w:tr w:rsidR="00617E1C" w:rsidRPr="00617E1C" w14:paraId="501947F6" w14:textId="77777777" w:rsidTr="00353633">
        <w:tc>
          <w:tcPr>
            <w:tcW w:w="608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565A4C0D" w14:textId="77777777" w:rsidR="00617E1C" w:rsidRPr="00AF6154" w:rsidRDefault="00617E1C" w:rsidP="00617E1C">
            <w:pPr>
              <w:pStyle w:val="BodyText"/>
            </w:pPr>
            <w:r w:rsidRPr="00AF6154">
              <w:t>ALS 1 Emergency</w:t>
            </w:r>
          </w:p>
        </w:tc>
        <w:tc>
          <w:tcPr>
            <w:tcW w:w="243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1247E97" w14:textId="77777777" w:rsidR="00617E1C" w:rsidRPr="00AF6154" w:rsidRDefault="00617E1C" w:rsidP="00617E1C">
            <w:pPr>
              <w:pStyle w:val="BodyText"/>
            </w:pPr>
            <w:r w:rsidRPr="00AF6154">
              <w:t>$1</w:t>
            </w:r>
            <w:r w:rsidR="00AF6154" w:rsidRPr="00AF6154">
              <w:t>,</w:t>
            </w:r>
            <w:r w:rsidRPr="00AF6154">
              <w:t>405</w:t>
            </w:r>
          </w:p>
        </w:tc>
      </w:tr>
      <w:tr w:rsidR="00617E1C" w:rsidRPr="00617E1C" w14:paraId="0BD6F2E6" w14:textId="77777777" w:rsidTr="00353633">
        <w:tc>
          <w:tcPr>
            <w:tcW w:w="608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4EA91CA" w14:textId="77777777" w:rsidR="00617E1C" w:rsidRPr="00AF6154" w:rsidRDefault="00617E1C" w:rsidP="00617E1C">
            <w:pPr>
              <w:pStyle w:val="BodyText"/>
            </w:pPr>
            <w:r w:rsidRPr="00AF6154">
              <w:t>ALS 2 Emergency</w:t>
            </w:r>
          </w:p>
        </w:tc>
        <w:tc>
          <w:tcPr>
            <w:tcW w:w="243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65E7E206" w14:textId="77777777" w:rsidR="00617E1C" w:rsidRPr="00AF6154" w:rsidRDefault="00617E1C" w:rsidP="00617E1C">
            <w:pPr>
              <w:pStyle w:val="BodyText"/>
            </w:pPr>
            <w:r w:rsidRPr="00AF6154">
              <w:t>$1</w:t>
            </w:r>
            <w:r w:rsidR="00AF6154" w:rsidRPr="00AF6154">
              <w:t>,</w:t>
            </w:r>
            <w:r w:rsidRPr="00AF6154">
              <w:t>612</w:t>
            </w:r>
          </w:p>
        </w:tc>
      </w:tr>
      <w:tr w:rsidR="00617E1C" w:rsidRPr="00617E1C" w14:paraId="20CA6905" w14:textId="77777777" w:rsidTr="00353633">
        <w:tc>
          <w:tcPr>
            <w:tcW w:w="608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5031188D" w14:textId="77777777" w:rsidR="00617E1C" w:rsidRPr="00AF6154" w:rsidRDefault="00617E1C" w:rsidP="00617E1C">
            <w:pPr>
              <w:pStyle w:val="BodyText"/>
            </w:pPr>
            <w:r w:rsidRPr="00AF6154">
              <w:t>Specialty Care Transport</w:t>
            </w:r>
          </w:p>
        </w:tc>
        <w:tc>
          <w:tcPr>
            <w:tcW w:w="243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687BF81" w14:textId="77777777" w:rsidR="00617E1C" w:rsidRPr="00AF6154" w:rsidRDefault="00752BC1" w:rsidP="00617E1C">
            <w:pPr>
              <w:pStyle w:val="BodyText"/>
            </w:pPr>
            <w:r>
              <w:t>$500</w:t>
            </w:r>
          </w:p>
        </w:tc>
      </w:tr>
      <w:tr w:rsidR="00617E1C" w:rsidRPr="00617E1C" w14:paraId="44749603" w14:textId="77777777" w:rsidTr="00353633">
        <w:tc>
          <w:tcPr>
            <w:tcW w:w="608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102B9E4A" w14:textId="77777777" w:rsidR="00617E1C" w:rsidRPr="00AF6154" w:rsidRDefault="00617E1C" w:rsidP="00617E1C">
            <w:pPr>
              <w:pStyle w:val="BodyText"/>
            </w:pPr>
            <w:r w:rsidRPr="00AF6154">
              <w:t>Paramedic Intercept</w:t>
            </w:r>
          </w:p>
        </w:tc>
        <w:tc>
          <w:tcPr>
            <w:tcW w:w="243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74643C92" w14:textId="77777777" w:rsidR="00617E1C" w:rsidRPr="00AF6154" w:rsidRDefault="00617E1C" w:rsidP="00617E1C">
            <w:pPr>
              <w:pStyle w:val="BodyText"/>
            </w:pPr>
            <w:r w:rsidRPr="00AF6154">
              <w:t>$1</w:t>
            </w:r>
            <w:r w:rsidR="00AF6154" w:rsidRPr="00AF6154">
              <w:t>,</w:t>
            </w:r>
            <w:r w:rsidRPr="00AF6154">
              <w:t>200</w:t>
            </w:r>
          </w:p>
        </w:tc>
      </w:tr>
      <w:tr w:rsidR="00617E1C" w:rsidRPr="00617E1C" w14:paraId="75C458D7" w14:textId="77777777" w:rsidTr="00353633">
        <w:tc>
          <w:tcPr>
            <w:tcW w:w="6084"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47ABDD5C" w14:textId="77777777" w:rsidR="00617E1C" w:rsidRPr="00AF6154" w:rsidRDefault="00617E1C" w:rsidP="00617E1C">
            <w:pPr>
              <w:pStyle w:val="BodyText"/>
            </w:pPr>
            <w:r w:rsidRPr="00AF6154">
              <w:t>Ground Transport per Mile</w:t>
            </w:r>
          </w:p>
        </w:tc>
        <w:tc>
          <w:tcPr>
            <w:tcW w:w="243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2757FE52" w14:textId="77777777" w:rsidR="00617E1C" w:rsidRPr="00AF6154" w:rsidRDefault="00617E1C" w:rsidP="00617E1C">
            <w:pPr>
              <w:pStyle w:val="BodyText"/>
            </w:pPr>
            <w:r w:rsidRPr="00AF6154">
              <w:t>$35.00</w:t>
            </w:r>
          </w:p>
        </w:tc>
      </w:tr>
    </w:tbl>
    <w:p w14:paraId="08913422" w14:textId="77777777" w:rsidR="00617E1C" w:rsidRPr="00617E1C" w:rsidRDefault="00617E1C" w:rsidP="00617E1C">
      <w:pPr>
        <w:pStyle w:val="BodyText"/>
        <w:rPr>
          <w:b/>
        </w:rPr>
      </w:pPr>
    </w:p>
    <w:p w14:paraId="4589B1ED" w14:textId="345514B2" w:rsidR="00617E1C" w:rsidRPr="00617E1C" w:rsidRDefault="00617E1C" w:rsidP="00617E1C">
      <w:pPr>
        <w:pStyle w:val="BodyText"/>
      </w:pPr>
      <w:r w:rsidRPr="00DD77C5">
        <w:rPr>
          <w:b/>
        </w:rPr>
        <w:t>CLERK:</w:t>
      </w:r>
    </w:p>
    <w:tbl>
      <w:tblPr>
        <w:tblW w:w="0" w:type="auto"/>
        <w:tblInd w:w="112" w:type="dxa"/>
        <w:tblCellMar>
          <w:left w:w="10" w:type="dxa"/>
          <w:right w:w="10" w:type="dxa"/>
        </w:tblCellMar>
        <w:tblLook w:val="0000" w:firstRow="0" w:lastRow="0" w:firstColumn="0" w:lastColumn="0" w:noHBand="0" w:noVBand="0"/>
      </w:tblPr>
      <w:tblGrid>
        <w:gridCol w:w="4472"/>
        <w:gridCol w:w="2160"/>
        <w:gridCol w:w="2604"/>
      </w:tblGrid>
      <w:tr w:rsidR="00617E1C" w:rsidRPr="00617E1C" w14:paraId="4992B51C" w14:textId="77777777" w:rsidTr="00483F86">
        <w:tc>
          <w:tcPr>
            <w:tcW w:w="4472" w:type="dxa"/>
            <w:tcBorders>
              <w:top w:val="single" w:sz="7" w:space="0" w:color="000000"/>
              <w:left w:val="single" w:sz="5" w:space="0" w:color="000000"/>
              <w:bottom w:val="single" w:sz="7" w:space="0" w:color="000000"/>
              <w:right w:val="single" w:sz="5" w:space="0" w:color="000000"/>
            </w:tcBorders>
            <w:shd w:val="clear" w:color="auto" w:fill="C4BC96"/>
            <w:tcMar>
              <w:left w:w="0" w:type="dxa"/>
              <w:right w:w="0" w:type="dxa"/>
            </w:tcMar>
          </w:tcPr>
          <w:p w14:paraId="4E7BA611" w14:textId="77777777" w:rsidR="00617E1C" w:rsidRPr="00617E1C" w:rsidRDefault="00617E1C" w:rsidP="00617E1C">
            <w:pPr>
              <w:pStyle w:val="BodyText"/>
            </w:pPr>
            <w:r w:rsidRPr="00617E1C">
              <w:rPr>
                <w:b/>
              </w:rPr>
              <w:t>DOG FEES:</w:t>
            </w:r>
          </w:p>
        </w:tc>
        <w:tc>
          <w:tcPr>
            <w:tcW w:w="2160" w:type="dxa"/>
            <w:tcBorders>
              <w:top w:val="single" w:sz="7" w:space="0" w:color="000000"/>
              <w:left w:val="single" w:sz="5" w:space="0" w:color="000000"/>
              <w:bottom w:val="single" w:sz="7" w:space="0" w:color="000000"/>
              <w:right w:val="single" w:sz="5" w:space="0" w:color="000000"/>
            </w:tcBorders>
            <w:shd w:val="clear" w:color="auto" w:fill="C4BC96"/>
            <w:tcMar>
              <w:left w:w="0" w:type="dxa"/>
              <w:right w:w="0" w:type="dxa"/>
            </w:tcMar>
          </w:tcPr>
          <w:p w14:paraId="789EB343" w14:textId="77777777" w:rsidR="00617E1C" w:rsidRPr="00617E1C" w:rsidRDefault="00617E1C" w:rsidP="00617E1C">
            <w:pPr>
              <w:pStyle w:val="BodyText"/>
            </w:pPr>
          </w:p>
        </w:tc>
        <w:tc>
          <w:tcPr>
            <w:tcW w:w="2604" w:type="dxa"/>
            <w:tcBorders>
              <w:top w:val="single" w:sz="7" w:space="0" w:color="000000"/>
              <w:left w:val="single" w:sz="5" w:space="0" w:color="000000"/>
              <w:bottom w:val="single" w:sz="7" w:space="0" w:color="000000"/>
              <w:right w:val="single" w:sz="5" w:space="0" w:color="000000"/>
            </w:tcBorders>
            <w:shd w:val="clear" w:color="auto" w:fill="C4BC96"/>
            <w:tcMar>
              <w:left w:w="0" w:type="dxa"/>
              <w:right w:w="0" w:type="dxa"/>
            </w:tcMar>
          </w:tcPr>
          <w:p w14:paraId="7B50106A" w14:textId="77777777" w:rsidR="00617E1C" w:rsidRPr="00617E1C" w:rsidRDefault="00DD77C5" w:rsidP="00617E1C">
            <w:pPr>
              <w:pStyle w:val="BodyText"/>
            </w:pPr>
            <w:r w:rsidRPr="00617E1C">
              <w:rPr>
                <w:b/>
              </w:rPr>
              <w:t>NOTES:</w:t>
            </w:r>
          </w:p>
        </w:tc>
      </w:tr>
      <w:tr w:rsidR="00617E1C" w:rsidRPr="00617E1C" w14:paraId="5026AB4B" w14:textId="77777777" w:rsidTr="00483F86">
        <w:tc>
          <w:tcPr>
            <w:tcW w:w="4472"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1C3ABDBA" w14:textId="77777777" w:rsidR="00617E1C" w:rsidRPr="00617E1C" w:rsidRDefault="00617E1C" w:rsidP="00617E1C">
            <w:pPr>
              <w:pStyle w:val="BodyText"/>
            </w:pPr>
            <w:r w:rsidRPr="00617E1C">
              <w:t>Dog license/renewal (spayed/neutered)</w:t>
            </w:r>
          </w:p>
        </w:tc>
        <w:tc>
          <w:tcPr>
            <w:tcW w:w="216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148D5826" w14:textId="77777777" w:rsidR="00617E1C" w:rsidRPr="00617E1C" w:rsidRDefault="00617E1C" w:rsidP="00617E1C">
            <w:pPr>
              <w:pStyle w:val="BodyText"/>
            </w:pPr>
            <w:r w:rsidRPr="00617E1C">
              <w:t>$</w:t>
            </w:r>
            <w:r w:rsidR="00DD77C5">
              <w:t>15.00</w:t>
            </w:r>
          </w:p>
        </w:tc>
        <w:tc>
          <w:tcPr>
            <w:tcW w:w="2604"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0D7B598A" w14:textId="77777777" w:rsidR="00617E1C" w:rsidRPr="00617E1C" w:rsidRDefault="00DD77C5" w:rsidP="00617E1C">
            <w:pPr>
              <w:pStyle w:val="BodyText"/>
            </w:pPr>
            <w:r>
              <w:t>Updated 2024</w:t>
            </w:r>
          </w:p>
        </w:tc>
      </w:tr>
      <w:tr w:rsidR="00DD77C5" w:rsidRPr="00617E1C" w14:paraId="7C0EDF14" w14:textId="77777777" w:rsidTr="00483F86">
        <w:tc>
          <w:tcPr>
            <w:tcW w:w="4472"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768643DE" w14:textId="77777777" w:rsidR="00DD77C5" w:rsidRPr="00617E1C" w:rsidRDefault="00DD77C5" w:rsidP="00DD77C5">
            <w:pPr>
              <w:pStyle w:val="BodyText"/>
            </w:pPr>
            <w:r w:rsidRPr="00617E1C">
              <w:t>Dog license/renewal (not spayed/neutered)</w:t>
            </w:r>
          </w:p>
        </w:tc>
        <w:tc>
          <w:tcPr>
            <w:tcW w:w="216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17E6A3DF" w14:textId="77777777" w:rsidR="00DD77C5" w:rsidRPr="00617E1C" w:rsidRDefault="00DD77C5" w:rsidP="00DD77C5">
            <w:pPr>
              <w:pStyle w:val="BodyText"/>
            </w:pPr>
            <w:r w:rsidRPr="00617E1C">
              <w:t>$</w:t>
            </w:r>
            <w:r>
              <w:t>25.00</w:t>
            </w:r>
          </w:p>
        </w:tc>
        <w:tc>
          <w:tcPr>
            <w:tcW w:w="2604"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06295E2F" w14:textId="77777777" w:rsidR="00DD77C5" w:rsidRPr="00617E1C" w:rsidRDefault="00DD77C5" w:rsidP="00DD77C5">
            <w:pPr>
              <w:pStyle w:val="BodyText"/>
            </w:pPr>
            <w:r>
              <w:t>Updated 2024</w:t>
            </w:r>
          </w:p>
        </w:tc>
      </w:tr>
      <w:tr w:rsidR="00DD77C5" w:rsidRPr="00617E1C" w14:paraId="00FAA0C5" w14:textId="77777777" w:rsidTr="00483F86">
        <w:tc>
          <w:tcPr>
            <w:tcW w:w="4472"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6190F055" w14:textId="77777777" w:rsidR="00DD77C5" w:rsidRPr="00617E1C" w:rsidRDefault="00DD77C5" w:rsidP="00DD77C5">
            <w:pPr>
              <w:pStyle w:val="BodyText"/>
            </w:pPr>
            <w:r w:rsidRPr="00617E1C">
              <w:t>New dog tag</w:t>
            </w:r>
          </w:p>
        </w:tc>
        <w:tc>
          <w:tcPr>
            <w:tcW w:w="216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1060E6A4" w14:textId="77777777" w:rsidR="00DD77C5" w:rsidRPr="00617E1C" w:rsidRDefault="00DD77C5" w:rsidP="00DD77C5">
            <w:pPr>
              <w:pStyle w:val="BodyText"/>
            </w:pPr>
            <w:r w:rsidRPr="00617E1C">
              <w:t>$</w:t>
            </w:r>
            <w:r>
              <w:t>5</w:t>
            </w:r>
            <w:r w:rsidRPr="00617E1C">
              <w:t>.00</w:t>
            </w:r>
          </w:p>
        </w:tc>
        <w:tc>
          <w:tcPr>
            <w:tcW w:w="2604"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707CDB6C" w14:textId="77777777" w:rsidR="00DD77C5" w:rsidRPr="00617E1C" w:rsidRDefault="00DD77C5" w:rsidP="00DD77C5">
            <w:pPr>
              <w:pStyle w:val="BodyText"/>
            </w:pPr>
            <w:r>
              <w:t>Updated 2024</w:t>
            </w:r>
          </w:p>
        </w:tc>
      </w:tr>
      <w:tr w:rsidR="00DD77C5" w:rsidRPr="00617E1C" w14:paraId="19E13E68" w14:textId="77777777" w:rsidTr="00483F86">
        <w:tc>
          <w:tcPr>
            <w:tcW w:w="4472"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29F653A6" w14:textId="77777777" w:rsidR="00DD77C5" w:rsidRPr="00617E1C" w:rsidRDefault="00DD77C5" w:rsidP="00DD77C5">
            <w:pPr>
              <w:pStyle w:val="BodyText"/>
            </w:pPr>
            <w:r w:rsidRPr="00617E1C">
              <w:t>Purebred license (5-20 purebred dogs)</w:t>
            </w:r>
          </w:p>
        </w:tc>
        <w:tc>
          <w:tcPr>
            <w:tcW w:w="216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69F3D5FA" w14:textId="77777777" w:rsidR="00DD77C5" w:rsidRPr="00617E1C" w:rsidRDefault="00DD77C5" w:rsidP="00DD77C5">
            <w:pPr>
              <w:pStyle w:val="BodyText"/>
            </w:pPr>
            <w:r w:rsidRPr="00617E1C">
              <w:t>$100.00</w:t>
            </w:r>
          </w:p>
        </w:tc>
        <w:tc>
          <w:tcPr>
            <w:tcW w:w="2604"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4A64D8E2" w14:textId="77777777" w:rsidR="00DD77C5" w:rsidRPr="00617E1C" w:rsidRDefault="00DD77C5" w:rsidP="00DD77C5">
            <w:pPr>
              <w:pStyle w:val="BodyText"/>
            </w:pPr>
          </w:p>
        </w:tc>
      </w:tr>
      <w:tr w:rsidR="00DD77C5" w:rsidRPr="00617E1C" w14:paraId="695E8768" w14:textId="77777777" w:rsidTr="00483F86">
        <w:tc>
          <w:tcPr>
            <w:tcW w:w="4472"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7123C943" w14:textId="77777777" w:rsidR="00DD77C5" w:rsidRPr="00617E1C" w:rsidRDefault="00DD77C5" w:rsidP="00DD77C5">
            <w:pPr>
              <w:pStyle w:val="BodyText"/>
            </w:pPr>
            <w:r w:rsidRPr="00617E1C">
              <w:t>Purebred license (21 or more purebred dogs)</w:t>
            </w:r>
          </w:p>
        </w:tc>
        <w:tc>
          <w:tcPr>
            <w:tcW w:w="216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04ECF300" w14:textId="77777777" w:rsidR="00DD77C5" w:rsidRPr="00617E1C" w:rsidRDefault="00DD77C5" w:rsidP="00DD77C5">
            <w:pPr>
              <w:pStyle w:val="BodyText"/>
            </w:pPr>
            <w:r w:rsidRPr="00617E1C">
              <w:t>$200.00</w:t>
            </w:r>
          </w:p>
        </w:tc>
        <w:tc>
          <w:tcPr>
            <w:tcW w:w="2604"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1132EA98" w14:textId="77777777" w:rsidR="00DD77C5" w:rsidRPr="00617E1C" w:rsidRDefault="00DD77C5" w:rsidP="00DD77C5">
            <w:pPr>
              <w:pStyle w:val="BodyText"/>
            </w:pPr>
          </w:p>
        </w:tc>
      </w:tr>
      <w:tr w:rsidR="00DD77C5" w:rsidRPr="00617E1C" w14:paraId="0AB595C3" w14:textId="77777777" w:rsidTr="00483F86">
        <w:tc>
          <w:tcPr>
            <w:tcW w:w="4472"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6A7D97D7" w14:textId="77777777" w:rsidR="00DD77C5" w:rsidRPr="00617E1C" w:rsidRDefault="00DD77C5" w:rsidP="00DD77C5">
            <w:pPr>
              <w:pStyle w:val="BodyText"/>
            </w:pPr>
            <w:r w:rsidRPr="00617E1C">
              <w:t>Dog impoundment fee</w:t>
            </w:r>
          </w:p>
        </w:tc>
        <w:tc>
          <w:tcPr>
            <w:tcW w:w="216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6F3704FE" w14:textId="77777777" w:rsidR="00DD77C5" w:rsidRPr="00617E1C" w:rsidRDefault="00DD77C5" w:rsidP="00DD77C5">
            <w:pPr>
              <w:pStyle w:val="BodyText"/>
              <w:spacing w:after="0"/>
            </w:pPr>
            <w:r w:rsidRPr="00617E1C">
              <w:t>$25 for 1st offense</w:t>
            </w:r>
          </w:p>
          <w:p w14:paraId="2CC78813" w14:textId="77777777" w:rsidR="00DD77C5" w:rsidRPr="00617E1C" w:rsidRDefault="00DD77C5" w:rsidP="00DD77C5">
            <w:pPr>
              <w:pStyle w:val="BodyText"/>
              <w:spacing w:after="0"/>
            </w:pPr>
            <w:r w:rsidRPr="00617E1C">
              <w:t>$50 for 2nd offense</w:t>
            </w:r>
          </w:p>
          <w:p w14:paraId="7DBC07DB" w14:textId="77777777" w:rsidR="00DD77C5" w:rsidRPr="00617E1C" w:rsidRDefault="00DD77C5" w:rsidP="00DD77C5">
            <w:pPr>
              <w:pStyle w:val="BodyText"/>
              <w:spacing w:after="0"/>
            </w:pPr>
            <w:r w:rsidRPr="00617E1C">
              <w:t>$75 for 3rd offense</w:t>
            </w:r>
          </w:p>
        </w:tc>
        <w:tc>
          <w:tcPr>
            <w:tcW w:w="2604"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31865D49" w14:textId="77777777" w:rsidR="00DD77C5" w:rsidRPr="00617E1C" w:rsidRDefault="00DD77C5" w:rsidP="00DD77C5">
            <w:pPr>
              <w:pStyle w:val="BodyText"/>
            </w:pPr>
            <w:r>
              <w:t>Per Town code §66-16</w:t>
            </w:r>
          </w:p>
        </w:tc>
      </w:tr>
      <w:tr w:rsidR="00DD77C5" w:rsidRPr="00617E1C" w14:paraId="03F98174" w14:textId="77777777" w:rsidTr="00483F86">
        <w:tc>
          <w:tcPr>
            <w:tcW w:w="4472"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733EFDF4" w14:textId="77777777" w:rsidR="00DD77C5" w:rsidRPr="00617E1C" w:rsidRDefault="00DD77C5" w:rsidP="00DD77C5">
            <w:pPr>
              <w:pStyle w:val="BodyText"/>
            </w:pPr>
            <w:r w:rsidRPr="00617E1C">
              <w:t>Unlicensed dog/Failure to renew license</w:t>
            </w:r>
          </w:p>
        </w:tc>
        <w:tc>
          <w:tcPr>
            <w:tcW w:w="216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52A1689C" w14:textId="77777777" w:rsidR="00DD77C5" w:rsidRPr="00617E1C" w:rsidRDefault="00DD77C5" w:rsidP="00DD77C5">
            <w:pPr>
              <w:pStyle w:val="BodyText"/>
              <w:spacing w:after="0"/>
            </w:pPr>
            <w:r w:rsidRPr="00617E1C">
              <w:t>$25 for 1st offense</w:t>
            </w:r>
          </w:p>
          <w:p w14:paraId="153702F7" w14:textId="77777777" w:rsidR="00DD77C5" w:rsidRPr="00617E1C" w:rsidRDefault="00DD77C5" w:rsidP="00DD77C5">
            <w:pPr>
              <w:pStyle w:val="BodyText"/>
              <w:spacing w:after="0"/>
            </w:pPr>
            <w:r w:rsidRPr="00617E1C">
              <w:t>$50 for 2nd offense</w:t>
            </w:r>
          </w:p>
          <w:p w14:paraId="7A796C7C" w14:textId="77777777" w:rsidR="00DD77C5" w:rsidRPr="00617E1C" w:rsidRDefault="00DD77C5" w:rsidP="00DD77C5">
            <w:pPr>
              <w:pStyle w:val="BodyText"/>
              <w:spacing w:after="0"/>
            </w:pPr>
            <w:r w:rsidRPr="00617E1C">
              <w:t>$75 for 3rd offense</w:t>
            </w:r>
          </w:p>
        </w:tc>
        <w:tc>
          <w:tcPr>
            <w:tcW w:w="2604"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1F43B813" w14:textId="77777777" w:rsidR="00DD77C5" w:rsidRPr="00617E1C" w:rsidRDefault="00DD77C5" w:rsidP="00DD77C5">
            <w:pPr>
              <w:pStyle w:val="BodyText"/>
            </w:pPr>
          </w:p>
        </w:tc>
      </w:tr>
      <w:tr w:rsidR="00DD77C5" w:rsidRPr="00617E1C" w14:paraId="16B8B410" w14:textId="77777777" w:rsidTr="00483F86">
        <w:tc>
          <w:tcPr>
            <w:tcW w:w="4472"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15E7FCBC" w14:textId="77777777" w:rsidR="00DD77C5" w:rsidRPr="00617E1C" w:rsidRDefault="00DD77C5" w:rsidP="00DD77C5">
            <w:pPr>
              <w:pStyle w:val="BodyText"/>
            </w:pPr>
            <w:r w:rsidRPr="00617E1C">
              <w:t>Dog enumeration fee</w:t>
            </w:r>
          </w:p>
        </w:tc>
        <w:tc>
          <w:tcPr>
            <w:tcW w:w="216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7FD7779C" w14:textId="77777777" w:rsidR="00DD77C5" w:rsidRPr="00617E1C" w:rsidRDefault="00DD77C5" w:rsidP="00DD77C5">
            <w:pPr>
              <w:pStyle w:val="BodyText"/>
            </w:pPr>
            <w:r w:rsidRPr="00617E1C">
              <w:t>$25.00</w:t>
            </w:r>
          </w:p>
        </w:tc>
        <w:tc>
          <w:tcPr>
            <w:tcW w:w="2604"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0814882C" w14:textId="77777777" w:rsidR="00DD77C5" w:rsidRPr="00617E1C" w:rsidRDefault="00DD77C5" w:rsidP="00DD77C5">
            <w:pPr>
              <w:pStyle w:val="BodyText"/>
            </w:pPr>
          </w:p>
        </w:tc>
      </w:tr>
      <w:tr w:rsidR="00DD77C5" w:rsidRPr="00617E1C" w14:paraId="6C1A06FC" w14:textId="77777777" w:rsidTr="00483F86">
        <w:tc>
          <w:tcPr>
            <w:tcW w:w="4472" w:type="dxa"/>
            <w:tcBorders>
              <w:top w:val="single" w:sz="7" w:space="0" w:color="000000"/>
              <w:left w:val="single" w:sz="5" w:space="0" w:color="000000"/>
              <w:bottom w:val="single" w:sz="7" w:space="0" w:color="000000"/>
              <w:right w:val="single" w:sz="5" w:space="0" w:color="000000"/>
            </w:tcBorders>
            <w:shd w:val="clear" w:color="auto" w:fill="C4BC96"/>
            <w:tcMar>
              <w:left w:w="0" w:type="dxa"/>
              <w:right w:w="0" w:type="dxa"/>
            </w:tcMar>
          </w:tcPr>
          <w:p w14:paraId="46E08681" w14:textId="77777777" w:rsidR="00DD77C5" w:rsidRPr="00617E1C" w:rsidRDefault="00DD77C5" w:rsidP="00DD77C5">
            <w:pPr>
              <w:pStyle w:val="BodyText"/>
            </w:pPr>
            <w:r w:rsidRPr="00617E1C">
              <w:rPr>
                <w:b/>
              </w:rPr>
              <w:lastRenderedPageBreak/>
              <w:t>OTHER FEES:</w:t>
            </w:r>
          </w:p>
        </w:tc>
        <w:tc>
          <w:tcPr>
            <w:tcW w:w="2160" w:type="dxa"/>
            <w:tcBorders>
              <w:top w:val="single" w:sz="7" w:space="0" w:color="000000"/>
              <w:left w:val="single" w:sz="5" w:space="0" w:color="000000"/>
              <w:bottom w:val="single" w:sz="7" w:space="0" w:color="000000"/>
              <w:right w:val="single" w:sz="5" w:space="0" w:color="000000"/>
            </w:tcBorders>
            <w:shd w:val="clear" w:color="auto" w:fill="C4BC96"/>
            <w:tcMar>
              <w:left w:w="0" w:type="dxa"/>
              <w:right w:w="0" w:type="dxa"/>
            </w:tcMar>
          </w:tcPr>
          <w:p w14:paraId="2E94E1A6" w14:textId="77777777" w:rsidR="00DD77C5" w:rsidRPr="00617E1C" w:rsidRDefault="00DD77C5" w:rsidP="00DD77C5">
            <w:pPr>
              <w:pStyle w:val="BodyText"/>
            </w:pPr>
          </w:p>
        </w:tc>
        <w:tc>
          <w:tcPr>
            <w:tcW w:w="2604" w:type="dxa"/>
            <w:tcBorders>
              <w:top w:val="single" w:sz="7" w:space="0" w:color="000000"/>
              <w:left w:val="single" w:sz="5" w:space="0" w:color="000000"/>
              <w:bottom w:val="single" w:sz="7" w:space="0" w:color="000000"/>
              <w:right w:val="single" w:sz="5" w:space="0" w:color="000000"/>
            </w:tcBorders>
            <w:shd w:val="clear" w:color="auto" w:fill="C4BC96"/>
            <w:tcMar>
              <w:left w:w="0" w:type="dxa"/>
              <w:right w:w="0" w:type="dxa"/>
            </w:tcMar>
          </w:tcPr>
          <w:p w14:paraId="20A16E87" w14:textId="77777777" w:rsidR="00DD77C5" w:rsidRPr="00617E1C" w:rsidRDefault="00DD77C5" w:rsidP="00DD77C5">
            <w:pPr>
              <w:pStyle w:val="BodyText"/>
            </w:pPr>
            <w:r w:rsidRPr="00617E1C">
              <w:rPr>
                <w:b/>
              </w:rPr>
              <w:t>NOTES:</w:t>
            </w:r>
          </w:p>
        </w:tc>
      </w:tr>
      <w:tr w:rsidR="00DD77C5" w:rsidRPr="00617E1C" w14:paraId="5D1933CC" w14:textId="77777777" w:rsidTr="00483F86">
        <w:tc>
          <w:tcPr>
            <w:tcW w:w="4472"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3D8AD880" w14:textId="77777777" w:rsidR="00DD77C5" w:rsidRPr="00617E1C" w:rsidRDefault="00DD77C5" w:rsidP="00DD77C5">
            <w:pPr>
              <w:pStyle w:val="BodyText"/>
            </w:pPr>
            <w:r w:rsidRPr="00617E1C">
              <w:t>Certified Copy of Marriage Certificate</w:t>
            </w:r>
          </w:p>
        </w:tc>
        <w:tc>
          <w:tcPr>
            <w:tcW w:w="216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12A07028" w14:textId="77777777" w:rsidR="00DD77C5" w:rsidRPr="00617E1C" w:rsidRDefault="00DD77C5" w:rsidP="00DD77C5">
            <w:pPr>
              <w:pStyle w:val="BodyText"/>
            </w:pPr>
            <w:r w:rsidRPr="00617E1C">
              <w:t>$10.00</w:t>
            </w:r>
          </w:p>
        </w:tc>
        <w:tc>
          <w:tcPr>
            <w:tcW w:w="2604"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2FFB7737" w14:textId="77777777" w:rsidR="00DD77C5" w:rsidRPr="00617E1C" w:rsidRDefault="00DD77C5" w:rsidP="00DD77C5">
            <w:pPr>
              <w:pStyle w:val="BodyText"/>
            </w:pPr>
            <w:r w:rsidRPr="00617E1C">
              <w:t>set by NYS</w:t>
            </w:r>
          </w:p>
        </w:tc>
      </w:tr>
      <w:tr w:rsidR="00DD77C5" w:rsidRPr="00617E1C" w14:paraId="0D771F62" w14:textId="77777777" w:rsidTr="00483F86">
        <w:tc>
          <w:tcPr>
            <w:tcW w:w="4472"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2AE50981" w14:textId="77777777" w:rsidR="00DD77C5" w:rsidRPr="00617E1C" w:rsidRDefault="00DD77C5" w:rsidP="00DD77C5">
            <w:pPr>
              <w:pStyle w:val="BodyText"/>
            </w:pPr>
            <w:r w:rsidRPr="00617E1C">
              <w:t>Marriage license</w:t>
            </w:r>
          </w:p>
        </w:tc>
        <w:tc>
          <w:tcPr>
            <w:tcW w:w="216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2FAA5F06" w14:textId="77777777" w:rsidR="00DD77C5" w:rsidRPr="00617E1C" w:rsidRDefault="00DD77C5" w:rsidP="00DD77C5">
            <w:pPr>
              <w:pStyle w:val="BodyText"/>
            </w:pPr>
            <w:r w:rsidRPr="00617E1C">
              <w:t>$40.00</w:t>
            </w:r>
          </w:p>
        </w:tc>
        <w:tc>
          <w:tcPr>
            <w:tcW w:w="2604"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360C35C2" w14:textId="77777777" w:rsidR="00DD77C5" w:rsidRPr="00617E1C" w:rsidRDefault="00DD77C5" w:rsidP="00DD77C5">
            <w:pPr>
              <w:pStyle w:val="BodyText"/>
            </w:pPr>
            <w:r w:rsidRPr="00617E1C">
              <w:t xml:space="preserve"> set by NYS</w:t>
            </w:r>
          </w:p>
        </w:tc>
      </w:tr>
      <w:tr w:rsidR="00DD77C5" w:rsidRPr="00617E1C" w14:paraId="2B9F6A32" w14:textId="77777777" w:rsidTr="00483F86">
        <w:tc>
          <w:tcPr>
            <w:tcW w:w="4472"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2DFBA627" w14:textId="77777777" w:rsidR="00DD77C5" w:rsidRPr="00617E1C" w:rsidRDefault="00DD77C5" w:rsidP="00DD77C5">
            <w:pPr>
              <w:pStyle w:val="BodyText"/>
            </w:pPr>
            <w:r w:rsidRPr="00617E1C">
              <w:t>Marriage license for active-duty military</w:t>
            </w:r>
          </w:p>
        </w:tc>
        <w:tc>
          <w:tcPr>
            <w:tcW w:w="216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2A21FECF" w14:textId="77777777" w:rsidR="00DD77C5" w:rsidRPr="00617E1C" w:rsidRDefault="00DD77C5" w:rsidP="00DD77C5">
            <w:pPr>
              <w:pStyle w:val="BodyText"/>
            </w:pPr>
            <w:r w:rsidRPr="00617E1C">
              <w:rPr>
                <w:i/>
              </w:rPr>
              <w:t>no fee</w:t>
            </w:r>
          </w:p>
        </w:tc>
        <w:tc>
          <w:tcPr>
            <w:tcW w:w="2604"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75392077" w14:textId="77777777" w:rsidR="00DD77C5" w:rsidRPr="00617E1C" w:rsidRDefault="00DD77C5" w:rsidP="00DD77C5">
            <w:pPr>
              <w:pStyle w:val="BodyText"/>
            </w:pPr>
            <w:r w:rsidRPr="00617E1C">
              <w:t xml:space="preserve"> set by NYS</w:t>
            </w:r>
          </w:p>
        </w:tc>
      </w:tr>
      <w:tr w:rsidR="00DD77C5" w:rsidRPr="00617E1C" w14:paraId="5430F63F" w14:textId="77777777" w:rsidTr="00483F86">
        <w:tc>
          <w:tcPr>
            <w:tcW w:w="4472"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1DB9C879" w14:textId="77777777" w:rsidR="00DD77C5" w:rsidRPr="00617E1C" w:rsidRDefault="00DD77C5" w:rsidP="00DD77C5">
            <w:pPr>
              <w:pStyle w:val="BodyText"/>
            </w:pPr>
            <w:r w:rsidRPr="00617E1C">
              <w:t>Games of Chance license</w:t>
            </w:r>
          </w:p>
        </w:tc>
        <w:tc>
          <w:tcPr>
            <w:tcW w:w="216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7B4C884B" w14:textId="77777777" w:rsidR="00DD77C5" w:rsidRPr="00617E1C" w:rsidRDefault="00DD77C5" w:rsidP="00DD77C5">
            <w:pPr>
              <w:pStyle w:val="BodyText"/>
            </w:pPr>
            <w:r w:rsidRPr="00617E1C">
              <w:t>$50.00</w:t>
            </w:r>
          </w:p>
        </w:tc>
        <w:tc>
          <w:tcPr>
            <w:tcW w:w="2604"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4215AA3E" w14:textId="77777777" w:rsidR="00DD77C5" w:rsidRPr="00617E1C" w:rsidRDefault="00DD77C5" w:rsidP="00DD77C5">
            <w:pPr>
              <w:pStyle w:val="BodyText"/>
            </w:pPr>
            <w:r w:rsidRPr="00617E1C">
              <w:t>set by NYS</w:t>
            </w:r>
          </w:p>
        </w:tc>
      </w:tr>
      <w:tr w:rsidR="00DD77C5" w:rsidRPr="00617E1C" w14:paraId="384505B9" w14:textId="77777777" w:rsidTr="00483F86">
        <w:tc>
          <w:tcPr>
            <w:tcW w:w="4472"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7563B409" w14:textId="77777777" w:rsidR="00DD77C5" w:rsidRPr="00617E1C" w:rsidRDefault="00DD77C5" w:rsidP="00DD77C5">
            <w:pPr>
              <w:pStyle w:val="BodyText"/>
            </w:pPr>
            <w:r w:rsidRPr="00617E1C">
              <w:t>Hunting Licenses</w:t>
            </w:r>
          </w:p>
        </w:tc>
        <w:tc>
          <w:tcPr>
            <w:tcW w:w="216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0CFEC5B8" w14:textId="77777777" w:rsidR="00DD77C5" w:rsidRPr="00617E1C" w:rsidRDefault="00DD77C5" w:rsidP="00DD77C5">
            <w:pPr>
              <w:pStyle w:val="BodyText"/>
            </w:pPr>
            <w:r w:rsidRPr="00617E1C">
              <w:rPr>
                <w:i/>
              </w:rPr>
              <w:t>(varies by license)</w:t>
            </w:r>
          </w:p>
        </w:tc>
        <w:tc>
          <w:tcPr>
            <w:tcW w:w="2604"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24F3CE7B" w14:textId="77777777" w:rsidR="00DD77C5" w:rsidRPr="00617E1C" w:rsidRDefault="00DD77C5" w:rsidP="00DD77C5">
            <w:pPr>
              <w:pStyle w:val="BodyText"/>
            </w:pPr>
            <w:r w:rsidRPr="00617E1C">
              <w:t>set by NYS</w:t>
            </w:r>
          </w:p>
        </w:tc>
      </w:tr>
      <w:tr w:rsidR="00DD77C5" w:rsidRPr="00617E1C" w14:paraId="71D3ACF5" w14:textId="77777777" w:rsidTr="00483F86">
        <w:tc>
          <w:tcPr>
            <w:tcW w:w="4472"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4AF95728" w14:textId="77777777" w:rsidR="00DD77C5" w:rsidRPr="00617E1C" w:rsidRDefault="00DD77C5" w:rsidP="00DD77C5">
            <w:pPr>
              <w:pStyle w:val="BodyText"/>
            </w:pPr>
            <w:r w:rsidRPr="00617E1C">
              <w:t>Disabled Parking</w:t>
            </w:r>
          </w:p>
        </w:tc>
        <w:tc>
          <w:tcPr>
            <w:tcW w:w="2160"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5A918846" w14:textId="77777777" w:rsidR="00DD77C5" w:rsidRPr="00617E1C" w:rsidRDefault="00DD77C5" w:rsidP="00DD77C5">
            <w:pPr>
              <w:pStyle w:val="BodyText"/>
            </w:pPr>
            <w:r w:rsidRPr="00617E1C">
              <w:rPr>
                <w:i/>
              </w:rPr>
              <w:t>no fee</w:t>
            </w:r>
          </w:p>
        </w:tc>
        <w:tc>
          <w:tcPr>
            <w:tcW w:w="2604"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1C25D11B" w14:textId="77777777" w:rsidR="00DD77C5" w:rsidRPr="00617E1C" w:rsidRDefault="00DD77C5" w:rsidP="00DD77C5">
            <w:pPr>
              <w:pStyle w:val="BodyText"/>
            </w:pPr>
            <w:r w:rsidRPr="00617E1C">
              <w:t>set by NYS</w:t>
            </w:r>
          </w:p>
        </w:tc>
      </w:tr>
      <w:tr w:rsidR="00DD77C5" w:rsidRPr="00617E1C" w14:paraId="68035181" w14:textId="77777777" w:rsidTr="00483F86">
        <w:tc>
          <w:tcPr>
            <w:tcW w:w="4472" w:type="dxa"/>
            <w:tcBorders>
              <w:top w:val="single" w:sz="7" w:space="0" w:color="000000"/>
              <w:left w:val="single" w:sz="5" w:space="0" w:color="000000"/>
              <w:bottom w:val="single" w:sz="5" w:space="0" w:color="000000"/>
              <w:right w:val="single" w:sz="5" w:space="0" w:color="000000"/>
            </w:tcBorders>
            <w:shd w:val="clear" w:color="000000" w:fill="FFFFFF"/>
            <w:tcMar>
              <w:left w:w="0" w:type="dxa"/>
              <w:right w:w="0" w:type="dxa"/>
            </w:tcMar>
          </w:tcPr>
          <w:p w14:paraId="609F1D07" w14:textId="77777777" w:rsidR="00DD77C5" w:rsidRPr="00617E1C" w:rsidRDefault="00DD77C5" w:rsidP="00DD77C5">
            <w:pPr>
              <w:pStyle w:val="BodyText"/>
            </w:pPr>
            <w:r w:rsidRPr="00617E1C">
              <w:t>Returned check fee</w:t>
            </w:r>
          </w:p>
        </w:tc>
        <w:tc>
          <w:tcPr>
            <w:tcW w:w="2160" w:type="dxa"/>
            <w:tcBorders>
              <w:top w:val="single" w:sz="7" w:space="0" w:color="000000"/>
              <w:left w:val="single" w:sz="5" w:space="0" w:color="000000"/>
              <w:bottom w:val="single" w:sz="5" w:space="0" w:color="000000"/>
              <w:right w:val="single" w:sz="5" w:space="0" w:color="000000"/>
            </w:tcBorders>
            <w:shd w:val="clear" w:color="000000" w:fill="FFFFFF"/>
            <w:tcMar>
              <w:left w:w="0" w:type="dxa"/>
              <w:right w:w="0" w:type="dxa"/>
            </w:tcMar>
          </w:tcPr>
          <w:p w14:paraId="53297048" w14:textId="77777777" w:rsidR="00DD77C5" w:rsidRPr="00617E1C" w:rsidRDefault="00DD77C5" w:rsidP="00DD77C5">
            <w:pPr>
              <w:pStyle w:val="BodyText"/>
            </w:pPr>
            <w:r w:rsidRPr="00617E1C">
              <w:t>$20.00</w:t>
            </w:r>
          </w:p>
        </w:tc>
        <w:tc>
          <w:tcPr>
            <w:tcW w:w="2604" w:type="dxa"/>
            <w:tcBorders>
              <w:top w:val="single" w:sz="7" w:space="0" w:color="000000"/>
              <w:left w:val="single" w:sz="5" w:space="0" w:color="000000"/>
              <w:bottom w:val="single" w:sz="5" w:space="0" w:color="000000"/>
              <w:right w:val="single" w:sz="5" w:space="0" w:color="000000"/>
            </w:tcBorders>
            <w:shd w:val="clear" w:color="000000" w:fill="FFFFFF"/>
            <w:tcMar>
              <w:left w:w="0" w:type="dxa"/>
              <w:right w:w="0" w:type="dxa"/>
            </w:tcMar>
          </w:tcPr>
          <w:p w14:paraId="77C552B8" w14:textId="77777777" w:rsidR="00DD77C5" w:rsidRPr="00617E1C" w:rsidRDefault="00DD77C5" w:rsidP="00DD77C5">
            <w:pPr>
              <w:pStyle w:val="BodyText"/>
            </w:pPr>
            <w:r w:rsidRPr="00617E1C">
              <w:t>Maximum allowed by NYS</w:t>
            </w:r>
          </w:p>
        </w:tc>
      </w:tr>
    </w:tbl>
    <w:p w14:paraId="625ABB05" w14:textId="77777777" w:rsidR="00617E1C" w:rsidRPr="00617E1C" w:rsidRDefault="00617E1C" w:rsidP="00617E1C">
      <w:pPr>
        <w:pStyle w:val="BodyText"/>
        <w:rPr>
          <w:b/>
        </w:rPr>
      </w:pPr>
    </w:p>
    <w:p w14:paraId="4DC5A401" w14:textId="3F07CD93" w:rsidR="00617E1C" w:rsidRPr="00617E1C" w:rsidRDefault="00617E1C" w:rsidP="00617E1C">
      <w:pPr>
        <w:pStyle w:val="BodyText"/>
      </w:pPr>
      <w:r w:rsidRPr="003941BD">
        <w:rPr>
          <w:b/>
        </w:rPr>
        <w:t>WATER:</w:t>
      </w:r>
    </w:p>
    <w:tbl>
      <w:tblPr>
        <w:tblW w:w="0" w:type="auto"/>
        <w:tblInd w:w="112" w:type="dxa"/>
        <w:tblCellMar>
          <w:left w:w="10" w:type="dxa"/>
          <w:right w:w="10" w:type="dxa"/>
        </w:tblCellMar>
        <w:tblLook w:val="0000" w:firstRow="0" w:lastRow="0" w:firstColumn="0" w:lastColumn="0" w:noHBand="0" w:noVBand="0"/>
      </w:tblPr>
      <w:tblGrid>
        <w:gridCol w:w="3973"/>
        <w:gridCol w:w="2506"/>
        <w:gridCol w:w="2757"/>
      </w:tblGrid>
      <w:tr w:rsidR="00617E1C" w:rsidRPr="00617E1C" w14:paraId="34E7898A" w14:textId="77777777" w:rsidTr="00411AED">
        <w:tc>
          <w:tcPr>
            <w:tcW w:w="3973" w:type="dxa"/>
            <w:tcBorders>
              <w:top w:val="single" w:sz="4" w:space="0" w:color="auto"/>
              <w:left w:val="single" w:sz="4" w:space="0" w:color="auto"/>
              <w:bottom w:val="single" w:sz="4" w:space="0" w:color="auto"/>
              <w:right w:val="single" w:sz="6" w:space="0" w:color="000000"/>
            </w:tcBorders>
            <w:shd w:val="clear" w:color="auto" w:fill="DDD9C3" w:themeFill="background2" w:themeFillShade="E6"/>
            <w:tcMar>
              <w:left w:w="0" w:type="dxa"/>
              <w:right w:w="0" w:type="dxa"/>
            </w:tcMar>
          </w:tcPr>
          <w:p w14:paraId="32319780" w14:textId="77777777" w:rsidR="00617E1C" w:rsidRPr="00617E1C" w:rsidRDefault="00617E1C" w:rsidP="00617E1C">
            <w:pPr>
              <w:pStyle w:val="BodyText"/>
            </w:pPr>
            <w:r w:rsidRPr="00617E1C">
              <w:rPr>
                <w:b/>
              </w:rPr>
              <w:t xml:space="preserve">PERMITS &amp; HOOK-UPS: </w:t>
            </w:r>
          </w:p>
        </w:tc>
        <w:tc>
          <w:tcPr>
            <w:tcW w:w="2506" w:type="dxa"/>
            <w:tcBorders>
              <w:top w:val="single" w:sz="4" w:space="0" w:color="auto"/>
              <w:left w:val="single" w:sz="6" w:space="0" w:color="000000"/>
              <w:bottom w:val="single" w:sz="4" w:space="0" w:color="auto"/>
              <w:right w:val="single" w:sz="6" w:space="0" w:color="000000"/>
            </w:tcBorders>
            <w:shd w:val="clear" w:color="auto" w:fill="DDD9C3" w:themeFill="background2" w:themeFillShade="E6"/>
            <w:tcMar>
              <w:left w:w="0" w:type="dxa"/>
              <w:right w:w="0" w:type="dxa"/>
            </w:tcMar>
          </w:tcPr>
          <w:p w14:paraId="338DDAE0" w14:textId="77777777" w:rsidR="00617E1C" w:rsidRPr="00617E1C" w:rsidRDefault="00617E1C" w:rsidP="00617E1C">
            <w:pPr>
              <w:pStyle w:val="BodyText"/>
            </w:pPr>
          </w:p>
        </w:tc>
        <w:tc>
          <w:tcPr>
            <w:tcW w:w="2757" w:type="dxa"/>
            <w:tcBorders>
              <w:top w:val="single" w:sz="4" w:space="0" w:color="auto"/>
              <w:left w:val="single" w:sz="6" w:space="0" w:color="000000"/>
              <w:bottom w:val="single" w:sz="4" w:space="0" w:color="auto"/>
              <w:right w:val="single" w:sz="4" w:space="0" w:color="auto"/>
            </w:tcBorders>
            <w:shd w:val="clear" w:color="auto" w:fill="DDD9C3" w:themeFill="background2" w:themeFillShade="E6"/>
            <w:tcMar>
              <w:left w:w="0" w:type="dxa"/>
              <w:right w:w="0" w:type="dxa"/>
            </w:tcMar>
          </w:tcPr>
          <w:p w14:paraId="641280E4" w14:textId="77777777" w:rsidR="00617E1C" w:rsidRPr="00DD588D" w:rsidRDefault="00DD588D" w:rsidP="00617E1C">
            <w:pPr>
              <w:pStyle w:val="BodyText"/>
              <w:rPr>
                <w:b/>
                <w:bCs/>
                <w:highlight w:val="yellow"/>
              </w:rPr>
            </w:pPr>
            <w:r w:rsidRPr="00DD588D">
              <w:rPr>
                <w:b/>
                <w:bCs/>
              </w:rPr>
              <w:t>NOTES:</w:t>
            </w:r>
          </w:p>
        </w:tc>
      </w:tr>
      <w:tr w:rsidR="00617E1C" w:rsidRPr="00617E1C" w14:paraId="196F1A4A" w14:textId="77777777" w:rsidTr="00411AED">
        <w:tc>
          <w:tcPr>
            <w:tcW w:w="3973" w:type="dxa"/>
            <w:tcBorders>
              <w:top w:val="single" w:sz="4" w:space="0" w:color="auto"/>
              <w:left w:val="single" w:sz="5" w:space="0" w:color="000000"/>
              <w:bottom w:val="single" w:sz="7" w:space="0" w:color="000000"/>
              <w:right w:val="single" w:sz="5" w:space="0" w:color="000000"/>
            </w:tcBorders>
            <w:shd w:val="clear" w:color="000000" w:fill="FFFFFF"/>
            <w:tcMar>
              <w:left w:w="0" w:type="dxa"/>
              <w:right w:w="0" w:type="dxa"/>
            </w:tcMar>
          </w:tcPr>
          <w:p w14:paraId="31943D63" w14:textId="77777777" w:rsidR="00617E1C" w:rsidRPr="00617E1C" w:rsidRDefault="00617E1C" w:rsidP="00617E1C">
            <w:pPr>
              <w:pStyle w:val="BodyText"/>
            </w:pPr>
            <w:r w:rsidRPr="00617E1C">
              <w:t>Plumbing permit (up to 5 inspections)</w:t>
            </w:r>
          </w:p>
        </w:tc>
        <w:tc>
          <w:tcPr>
            <w:tcW w:w="2506" w:type="dxa"/>
            <w:tcBorders>
              <w:top w:val="single" w:sz="4" w:space="0" w:color="auto"/>
              <w:left w:val="single" w:sz="5" w:space="0" w:color="000000"/>
              <w:bottom w:val="single" w:sz="7" w:space="0" w:color="000000"/>
              <w:right w:val="single" w:sz="5" w:space="0" w:color="000000"/>
            </w:tcBorders>
            <w:shd w:val="clear" w:color="000000" w:fill="FFFFFF"/>
            <w:tcMar>
              <w:left w:w="0" w:type="dxa"/>
              <w:right w:w="0" w:type="dxa"/>
            </w:tcMar>
          </w:tcPr>
          <w:p w14:paraId="1F03D908" w14:textId="77777777" w:rsidR="00617E1C" w:rsidRPr="00617E1C" w:rsidRDefault="00617E1C" w:rsidP="00617E1C">
            <w:pPr>
              <w:pStyle w:val="BodyText"/>
            </w:pPr>
            <w:r w:rsidRPr="00617E1C">
              <w:t>$2</w:t>
            </w:r>
            <w:r w:rsidR="00562DAA">
              <w:t>60</w:t>
            </w:r>
            <w:r w:rsidR="00DD588D">
              <w:t>.00</w:t>
            </w:r>
          </w:p>
        </w:tc>
        <w:tc>
          <w:tcPr>
            <w:tcW w:w="2757" w:type="dxa"/>
            <w:tcBorders>
              <w:top w:val="single" w:sz="4" w:space="0" w:color="auto"/>
              <w:left w:val="single" w:sz="5" w:space="0" w:color="000000"/>
              <w:bottom w:val="single" w:sz="7" w:space="0" w:color="000000"/>
              <w:right w:val="single" w:sz="5" w:space="0" w:color="000000"/>
            </w:tcBorders>
            <w:shd w:val="clear" w:color="000000" w:fill="FFFFFF"/>
            <w:tcMar>
              <w:left w:w="0" w:type="dxa"/>
              <w:right w:w="0" w:type="dxa"/>
            </w:tcMar>
          </w:tcPr>
          <w:p w14:paraId="71A9C81E" w14:textId="77777777" w:rsidR="00617E1C" w:rsidRPr="00611E72" w:rsidRDefault="00C94DEB" w:rsidP="00617E1C">
            <w:pPr>
              <w:pStyle w:val="BodyText"/>
              <w:rPr>
                <w:highlight w:val="yellow"/>
              </w:rPr>
            </w:pPr>
            <w:r>
              <w:t xml:space="preserve">Updated </w:t>
            </w:r>
            <w:r w:rsidR="0055143C" w:rsidRPr="0055143C">
              <w:t>202</w:t>
            </w:r>
            <w:r>
              <w:t>4</w:t>
            </w:r>
          </w:p>
        </w:tc>
      </w:tr>
      <w:tr w:rsidR="00617E1C" w:rsidRPr="00617E1C" w14:paraId="0F9ED4D4" w14:textId="77777777" w:rsidTr="00411AED">
        <w:tc>
          <w:tcPr>
            <w:tcW w:w="3973"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5650583B" w14:textId="77777777" w:rsidR="00617E1C" w:rsidRPr="00617E1C" w:rsidRDefault="00617E1C" w:rsidP="00617E1C">
            <w:pPr>
              <w:pStyle w:val="BodyText"/>
            </w:pPr>
            <w:r w:rsidRPr="00617E1C">
              <w:t>New contractor registration</w:t>
            </w:r>
          </w:p>
        </w:tc>
        <w:tc>
          <w:tcPr>
            <w:tcW w:w="2506"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6355B6FC" w14:textId="77777777" w:rsidR="00617E1C" w:rsidRPr="00617E1C" w:rsidRDefault="00617E1C" w:rsidP="00617E1C">
            <w:pPr>
              <w:pStyle w:val="BodyText"/>
            </w:pPr>
            <w:r w:rsidRPr="00617E1C">
              <w:t>$</w:t>
            </w:r>
            <w:r w:rsidR="00DD588D">
              <w:t>2</w:t>
            </w:r>
            <w:r w:rsidRPr="00617E1C">
              <w:t>5.00</w:t>
            </w:r>
          </w:p>
        </w:tc>
        <w:tc>
          <w:tcPr>
            <w:tcW w:w="2757"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6A59BC6F" w14:textId="77777777" w:rsidR="00617E1C" w:rsidRPr="00611E72" w:rsidRDefault="00C94DEB" w:rsidP="00617E1C">
            <w:pPr>
              <w:pStyle w:val="BodyText"/>
              <w:rPr>
                <w:highlight w:val="yellow"/>
              </w:rPr>
            </w:pPr>
            <w:r>
              <w:t xml:space="preserve">Updated </w:t>
            </w:r>
            <w:r w:rsidRPr="0055143C">
              <w:t>202</w:t>
            </w:r>
            <w:r>
              <w:t>4</w:t>
            </w:r>
          </w:p>
        </w:tc>
      </w:tr>
      <w:tr w:rsidR="00617E1C" w:rsidRPr="00617E1C" w14:paraId="2DECCC59" w14:textId="77777777" w:rsidTr="00411AED">
        <w:tc>
          <w:tcPr>
            <w:tcW w:w="3973"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5B578F12" w14:textId="77777777" w:rsidR="00617E1C" w:rsidRPr="00617E1C" w:rsidRDefault="00617E1C" w:rsidP="00617E1C">
            <w:pPr>
              <w:pStyle w:val="BodyText"/>
            </w:pPr>
            <w:r w:rsidRPr="00617E1C">
              <w:t>Engineering fees for out-of-district/extension requests</w:t>
            </w:r>
          </w:p>
        </w:tc>
        <w:tc>
          <w:tcPr>
            <w:tcW w:w="2506"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49189F5F" w14:textId="77777777" w:rsidR="00617E1C" w:rsidRPr="00617E1C" w:rsidRDefault="00617E1C" w:rsidP="00617E1C">
            <w:pPr>
              <w:pStyle w:val="BodyText"/>
            </w:pPr>
            <w:r w:rsidRPr="00617E1C">
              <w:t>Based on engineer’s estimate.</w:t>
            </w:r>
          </w:p>
        </w:tc>
        <w:tc>
          <w:tcPr>
            <w:tcW w:w="2757"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50A6E6B0" w14:textId="77777777" w:rsidR="00617E1C" w:rsidRPr="00617E1C" w:rsidRDefault="00617E1C" w:rsidP="00617E1C">
            <w:pPr>
              <w:pStyle w:val="BodyText"/>
            </w:pPr>
          </w:p>
        </w:tc>
      </w:tr>
      <w:tr w:rsidR="00617E1C" w:rsidRPr="00617E1C" w14:paraId="7E14B701" w14:textId="77777777" w:rsidTr="00411AED">
        <w:tc>
          <w:tcPr>
            <w:tcW w:w="6479" w:type="dxa"/>
            <w:gridSpan w:val="2"/>
            <w:tcBorders>
              <w:top w:val="single" w:sz="7" w:space="0" w:color="000000"/>
              <w:left w:val="single" w:sz="5" w:space="0" w:color="000000"/>
              <w:bottom w:val="single" w:sz="7" w:space="0" w:color="000000"/>
              <w:right w:val="single" w:sz="5" w:space="0" w:color="000000"/>
            </w:tcBorders>
            <w:shd w:val="clear" w:color="auto" w:fill="C4BC96"/>
            <w:tcMar>
              <w:left w:w="0" w:type="dxa"/>
              <w:right w:w="0" w:type="dxa"/>
            </w:tcMar>
          </w:tcPr>
          <w:p w14:paraId="70684713" w14:textId="77777777" w:rsidR="00617E1C" w:rsidRPr="00617E1C" w:rsidRDefault="00617E1C" w:rsidP="00617E1C">
            <w:pPr>
              <w:pStyle w:val="BodyText"/>
            </w:pPr>
            <w:r w:rsidRPr="00617E1C">
              <w:rPr>
                <w:b/>
              </w:rPr>
              <w:t>TAPS:</w:t>
            </w:r>
          </w:p>
        </w:tc>
        <w:tc>
          <w:tcPr>
            <w:tcW w:w="2757" w:type="dxa"/>
            <w:tcBorders>
              <w:top w:val="single" w:sz="7" w:space="0" w:color="000000"/>
              <w:left w:val="single" w:sz="5" w:space="0" w:color="000000"/>
              <w:bottom w:val="single" w:sz="7" w:space="0" w:color="000000"/>
              <w:right w:val="single" w:sz="5" w:space="0" w:color="000000"/>
            </w:tcBorders>
            <w:shd w:val="clear" w:color="auto" w:fill="C4BC96"/>
            <w:tcMar>
              <w:left w:w="0" w:type="dxa"/>
              <w:right w:w="0" w:type="dxa"/>
            </w:tcMar>
          </w:tcPr>
          <w:p w14:paraId="6B7B8E73" w14:textId="77777777" w:rsidR="00617E1C" w:rsidRPr="00617E1C" w:rsidRDefault="00617E1C" w:rsidP="00617E1C">
            <w:pPr>
              <w:pStyle w:val="BodyText"/>
            </w:pPr>
          </w:p>
        </w:tc>
      </w:tr>
      <w:tr w:rsidR="00617E1C" w:rsidRPr="00617E1C" w14:paraId="541676BE" w14:textId="77777777" w:rsidTr="00411AED">
        <w:tc>
          <w:tcPr>
            <w:tcW w:w="3973"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7BBD8A7C" w14:textId="77777777" w:rsidR="00617E1C" w:rsidRPr="00617E1C" w:rsidRDefault="00617E1C" w:rsidP="00617E1C">
            <w:pPr>
              <w:pStyle w:val="BodyText"/>
            </w:pPr>
            <w:r w:rsidRPr="00617E1C">
              <w:t>Main tap (Standard household tap)</w:t>
            </w:r>
          </w:p>
        </w:tc>
        <w:tc>
          <w:tcPr>
            <w:tcW w:w="2506"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3176B142" w14:textId="77777777" w:rsidR="00617E1C" w:rsidRPr="00617E1C" w:rsidRDefault="00816BA2" w:rsidP="00617E1C">
            <w:pPr>
              <w:pStyle w:val="BodyText"/>
            </w:pPr>
            <w:r>
              <w:t xml:space="preserve"> (B</w:t>
            </w:r>
            <w:r w:rsidR="00617E1C" w:rsidRPr="00617E1C">
              <w:t>illed by Bolton Point)</w:t>
            </w:r>
          </w:p>
        </w:tc>
        <w:tc>
          <w:tcPr>
            <w:tcW w:w="2757"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317AEE58" w14:textId="77777777" w:rsidR="00617E1C" w:rsidRPr="00617E1C" w:rsidRDefault="00617E1C" w:rsidP="00617E1C">
            <w:pPr>
              <w:pStyle w:val="BodyText"/>
            </w:pPr>
          </w:p>
        </w:tc>
      </w:tr>
      <w:tr w:rsidR="00617E1C" w:rsidRPr="00617E1C" w14:paraId="7B79240B" w14:textId="77777777" w:rsidTr="00411AED">
        <w:tc>
          <w:tcPr>
            <w:tcW w:w="3973"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7CD62984" w14:textId="77777777" w:rsidR="00617E1C" w:rsidRPr="00617E1C" w:rsidRDefault="00617E1C" w:rsidP="00617E1C">
            <w:pPr>
              <w:pStyle w:val="BodyText"/>
            </w:pPr>
            <w:r w:rsidRPr="00617E1C">
              <w:t>&gt;1" Tap</w:t>
            </w:r>
          </w:p>
        </w:tc>
        <w:tc>
          <w:tcPr>
            <w:tcW w:w="2506"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3F03ACA2" w14:textId="77777777" w:rsidR="00617E1C" w:rsidRPr="00617E1C" w:rsidRDefault="00816BA2" w:rsidP="00617E1C">
            <w:pPr>
              <w:pStyle w:val="BodyText"/>
            </w:pPr>
            <w:r>
              <w:t>(B</w:t>
            </w:r>
            <w:r w:rsidRPr="00617E1C">
              <w:t>illed by Bolton Point)</w:t>
            </w:r>
          </w:p>
        </w:tc>
        <w:tc>
          <w:tcPr>
            <w:tcW w:w="2757"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0B028A1D" w14:textId="77777777" w:rsidR="00617E1C" w:rsidRPr="00617E1C" w:rsidRDefault="00617E1C" w:rsidP="00617E1C">
            <w:pPr>
              <w:pStyle w:val="BodyText"/>
            </w:pPr>
          </w:p>
        </w:tc>
      </w:tr>
      <w:tr w:rsidR="00617E1C" w:rsidRPr="00617E1C" w14:paraId="4553AEA3" w14:textId="77777777" w:rsidTr="00411AED">
        <w:tc>
          <w:tcPr>
            <w:tcW w:w="6479" w:type="dxa"/>
            <w:gridSpan w:val="2"/>
            <w:tcBorders>
              <w:top w:val="single" w:sz="7" w:space="0" w:color="000000"/>
              <w:left w:val="single" w:sz="5" w:space="0" w:color="000000"/>
              <w:bottom w:val="single" w:sz="7" w:space="0" w:color="000000"/>
              <w:right w:val="single" w:sz="5" w:space="0" w:color="000000"/>
            </w:tcBorders>
            <w:shd w:val="clear" w:color="auto" w:fill="C4BC96"/>
            <w:tcMar>
              <w:left w:w="0" w:type="dxa"/>
              <w:right w:w="0" w:type="dxa"/>
            </w:tcMar>
          </w:tcPr>
          <w:p w14:paraId="7168ABF6" w14:textId="77777777" w:rsidR="00617E1C" w:rsidRPr="00617E1C" w:rsidRDefault="00617E1C" w:rsidP="00617E1C">
            <w:pPr>
              <w:pStyle w:val="BodyText"/>
            </w:pPr>
            <w:r w:rsidRPr="00617E1C">
              <w:rPr>
                <w:b/>
              </w:rPr>
              <w:t>METERS:</w:t>
            </w:r>
          </w:p>
        </w:tc>
        <w:tc>
          <w:tcPr>
            <w:tcW w:w="2757" w:type="dxa"/>
            <w:tcBorders>
              <w:top w:val="single" w:sz="7" w:space="0" w:color="000000"/>
              <w:left w:val="single" w:sz="5" w:space="0" w:color="000000"/>
              <w:bottom w:val="single" w:sz="7" w:space="0" w:color="000000"/>
              <w:right w:val="single" w:sz="5" w:space="0" w:color="000000"/>
            </w:tcBorders>
            <w:shd w:val="clear" w:color="auto" w:fill="C4BC96"/>
            <w:tcMar>
              <w:left w:w="0" w:type="dxa"/>
              <w:right w:w="0" w:type="dxa"/>
            </w:tcMar>
          </w:tcPr>
          <w:p w14:paraId="5799E0D8" w14:textId="77777777" w:rsidR="00617E1C" w:rsidRPr="00617E1C" w:rsidRDefault="00617E1C" w:rsidP="00617E1C">
            <w:pPr>
              <w:pStyle w:val="BodyText"/>
            </w:pPr>
          </w:p>
        </w:tc>
      </w:tr>
      <w:tr w:rsidR="00617E1C" w:rsidRPr="00617E1C" w14:paraId="2C762428" w14:textId="77777777" w:rsidTr="00411AED">
        <w:tc>
          <w:tcPr>
            <w:tcW w:w="3973"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365F79D5" w14:textId="77777777" w:rsidR="00617E1C" w:rsidRPr="00617E1C" w:rsidRDefault="00617E1C" w:rsidP="00617E1C">
            <w:pPr>
              <w:pStyle w:val="BodyText"/>
            </w:pPr>
            <w:r w:rsidRPr="00617E1C">
              <w:t>Standard Household</w:t>
            </w:r>
          </w:p>
        </w:tc>
        <w:tc>
          <w:tcPr>
            <w:tcW w:w="2506"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07D1B953" w14:textId="77777777" w:rsidR="00617E1C" w:rsidRPr="00617E1C" w:rsidRDefault="00617E1C" w:rsidP="00617E1C">
            <w:pPr>
              <w:pStyle w:val="BodyText"/>
            </w:pPr>
            <w:r w:rsidRPr="00617E1C">
              <w:t>Based on market cost</w:t>
            </w:r>
          </w:p>
        </w:tc>
        <w:tc>
          <w:tcPr>
            <w:tcW w:w="2757"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13BF4992" w14:textId="77777777" w:rsidR="00617E1C" w:rsidRPr="00617E1C" w:rsidRDefault="00617E1C" w:rsidP="00617E1C">
            <w:pPr>
              <w:pStyle w:val="BodyText"/>
            </w:pPr>
          </w:p>
        </w:tc>
      </w:tr>
      <w:tr w:rsidR="00617E1C" w:rsidRPr="00617E1C" w14:paraId="70BAB5DC" w14:textId="77777777" w:rsidTr="00411AED">
        <w:tc>
          <w:tcPr>
            <w:tcW w:w="3973"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4B55DC43" w14:textId="77777777" w:rsidR="00617E1C" w:rsidRPr="00617E1C" w:rsidRDefault="00617E1C" w:rsidP="00617E1C">
            <w:pPr>
              <w:pStyle w:val="BodyText"/>
            </w:pPr>
            <w:r w:rsidRPr="00617E1C">
              <w:t>RF Radio Reader</w:t>
            </w:r>
          </w:p>
        </w:tc>
        <w:tc>
          <w:tcPr>
            <w:tcW w:w="2506"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37EFC5FD" w14:textId="77777777" w:rsidR="00617E1C" w:rsidRPr="00617E1C" w:rsidRDefault="00617E1C" w:rsidP="00617E1C">
            <w:pPr>
              <w:pStyle w:val="BodyText"/>
            </w:pPr>
            <w:r w:rsidRPr="00617E1C">
              <w:t>Based on market cost</w:t>
            </w:r>
          </w:p>
        </w:tc>
        <w:tc>
          <w:tcPr>
            <w:tcW w:w="2757"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048B57FA" w14:textId="77777777" w:rsidR="00617E1C" w:rsidRPr="00617E1C" w:rsidRDefault="00617E1C" w:rsidP="00617E1C">
            <w:pPr>
              <w:pStyle w:val="BodyText"/>
            </w:pPr>
          </w:p>
        </w:tc>
      </w:tr>
      <w:tr w:rsidR="00617E1C" w:rsidRPr="00617E1C" w14:paraId="6843A7BB" w14:textId="77777777" w:rsidTr="00411AED">
        <w:tc>
          <w:tcPr>
            <w:tcW w:w="3973"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45DFA0EC" w14:textId="77777777" w:rsidR="00617E1C" w:rsidRPr="00617E1C" w:rsidRDefault="00617E1C" w:rsidP="00617E1C">
            <w:pPr>
              <w:pStyle w:val="BodyText"/>
            </w:pPr>
            <w:r w:rsidRPr="00617E1C">
              <w:t>Meter: pit type</w:t>
            </w:r>
          </w:p>
        </w:tc>
        <w:tc>
          <w:tcPr>
            <w:tcW w:w="2506"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2F2D5C12" w14:textId="77777777" w:rsidR="00617E1C" w:rsidRPr="00617E1C" w:rsidRDefault="00617E1C" w:rsidP="00617E1C">
            <w:pPr>
              <w:pStyle w:val="BodyText"/>
            </w:pPr>
            <w:r w:rsidRPr="00617E1C">
              <w:t>Based on market cost</w:t>
            </w:r>
          </w:p>
        </w:tc>
        <w:tc>
          <w:tcPr>
            <w:tcW w:w="2757"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7A31EC50" w14:textId="77777777" w:rsidR="00617E1C" w:rsidRPr="00617E1C" w:rsidRDefault="00617E1C" w:rsidP="00617E1C">
            <w:pPr>
              <w:pStyle w:val="BodyText"/>
            </w:pPr>
          </w:p>
        </w:tc>
      </w:tr>
      <w:tr w:rsidR="00617E1C" w:rsidRPr="00617E1C" w14:paraId="1DF05F26" w14:textId="77777777" w:rsidTr="00411AED">
        <w:tc>
          <w:tcPr>
            <w:tcW w:w="3973"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068695B7" w14:textId="77777777" w:rsidR="00617E1C" w:rsidRPr="00617E1C" w:rsidRDefault="00617E1C" w:rsidP="00617E1C">
            <w:pPr>
              <w:pStyle w:val="BodyText"/>
            </w:pPr>
            <w:r w:rsidRPr="00617E1C">
              <w:t>Meter: &gt;3/4”</w:t>
            </w:r>
          </w:p>
        </w:tc>
        <w:tc>
          <w:tcPr>
            <w:tcW w:w="2506"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742A4CB8" w14:textId="77777777" w:rsidR="00617E1C" w:rsidRPr="00617E1C" w:rsidRDefault="00617E1C" w:rsidP="00617E1C">
            <w:pPr>
              <w:pStyle w:val="BodyText"/>
            </w:pPr>
            <w:r w:rsidRPr="00617E1C">
              <w:t>Based on market cost</w:t>
            </w:r>
          </w:p>
        </w:tc>
        <w:tc>
          <w:tcPr>
            <w:tcW w:w="2757"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15CE1460" w14:textId="77777777" w:rsidR="00617E1C" w:rsidRPr="00617E1C" w:rsidRDefault="00617E1C" w:rsidP="00617E1C">
            <w:pPr>
              <w:pStyle w:val="BodyText"/>
            </w:pPr>
          </w:p>
        </w:tc>
      </w:tr>
      <w:tr w:rsidR="00617E1C" w:rsidRPr="00617E1C" w14:paraId="565E1FCA" w14:textId="77777777" w:rsidTr="00411AED">
        <w:tc>
          <w:tcPr>
            <w:tcW w:w="3973"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297EF818" w14:textId="77777777" w:rsidR="00617E1C" w:rsidRPr="00617E1C" w:rsidRDefault="00617E1C" w:rsidP="00617E1C">
            <w:pPr>
              <w:pStyle w:val="BodyText"/>
            </w:pPr>
            <w:r w:rsidRPr="00617E1C">
              <w:t>Frosted (frozen) meter replacement</w:t>
            </w:r>
          </w:p>
        </w:tc>
        <w:tc>
          <w:tcPr>
            <w:tcW w:w="2506"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0700688B" w14:textId="77777777" w:rsidR="00617E1C" w:rsidRPr="00617E1C" w:rsidRDefault="00617E1C" w:rsidP="00617E1C">
            <w:pPr>
              <w:pStyle w:val="BodyText"/>
            </w:pPr>
            <w:r w:rsidRPr="00617E1C">
              <w:t>Cost of meter + 1 hr. labor</w:t>
            </w:r>
          </w:p>
        </w:tc>
        <w:tc>
          <w:tcPr>
            <w:tcW w:w="2757"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35B75C56" w14:textId="77777777" w:rsidR="00617E1C" w:rsidRPr="00617E1C" w:rsidRDefault="00617E1C" w:rsidP="00617E1C">
            <w:pPr>
              <w:pStyle w:val="BodyText"/>
            </w:pPr>
          </w:p>
        </w:tc>
      </w:tr>
      <w:tr w:rsidR="00617E1C" w:rsidRPr="00617E1C" w14:paraId="74F5D9F4" w14:textId="77777777" w:rsidTr="00411AED">
        <w:tc>
          <w:tcPr>
            <w:tcW w:w="3973" w:type="dxa"/>
            <w:tcBorders>
              <w:top w:val="single" w:sz="7" w:space="0" w:color="000000"/>
              <w:left w:val="single" w:sz="5" w:space="0" w:color="000000"/>
              <w:bottom w:val="single" w:sz="7" w:space="0" w:color="000000"/>
              <w:right w:val="single" w:sz="5" w:space="0" w:color="000000"/>
            </w:tcBorders>
            <w:shd w:val="clear" w:color="auto" w:fill="C4BC96"/>
            <w:tcMar>
              <w:left w:w="0" w:type="dxa"/>
              <w:right w:w="0" w:type="dxa"/>
            </w:tcMar>
          </w:tcPr>
          <w:p w14:paraId="73F66C56" w14:textId="77777777" w:rsidR="00617E1C" w:rsidRPr="00617E1C" w:rsidRDefault="00617E1C" w:rsidP="00617E1C">
            <w:pPr>
              <w:pStyle w:val="BodyText"/>
            </w:pPr>
            <w:r w:rsidRPr="00617E1C">
              <w:rPr>
                <w:b/>
              </w:rPr>
              <w:t>BACKFLOW/CROSS CONNECTION:</w:t>
            </w:r>
          </w:p>
        </w:tc>
        <w:tc>
          <w:tcPr>
            <w:tcW w:w="2506" w:type="dxa"/>
            <w:tcBorders>
              <w:top w:val="single" w:sz="7" w:space="0" w:color="000000"/>
              <w:left w:val="single" w:sz="5" w:space="0" w:color="000000"/>
              <w:bottom w:val="single" w:sz="7" w:space="0" w:color="000000"/>
              <w:right w:val="single" w:sz="5" w:space="0" w:color="000000"/>
            </w:tcBorders>
            <w:shd w:val="clear" w:color="auto" w:fill="C4BC96"/>
            <w:tcMar>
              <w:left w:w="0" w:type="dxa"/>
              <w:right w:w="0" w:type="dxa"/>
            </w:tcMar>
          </w:tcPr>
          <w:p w14:paraId="4FA704EB" w14:textId="77777777" w:rsidR="00617E1C" w:rsidRPr="00617E1C" w:rsidRDefault="00617E1C" w:rsidP="00617E1C">
            <w:pPr>
              <w:pStyle w:val="BodyText"/>
            </w:pPr>
          </w:p>
        </w:tc>
        <w:tc>
          <w:tcPr>
            <w:tcW w:w="2757" w:type="dxa"/>
            <w:tcBorders>
              <w:top w:val="single" w:sz="7" w:space="0" w:color="000000"/>
              <w:left w:val="single" w:sz="5" w:space="0" w:color="000000"/>
              <w:bottom w:val="single" w:sz="7" w:space="0" w:color="000000"/>
              <w:right w:val="single" w:sz="5" w:space="0" w:color="000000"/>
            </w:tcBorders>
            <w:shd w:val="clear" w:color="auto" w:fill="C4BC96"/>
            <w:tcMar>
              <w:left w:w="0" w:type="dxa"/>
              <w:right w:w="0" w:type="dxa"/>
            </w:tcMar>
          </w:tcPr>
          <w:p w14:paraId="557497F1" w14:textId="77777777" w:rsidR="00617E1C" w:rsidRPr="00617E1C" w:rsidRDefault="00617E1C" w:rsidP="00617E1C">
            <w:pPr>
              <w:pStyle w:val="BodyText"/>
            </w:pPr>
          </w:p>
        </w:tc>
      </w:tr>
      <w:tr w:rsidR="00617E1C" w:rsidRPr="00617E1C" w14:paraId="6EE6B07F" w14:textId="77777777" w:rsidTr="00411AED">
        <w:tc>
          <w:tcPr>
            <w:tcW w:w="3973"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16B76AF1" w14:textId="77777777" w:rsidR="00617E1C" w:rsidRPr="00617E1C" w:rsidRDefault="00617E1C" w:rsidP="00617E1C">
            <w:pPr>
              <w:pStyle w:val="BodyText"/>
            </w:pPr>
            <w:r w:rsidRPr="00617E1C">
              <w:t>Backflow application review</w:t>
            </w:r>
          </w:p>
        </w:tc>
        <w:tc>
          <w:tcPr>
            <w:tcW w:w="2506"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158E586D" w14:textId="77777777" w:rsidR="00617E1C" w:rsidRPr="00617E1C" w:rsidRDefault="00617E1C" w:rsidP="00617E1C">
            <w:pPr>
              <w:pStyle w:val="BodyText"/>
            </w:pPr>
            <w:r w:rsidRPr="00617E1C">
              <w:t>(handled by Bolton Pt)</w:t>
            </w:r>
          </w:p>
        </w:tc>
        <w:tc>
          <w:tcPr>
            <w:tcW w:w="2757"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10E2FBE8" w14:textId="77777777" w:rsidR="00617E1C" w:rsidRPr="00617E1C" w:rsidRDefault="00617E1C" w:rsidP="00617E1C">
            <w:pPr>
              <w:pStyle w:val="BodyText"/>
            </w:pPr>
          </w:p>
        </w:tc>
      </w:tr>
      <w:tr w:rsidR="00617E1C" w:rsidRPr="00617E1C" w14:paraId="3EA7DF0D" w14:textId="77777777" w:rsidTr="00411AED">
        <w:tc>
          <w:tcPr>
            <w:tcW w:w="3973" w:type="dxa"/>
            <w:tcBorders>
              <w:top w:val="single" w:sz="7" w:space="0" w:color="000000"/>
              <w:left w:val="single" w:sz="5" w:space="0" w:color="000000"/>
              <w:bottom w:val="single" w:sz="7" w:space="0" w:color="000000"/>
              <w:right w:val="single" w:sz="5" w:space="0" w:color="000000"/>
            </w:tcBorders>
            <w:shd w:val="clear" w:color="auto" w:fill="C4BC96"/>
            <w:tcMar>
              <w:left w:w="0" w:type="dxa"/>
              <w:right w:w="0" w:type="dxa"/>
            </w:tcMar>
          </w:tcPr>
          <w:p w14:paraId="230DE157" w14:textId="77777777" w:rsidR="00617E1C" w:rsidRPr="00617E1C" w:rsidRDefault="00617E1C" w:rsidP="00617E1C">
            <w:pPr>
              <w:pStyle w:val="BodyText"/>
            </w:pPr>
            <w:r w:rsidRPr="00617E1C">
              <w:rPr>
                <w:b/>
              </w:rPr>
              <w:t>WATER SALES:</w:t>
            </w:r>
          </w:p>
        </w:tc>
        <w:tc>
          <w:tcPr>
            <w:tcW w:w="2506" w:type="dxa"/>
            <w:tcBorders>
              <w:top w:val="single" w:sz="7" w:space="0" w:color="000000"/>
              <w:left w:val="single" w:sz="5" w:space="0" w:color="000000"/>
              <w:bottom w:val="single" w:sz="7" w:space="0" w:color="000000"/>
              <w:right w:val="single" w:sz="5" w:space="0" w:color="000000"/>
            </w:tcBorders>
            <w:shd w:val="clear" w:color="auto" w:fill="C4BC96"/>
            <w:tcMar>
              <w:left w:w="0" w:type="dxa"/>
              <w:right w:w="0" w:type="dxa"/>
            </w:tcMar>
          </w:tcPr>
          <w:p w14:paraId="668A7AFA" w14:textId="77777777" w:rsidR="00617E1C" w:rsidRPr="00617E1C" w:rsidRDefault="00617E1C" w:rsidP="00617E1C">
            <w:pPr>
              <w:pStyle w:val="BodyText"/>
            </w:pPr>
          </w:p>
        </w:tc>
        <w:tc>
          <w:tcPr>
            <w:tcW w:w="2757" w:type="dxa"/>
            <w:tcBorders>
              <w:top w:val="single" w:sz="7" w:space="0" w:color="000000"/>
              <w:left w:val="single" w:sz="5" w:space="0" w:color="000000"/>
              <w:bottom w:val="single" w:sz="7" w:space="0" w:color="000000"/>
              <w:right w:val="single" w:sz="5" w:space="0" w:color="000000"/>
            </w:tcBorders>
            <w:shd w:val="clear" w:color="auto" w:fill="C4BC96"/>
            <w:tcMar>
              <w:left w:w="0" w:type="dxa"/>
              <w:right w:w="0" w:type="dxa"/>
            </w:tcMar>
          </w:tcPr>
          <w:p w14:paraId="699CC7BF" w14:textId="77777777" w:rsidR="00617E1C" w:rsidRPr="00617E1C" w:rsidRDefault="00617E1C" w:rsidP="00617E1C">
            <w:pPr>
              <w:pStyle w:val="BodyText"/>
            </w:pPr>
            <w:r w:rsidRPr="00617E1C">
              <w:rPr>
                <w:b/>
              </w:rPr>
              <w:t>NOTES:</w:t>
            </w:r>
          </w:p>
        </w:tc>
      </w:tr>
      <w:tr w:rsidR="00617E1C" w:rsidRPr="00617E1C" w14:paraId="6B34C734" w14:textId="77777777" w:rsidTr="00411AED">
        <w:tc>
          <w:tcPr>
            <w:tcW w:w="3973"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4924C871" w14:textId="77777777" w:rsidR="00617E1C" w:rsidRPr="00617E1C" w:rsidRDefault="00617E1C" w:rsidP="00617E1C">
            <w:pPr>
              <w:pStyle w:val="BodyText"/>
            </w:pPr>
            <w:r w:rsidRPr="00617E1C">
              <w:t>Water sales to users in Districts 1 &amp; 2</w:t>
            </w:r>
          </w:p>
          <w:p w14:paraId="232A8546" w14:textId="77777777" w:rsidR="00617E1C" w:rsidRPr="00617E1C" w:rsidRDefault="00617E1C" w:rsidP="00617E1C">
            <w:pPr>
              <w:pStyle w:val="BodyText"/>
            </w:pPr>
          </w:p>
        </w:tc>
        <w:tc>
          <w:tcPr>
            <w:tcW w:w="2506"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31478953" w14:textId="77777777" w:rsidR="00617E1C" w:rsidRPr="00617E1C" w:rsidRDefault="00617E1C" w:rsidP="00617E1C">
            <w:pPr>
              <w:pStyle w:val="BodyText"/>
            </w:pPr>
            <w:r w:rsidRPr="00617E1C">
              <w:t>Set by the Village of Trumansburg with administrative fee added by Ulysses per contract</w:t>
            </w:r>
          </w:p>
        </w:tc>
        <w:tc>
          <w:tcPr>
            <w:tcW w:w="2757"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206C0627" w14:textId="77777777" w:rsidR="00617E1C" w:rsidRPr="00617E1C" w:rsidRDefault="00617E1C" w:rsidP="00617E1C">
            <w:pPr>
              <w:pStyle w:val="BodyText"/>
            </w:pPr>
            <w:r w:rsidRPr="00617E1C">
              <w:t>(</w:t>
            </w:r>
            <w:proofErr w:type="gramStart"/>
            <w:r w:rsidRPr="00617E1C">
              <w:t>generally</w:t>
            </w:r>
            <w:proofErr w:type="gramEnd"/>
            <w:r w:rsidRPr="00617E1C">
              <w:t xml:space="preserve"> 1.5x the Village rate)</w:t>
            </w:r>
          </w:p>
        </w:tc>
      </w:tr>
      <w:tr w:rsidR="00617E1C" w:rsidRPr="00617E1C" w14:paraId="1C409D08" w14:textId="77777777" w:rsidTr="00411AED">
        <w:tc>
          <w:tcPr>
            <w:tcW w:w="3973"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62CB0934" w14:textId="77777777" w:rsidR="00617E1C" w:rsidRPr="00617E1C" w:rsidRDefault="00617E1C" w:rsidP="00617E1C">
            <w:pPr>
              <w:pStyle w:val="BodyText"/>
            </w:pPr>
            <w:r w:rsidRPr="00617E1C">
              <w:lastRenderedPageBreak/>
              <w:t>Water sales to users in Districts 1 &amp; 2- late fee</w:t>
            </w:r>
          </w:p>
          <w:p w14:paraId="222CFEB6" w14:textId="77777777" w:rsidR="00617E1C" w:rsidRPr="00617E1C" w:rsidRDefault="00617E1C" w:rsidP="00617E1C">
            <w:pPr>
              <w:pStyle w:val="BodyText"/>
            </w:pPr>
          </w:p>
        </w:tc>
        <w:tc>
          <w:tcPr>
            <w:tcW w:w="2506"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33345865" w14:textId="77777777" w:rsidR="00617E1C" w:rsidRPr="00617E1C" w:rsidRDefault="00617E1C" w:rsidP="00617E1C">
            <w:pPr>
              <w:pStyle w:val="BodyText"/>
            </w:pPr>
            <w:r w:rsidRPr="00617E1C">
              <w:t>10%</w:t>
            </w:r>
          </w:p>
        </w:tc>
        <w:tc>
          <w:tcPr>
            <w:tcW w:w="2757"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7A2FF115" w14:textId="77777777" w:rsidR="00617E1C" w:rsidRPr="00617E1C" w:rsidRDefault="00617E1C" w:rsidP="00617E1C">
            <w:pPr>
              <w:pStyle w:val="BodyText"/>
            </w:pPr>
            <w:r w:rsidRPr="00617E1C">
              <w:t xml:space="preserve">Added </w:t>
            </w:r>
            <w:r w:rsidR="00102C57">
              <w:t>in</w:t>
            </w:r>
            <w:r w:rsidRPr="00617E1C">
              <w:t xml:space="preserve"> 2023</w:t>
            </w:r>
          </w:p>
        </w:tc>
      </w:tr>
      <w:tr w:rsidR="00617E1C" w:rsidRPr="00617E1C" w14:paraId="6D6AF0F4" w14:textId="77777777" w:rsidTr="00411AED">
        <w:tc>
          <w:tcPr>
            <w:tcW w:w="3973"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75D4ECAE" w14:textId="77777777" w:rsidR="00617E1C" w:rsidRPr="00FB079B" w:rsidRDefault="00617E1C" w:rsidP="00617E1C">
            <w:pPr>
              <w:pStyle w:val="BodyText"/>
            </w:pPr>
            <w:r w:rsidRPr="00FB079B">
              <w:t>Water sales to users in Districts 3 and 4</w:t>
            </w:r>
          </w:p>
        </w:tc>
        <w:tc>
          <w:tcPr>
            <w:tcW w:w="2506"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0488D8EF" w14:textId="77777777" w:rsidR="00617E1C" w:rsidRPr="00F3072A" w:rsidRDefault="00617E1C" w:rsidP="00617E1C">
            <w:pPr>
              <w:pStyle w:val="BodyText"/>
            </w:pPr>
            <w:r w:rsidRPr="00F3072A">
              <w:t>$</w:t>
            </w:r>
            <w:r w:rsidR="00F3072A">
              <w:t>10.84</w:t>
            </w:r>
            <w:r w:rsidRPr="00F3072A">
              <w:t>/1000 gallons</w:t>
            </w:r>
          </w:p>
        </w:tc>
        <w:tc>
          <w:tcPr>
            <w:tcW w:w="2757"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10F6F6E9" w14:textId="77777777" w:rsidR="00617E1C" w:rsidRPr="00F3072A" w:rsidRDefault="00617E1C" w:rsidP="00617E1C">
            <w:pPr>
              <w:pStyle w:val="BodyText"/>
            </w:pPr>
            <w:r w:rsidRPr="00F3072A">
              <w:t>Based on Town of Ithaca’s 202</w:t>
            </w:r>
            <w:r w:rsidR="0025339B" w:rsidRPr="00F3072A">
              <w:t>4</w:t>
            </w:r>
            <w:r w:rsidRPr="00F3072A">
              <w:t xml:space="preserve"> water price of $</w:t>
            </w:r>
            <w:r w:rsidR="0025339B" w:rsidRPr="00F3072A">
              <w:t>9.33</w:t>
            </w:r>
            <w:r w:rsidRPr="00F3072A">
              <w:t xml:space="preserve">/1000 </w:t>
            </w:r>
            <w:proofErr w:type="spellStart"/>
            <w:r w:rsidRPr="00F3072A">
              <w:t>gl</w:t>
            </w:r>
            <w:proofErr w:type="spellEnd"/>
            <w:r w:rsidRPr="00F3072A">
              <w:t xml:space="preserve"> with a percentage added to account for water loss</w:t>
            </w:r>
          </w:p>
        </w:tc>
      </w:tr>
      <w:tr w:rsidR="00617E1C" w:rsidRPr="00617E1C" w14:paraId="0E25ACEC" w14:textId="77777777" w:rsidTr="00411AED">
        <w:tc>
          <w:tcPr>
            <w:tcW w:w="3973"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3AAAB634" w14:textId="77777777" w:rsidR="00617E1C" w:rsidRPr="00FB079B" w:rsidRDefault="00617E1C" w:rsidP="00617E1C">
            <w:pPr>
              <w:pStyle w:val="BodyText"/>
            </w:pPr>
            <w:r w:rsidRPr="00FB079B">
              <w:t>Water District 3 Bulk User rate</w:t>
            </w:r>
          </w:p>
        </w:tc>
        <w:tc>
          <w:tcPr>
            <w:tcW w:w="2506"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421CC294" w14:textId="77777777" w:rsidR="00617E1C" w:rsidRPr="00F3072A" w:rsidRDefault="00617E1C" w:rsidP="00617E1C">
            <w:pPr>
              <w:pStyle w:val="BodyText"/>
            </w:pPr>
            <w:r w:rsidRPr="00F3072A">
              <w:t>1.1x Town of Ulysses rate ($11.</w:t>
            </w:r>
            <w:r w:rsidR="00F3072A">
              <w:t>92</w:t>
            </w:r>
            <w:r w:rsidRPr="00F3072A">
              <w:t>)</w:t>
            </w:r>
          </w:p>
        </w:tc>
        <w:tc>
          <w:tcPr>
            <w:tcW w:w="2757"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646191DD" w14:textId="77777777" w:rsidR="00617E1C" w:rsidRPr="00F3072A" w:rsidRDefault="00617E1C" w:rsidP="00617E1C">
            <w:pPr>
              <w:pStyle w:val="BodyText"/>
            </w:pPr>
          </w:p>
        </w:tc>
      </w:tr>
      <w:tr w:rsidR="00411AED" w:rsidRPr="00617E1C" w14:paraId="37D77C33" w14:textId="77777777" w:rsidTr="00411AED">
        <w:tc>
          <w:tcPr>
            <w:tcW w:w="3973" w:type="dxa"/>
            <w:tcBorders>
              <w:top w:val="single" w:sz="7" w:space="0" w:color="000000"/>
              <w:left w:val="single" w:sz="5" w:space="0" w:color="000000"/>
              <w:bottom w:val="single" w:sz="5" w:space="0" w:color="000000"/>
              <w:right w:val="single" w:sz="5" w:space="0" w:color="000000"/>
            </w:tcBorders>
            <w:shd w:val="clear" w:color="000000" w:fill="FFFFFF"/>
            <w:tcMar>
              <w:left w:w="0" w:type="dxa"/>
              <w:right w:w="0" w:type="dxa"/>
            </w:tcMar>
          </w:tcPr>
          <w:p w14:paraId="566780D9" w14:textId="77777777" w:rsidR="00411AED" w:rsidRPr="00C94DEB" w:rsidRDefault="00411AED" w:rsidP="00617E1C">
            <w:pPr>
              <w:pStyle w:val="BodyText"/>
            </w:pPr>
            <w:r w:rsidRPr="00C94DEB">
              <w:t xml:space="preserve">Water District 3 Out of District Users </w:t>
            </w:r>
          </w:p>
        </w:tc>
        <w:tc>
          <w:tcPr>
            <w:tcW w:w="2506" w:type="dxa"/>
            <w:tcBorders>
              <w:top w:val="single" w:sz="7" w:space="0" w:color="000000"/>
              <w:left w:val="single" w:sz="5" w:space="0" w:color="000000"/>
              <w:bottom w:val="single" w:sz="5" w:space="0" w:color="000000"/>
              <w:right w:val="single" w:sz="5" w:space="0" w:color="000000"/>
            </w:tcBorders>
            <w:shd w:val="clear" w:color="000000" w:fill="FFFFFF"/>
            <w:tcMar>
              <w:left w:w="0" w:type="dxa"/>
              <w:right w:w="0" w:type="dxa"/>
            </w:tcMar>
          </w:tcPr>
          <w:p w14:paraId="5BC6D7A0" w14:textId="77777777" w:rsidR="00411AED" w:rsidRPr="00C94DEB" w:rsidRDefault="00411AED" w:rsidP="00617E1C">
            <w:pPr>
              <w:pStyle w:val="BodyText"/>
            </w:pPr>
            <w:r w:rsidRPr="00C94DEB">
              <w:t xml:space="preserve">1.1x the rate set for regular customers unless otherwise specified in a contract </w:t>
            </w:r>
          </w:p>
        </w:tc>
        <w:tc>
          <w:tcPr>
            <w:tcW w:w="2757" w:type="dxa"/>
            <w:tcBorders>
              <w:top w:val="single" w:sz="7" w:space="0" w:color="000000"/>
              <w:left w:val="single" w:sz="5" w:space="0" w:color="000000"/>
              <w:bottom w:val="single" w:sz="5" w:space="0" w:color="000000"/>
              <w:right w:val="single" w:sz="5" w:space="0" w:color="000000"/>
            </w:tcBorders>
            <w:shd w:val="clear" w:color="000000" w:fill="FFFFFF"/>
            <w:tcMar>
              <w:left w:w="0" w:type="dxa"/>
              <w:right w:w="0" w:type="dxa"/>
            </w:tcMar>
          </w:tcPr>
          <w:p w14:paraId="764B0A4F" w14:textId="77777777" w:rsidR="00411AED" w:rsidRPr="00617E1C" w:rsidRDefault="00411AED" w:rsidP="00617E1C">
            <w:pPr>
              <w:pStyle w:val="BodyText"/>
            </w:pPr>
            <w:r w:rsidRPr="00411AED">
              <w:t xml:space="preserve">See contracts </w:t>
            </w:r>
          </w:p>
        </w:tc>
      </w:tr>
    </w:tbl>
    <w:p w14:paraId="18D9BDFC" w14:textId="77777777" w:rsidR="00617E1C" w:rsidRPr="00617E1C" w:rsidRDefault="00617E1C" w:rsidP="00617E1C">
      <w:pPr>
        <w:pStyle w:val="BodyText"/>
        <w:rPr>
          <w:b/>
        </w:rPr>
      </w:pPr>
    </w:p>
    <w:p w14:paraId="745A3A65" w14:textId="77777777" w:rsidR="00617E1C" w:rsidRPr="00617E1C" w:rsidRDefault="00617E1C" w:rsidP="00617E1C">
      <w:pPr>
        <w:pStyle w:val="BodyText"/>
      </w:pPr>
      <w:r w:rsidRPr="006555B6">
        <w:rPr>
          <w:b/>
          <w:u w:val="single"/>
        </w:rPr>
        <w:t>CODE AND PLANNING/ZONING PENALTIES:</w:t>
      </w:r>
    </w:p>
    <w:p w14:paraId="447F2A54" w14:textId="77777777" w:rsidR="00617E1C" w:rsidRPr="00617E1C" w:rsidRDefault="00617E1C" w:rsidP="00617E1C">
      <w:pPr>
        <w:pStyle w:val="BodyText"/>
        <w:rPr>
          <w:b/>
        </w:rPr>
      </w:pPr>
    </w:p>
    <w:tbl>
      <w:tblPr>
        <w:tblW w:w="0" w:type="auto"/>
        <w:tblInd w:w="107" w:type="dxa"/>
        <w:tblCellMar>
          <w:left w:w="10" w:type="dxa"/>
          <w:right w:w="10" w:type="dxa"/>
        </w:tblCellMar>
        <w:tblLook w:val="0000" w:firstRow="0" w:lastRow="0" w:firstColumn="0" w:lastColumn="0" w:noHBand="0" w:noVBand="0"/>
      </w:tblPr>
      <w:tblGrid>
        <w:gridCol w:w="2876"/>
        <w:gridCol w:w="67"/>
        <w:gridCol w:w="2348"/>
        <w:gridCol w:w="945"/>
        <w:gridCol w:w="816"/>
        <w:gridCol w:w="983"/>
        <w:gridCol w:w="1298"/>
      </w:tblGrid>
      <w:tr w:rsidR="00617E1C" w:rsidRPr="00617E1C" w14:paraId="778CEDEF" w14:textId="77777777" w:rsidTr="00483F86">
        <w:tc>
          <w:tcPr>
            <w:tcW w:w="2876" w:type="dxa"/>
            <w:tcBorders>
              <w:top w:val="single" w:sz="8" w:space="0" w:color="000000"/>
              <w:left w:val="single" w:sz="8" w:space="0" w:color="000000"/>
              <w:bottom w:val="single" w:sz="5" w:space="0" w:color="000000"/>
              <w:right w:val="single" w:sz="5" w:space="0" w:color="000000"/>
            </w:tcBorders>
            <w:shd w:val="clear" w:color="auto" w:fill="DDD9C4"/>
            <w:tcMar>
              <w:left w:w="0" w:type="dxa"/>
              <w:right w:w="0" w:type="dxa"/>
            </w:tcMar>
          </w:tcPr>
          <w:p w14:paraId="5D87B93F" w14:textId="77777777" w:rsidR="00617E1C" w:rsidRPr="00617E1C" w:rsidRDefault="00617E1C" w:rsidP="00617E1C">
            <w:pPr>
              <w:pStyle w:val="BodyText"/>
            </w:pPr>
            <w:r w:rsidRPr="00617E1C">
              <w:rPr>
                <w:b/>
                <w:i/>
              </w:rPr>
              <w:t xml:space="preserve"> </w:t>
            </w:r>
            <w:r w:rsidRPr="00617E1C">
              <w:rPr>
                <w:b/>
                <w:i/>
              </w:rPr>
              <w:tab/>
              <w:t xml:space="preserve">Activity </w:t>
            </w:r>
          </w:p>
        </w:tc>
        <w:tc>
          <w:tcPr>
            <w:tcW w:w="2415" w:type="dxa"/>
            <w:gridSpan w:val="2"/>
            <w:tcBorders>
              <w:top w:val="single" w:sz="8" w:space="0" w:color="000000"/>
              <w:left w:val="single" w:sz="5" w:space="0" w:color="000000"/>
              <w:bottom w:val="single" w:sz="5" w:space="0" w:color="000000"/>
              <w:right w:val="single" w:sz="5" w:space="0" w:color="000000"/>
            </w:tcBorders>
            <w:shd w:val="clear" w:color="auto" w:fill="DDD9C3" w:themeFill="background2" w:themeFillShade="E6"/>
            <w:tcMar>
              <w:left w:w="0" w:type="dxa"/>
              <w:right w:w="0" w:type="dxa"/>
            </w:tcMar>
          </w:tcPr>
          <w:p w14:paraId="3ADA92D5" w14:textId="77777777" w:rsidR="00617E1C" w:rsidRPr="00617E1C" w:rsidRDefault="00617E1C" w:rsidP="00617E1C">
            <w:pPr>
              <w:pStyle w:val="BodyText"/>
            </w:pPr>
            <w:r w:rsidRPr="00617E1C">
              <w:rPr>
                <w:b/>
                <w:i/>
              </w:rPr>
              <w:t>Penalty</w:t>
            </w:r>
          </w:p>
        </w:tc>
        <w:tc>
          <w:tcPr>
            <w:tcW w:w="1761" w:type="dxa"/>
            <w:gridSpan w:val="2"/>
            <w:tcBorders>
              <w:top w:val="single" w:sz="8" w:space="0" w:color="000000"/>
              <w:left w:val="single" w:sz="5" w:space="0" w:color="000000"/>
              <w:bottom w:val="single" w:sz="5" w:space="0" w:color="000000"/>
              <w:right w:val="single" w:sz="5" w:space="0" w:color="000000"/>
            </w:tcBorders>
            <w:shd w:val="clear" w:color="auto" w:fill="DDD9C3" w:themeFill="background2" w:themeFillShade="E6"/>
            <w:tcMar>
              <w:left w:w="0" w:type="dxa"/>
              <w:right w:w="0" w:type="dxa"/>
            </w:tcMar>
          </w:tcPr>
          <w:p w14:paraId="6E3FD343" w14:textId="77777777" w:rsidR="00617E1C" w:rsidRPr="00617E1C" w:rsidRDefault="00617E1C" w:rsidP="00617E1C">
            <w:pPr>
              <w:pStyle w:val="BodyText"/>
            </w:pPr>
            <w:r w:rsidRPr="00617E1C">
              <w:rPr>
                <w:b/>
                <w:i/>
              </w:rPr>
              <w:t>Resolution/Law</w:t>
            </w:r>
          </w:p>
        </w:tc>
        <w:tc>
          <w:tcPr>
            <w:tcW w:w="2281" w:type="dxa"/>
            <w:gridSpan w:val="2"/>
            <w:tcBorders>
              <w:top w:val="single" w:sz="8" w:space="0" w:color="000000"/>
              <w:left w:val="single" w:sz="5" w:space="0" w:color="000000"/>
              <w:bottom w:val="single" w:sz="5" w:space="0" w:color="000000"/>
              <w:right w:val="single" w:sz="5" w:space="0" w:color="000000"/>
            </w:tcBorders>
            <w:shd w:val="clear" w:color="auto" w:fill="DDD9C3" w:themeFill="background2" w:themeFillShade="E6"/>
            <w:tcMar>
              <w:left w:w="0" w:type="dxa"/>
              <w:right w:w="0" w:type="dxa"/>
            </w:tcMar>
          </w:tcPr>
          <w:p w14:paraId="2198A209" w14:textId="77777777" w:rsidR="00617E1C" w:rsidRPr="00617E1C" w:rsidRDefault="00617E1C" w:rsidP="00617E1C">
            <w:pPr>
              <w:pStyle w:val="BodyText"/>
            </w:pPr>
            <w:r w:rsidRPr="00617E1C">
              <w:rPr>
                <w:b/>
                <w:i/>
              </w:rPr>
              <w:t>Notes</w:t>
            </w:r>
          </w:p>
        </w:tc>
      </w:tr>
      <w:tr w:rsidR="00617E1C" w:rsidRPr="00617E1C" w14:paraId="77B9717D" w14:textId="77777777" w:rsidTr="00483F86">
        <w:tc>
          <w:tcPr>
            <w:tcW w:w="9333" w:type="dxa"/>
            <w:gridSpan w:val="7"/>
            <w:tcBorders>
              <w:top w:val="single" w:sz="5" w:space="0" w:color="000000"/>
              <w:left w:val="single" w:sz="8" w:space="0" w:color="000000"/>
              <w:bottom w:val="single" w:sz="5" w:space="0" w:color="000000"/>
              <w:right w:val="single" w:sz="5" w:space="0" w:color="000000"/>
            </w:tcBorders>
            <w:shd w:val="clear" w:color="auto" w:fill="FFCC99"/>
            <w:tcMar>
              <w:left w:w="0" w:type="dxa"/>
              <w:right w:w="0" w:type="dxa"/>
            </w:tcMar>
          </w:tcPr>
          <w:p w14:paraId="7490F2A4" w14:textId="77777777" w:rsidR="00617E1C" w:rsidRPr="00617E1C" w:rsidRDefault="00617E1C" w:rsidP="00617E1C">
            <w:pPr>
              <w:pStyle w:val="BodyText"/>
            </w:pPr>
            <w:r w:rsidRPr="00617E1C">
              <w:rPr>
                <w:b/>
                <w:i/>
              </w:rPr>
              <w:t>OPERATING PERMITS</w:t>
            </w:r>
          </w:p>
        </w:tc>
      </w:tr>
      <w:tr w:rsidR="00617E1C" w:rsidRPr="00617E1C" w14:paraId="71AEDC5F" w14:textId="77777777" w:rsidTr="00483F86">
        <w:tc>
          <w:tcPr>
            <w:tcW w:w="2876" w:type="dxa"/>
            <w:tcBorders>
              <w:top w:val="single" w:sz="5" w:space="0" w:color="000000"/>
              <w:left w:val="single" w:sz="8" w:space="0" w:color="000000"/>
              <w:bottom w:val="single" w:sz="5" w:space="0" w:color="000000"/>
              <w:right w:val="single" w:sz="5" w:space="0" w:color="000000"/>
            </w:tcBorders>
            <w:shd w:val="clear" w:color="auto" w:fill="EEECE1"/>
            <w:tcMar>
              <w:left w:w="0" w:type="dxa"/>
              <w:right w:w="0" w:type="dxa"/>
            </w:tcMar>
          </w:tcPr>
          <w:p w14:paraId="2043C89D" w14:textId="77777777" w:rsidR="00617E1C" w:rsidRPr="00617E1C" w:rsidRDefault="00617E1C" w:rsidP="00617E1C">
            <w:pPr>
              <w:pStyle w:val="BodyText"/>
            </w:pPr>
            <w:r w:rsidRPr="00617E1C">
              <w:t>Penalty for failure to apply for Special Permit- 1st offense</w:t>
            </w:r>
          </w:p>
        </w:tc>
        <w:tc>
          <w:tcPr>
            <w:tcW w:w="2415" w:type="dxa"/>
            <w:gridSpan w:val="2"/>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637400C8" w14:textId="77777777" w:rsidR="00617E1C" w:rsidRPr="00617E1C" w:rsidRDefault="00617E1C" w:rsidP="00617E1C">
            <w:pPr>
              <w:pStyle w:val="BodyText"/>
              <w:rPr>
                <w:b/>
              </w:rPr>
            </w:pPr>
          </w:p>
          <w:p w14:paraId="744ED903" w14:textId="77777777" w:rsidR="00617E1C" w:rsidRPr="00617E1C" w:rsidRDefault="00617E1C" w:rsidP="00617E1C">
            <w:pPr>
              <w:pStyle w:val="BodyText"/>
            </w:pPr>
            <w:r w:rsidRPr="00617E1C">
              <w:t>$1,000.00</w:t>
            </w:r>
          </w:p>
        </w:tc>
        <w:tc>
          <w:tcPr>
            <w:tcW w:w="1761" w:type="dxa"/>
            <w:gridSpan w:val="2"/>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0FE8388F" w14:textId="77777777" w:rsidR="00617E1C" w:rsidRPr="00617E1C" w:rsidRDefault="00617E1C" w:rsidP="00617E1C">
            <w:pPr>
              <w:pStyle w:val="BodyText"/>
              <w:rPr>
                <w:b/>
              </w:rPr>
            </w:pPr>
          </w:p>
          <w:p w14:paraId="5ACE9226" w14:textId="77777777" w:rsidR="00617E1C" w:rsidRPr="00617E1C" w:rsidRDefault="00617E1C" w:rsidP="00617E1C">
            <w:pPr>
              <w:pStyle w:val="BodyText"/>
            </w:pPr>
            <w:r w:rsidRPr="00617E1C">
              <w:t>LL#1 of 2010</w:t>
            </w:r>
          </w:p>
        </w:tc>
        <w:tc>
          <w:tcPr>
            <w:tcW w:w="2281" w:type="dxa"/>
            <w:gridSpan w:val="2"/>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41C9B198" w14:textId="77777777" w:rsidR="00617E1C" w:rsidRPr="00617E1C" w:rsidRDefault="00617E1C" w:rsidP="00617E1C">
            <w:pPr>
              <w:pStyle w:val="BodyText"/>
            </w:pPr>
          </w:p>
        </w:tc>
      </w:tr>
      <w:tr w:rsidR="00617E1C" w:rsidRPr="00617E1C" w14:paraId="7C321213" w14:textId="77777777" w:rsidTr="00483F86">
        <w:tc>
          <w:tcPr>
            <w:tcW w:w="2876" w:type="dxa"/>
            <w:tcBorders>
              <w:top w:val="single" w:sz="0" w:space="0" w:color="000000"/>
              <w:left w:val="single" w:sz="8" w:space="0" w:color="000000"/>
              <w:bottom w:val="single" w:sz="5" w:space="0" w:color="000000"/>
              <w:right w:val="single" w:sz="5" w:space="0" w:color="000000"/>
            </w:tcBorders>
            <w:shd w:val="clear" w:color="auto" w:fill="EEECE1"/>
            <w:tcMar>
              <w:left w:w="0" w:type="dxa"/>
              <w:right w:w="0" w:type="dxa"/>
            </w:tcMar>
          </w:tcPr>
          <w:p w14:paraId="5C4925A4" w14:textId="77777777" w:rsidR="00617E1C" w:rsidRPr="00617E1C" w:rsidRDefault="00617E1C" w:rsidP="00617E1C">
            <w:pPr>
              <w:pStyle w:val="BodyText"/>
            </w:pPr>
            <w:r w:rsidRPr="00617E1C">
              <w:t>Penalty for failure to apply for Special Permit- 2nd offense</w:t>
            </w:r>
          </w:p>
        </w:tc>
        <w:tc>
          <w:tcPr>
            <w:tcW w:w="2415" w:type="dxa"/>
            <w:gridSpan w:val="2"/>
            <w:tcBorders>
              <w:top w:val="single" w:sz="0" w:space="0" w:color="000000"/>
              <w:left w:val="single" w:sz="5" w:space="0" w:color="000000"/>
              <w:bottom w:val="single" w:sz="5" w:space="0" w:color="000000"/>
              <w:right w:val="single" w:sz="5" w:space="0" w:color="000000"/>
            </w:tcBorders>
            <w:shd w:val="clear" w:color="000000" w:fill="FFFFFF"/>
            <w:tcMar>
              <w:left w:w="0" w:type="dxa"/>
              <w:right w:w="0" w:type="dxa"/>
            </w:tcMar>
          </w:tcPr>
          <w:p w14:paraId="7D35EB9A" w14:textId="77777777" w:rsidR="00617E1C" w:rsidRPr="00617E1C" w:rsidRDefault="00617E1C" w:rsidP="00617E1C">
            <w:pPr>
              <w:pStyle w:val="BodyText"/>
            </w:pPr>
          </w:p>
          <w:p w14:paraId="189C69C9" w14:textId="77777777" w:rsidR="00617E1C" w:rsidRPr="00617E1C" w:rsidRDefault="00617E1C" w:rsidP="00617E1C">
            <w:pPr>
              <w:pStyle w:val="BodyText"/>
            </w:pPr>
            <w:r w:rsidRPr="00617E1C">
              <w:t>$2,000.00</w:t>
            </w:r>
          </w:p>
        </w:tc>
        <w:tc>
          <w:tcPr>
            <w:tcW w:w="1761" w:type="dxa"/>
            <w:gridSpan w:val="2"/>
            <w:tcBorders>
              <w:top w:val="single" w:sz="0" w:space="0" w:color="000000"/>
              <w:left w:val="single" w:sz="5" w:space="0" w:color="000000"/>
              <w:bottom w:val="single" w:sz="5" w:space="0" w:color="000000"/>
              <w:right w:val="single" w:sz="5" w:space="0" w:color="000000"/>
            </w:tcBorders>
            <w:shd w:val="clear" w:color="000000" w:fill="FFFFFF"/>
            <w:tcMar>
              <w:left w:w="0" w:type="dxa"/>
              <w:right w:w="0" w:type="dxa"/>
            </w:tcMar>
          </w:tcPr>
          <w:p w14:paraId="4392FACB" w14:textId="77777777" w:rsidR="00617E1C" w:rsidRPr="00617E1C" w:rsidRDefault="00617E1C" w:rsidP="00617E1C">
            <w:pPr>
              <w:pStyle w:val="BodyText"/>
            </w:pPr>
          </w:p>
          <w:p w14:paraId="78AC0F1D" w14:textId="77777777" w:rsidR="00617E1C" w:rsidRPr="00617E1C" w:rsidRDefault="00617E1C" w:rsidP="00617E1C">
            <w:pPr>
              <w:pStyle w:val="BodyText"/>
            </w:pPr>
            <w:r w:rsidRPr="00617E1C">
              <w:t>LL#1 of 2011</w:t>
            </w:r>
          </w:p>
        </w:tc>
        <w:tc>
          <w:tcPr>
            <w:tcW w:w="2281" w:type="dxa"/>
            <w:gridSpan w:val="2"/>
            <w:tcBorders>
              <w:top w:val="single" w:sz="0" w:space="0" w:color="000000"/>
              <w:left w:val="single" w:sz="5" w:space="0" w:color="000000"/>
              <w:bottom w:val="single" w:sz="5" w:space="0" w:color="000000"/>
              <w:right w:val="single" w:sz="5" w:space="0" w:color="000000"/>
            </w:tcBorders>
            <w:shd w:val="clear" w:color="000000" w:fill="FFFFFF"/>
            <w:tcMar>
              <w:left w:w="0" w:type="dxa"/>
              <w:right w:w="0" w:type="dxa"/>
            </w:tcMar>
          </w:tcPr>
          <w:p w14:paraId="7BCCD5C6" w14:textId="77777777" w:rsidR="00617E1C" w:rsidRPr="00617E1C" w:rsidRDefault="00617E1C" w:rsidP="00617E1C">
            <w:pPr>
              <w:pStyle w:val="BodyText"/>
            </w:pPr>
          </w:p>
        </w:tc>
      </w:tr>
      <w:tr w:rsidR="00617E1C" w:rsidRPr="00617E1C" w14:paraId="10660469" w14:textId="77777777" w:rsidTr="00483F86">
        <w:tc>
          <w:tcPr>
            <w:tcW w:w="7052" w:type="dxa"/>
            <w:gridSpan w:val="5"/>
            <w:tcBorders>
              <w:top w:val="single" w:sz="5" w:space="0" w:color="000000"/>
              <w:left w:val="single" w:sz="8" w:space="0" w:color="000000"/>
              <w:bottom w:val="single" w:sz="5" w:space="0" w:color="000000"/>
              <w:right w:val="single" w:sz="5" w:space="0" w:color="000000"/>
            </w:tcBorders>
            <w:shd w:val="clear" w:color="auto" w:fill="FFCC99"/>
            <w:tcMar>
              <w:left w:w="0" w:type="dxa"/>
              <w:right w:w="0" w:type="dxa"/>
            </w:tcMar>
          </w:tcPr>
          <w:p w14:paraId="27EC5A91" w14:textId="77777777" w:rsidR="00617E1C" w:rsidRPr="00617E1C" w:rsidRDefault="00617E1C" w:rsidP="00617E1C">
            <w:pPr>
              <w:pStyle w:val="BodyText"/>
            </w:pPr>
            <w:r w:rsidRPr="00617E1C">
              <w:rPr>
                <w:b/>
                <w:i/>
              </w:rPr>
              <w:t>CODE (Building and Zoning)</w:t>
            </w:r>
          </w:p>
        </w:tc>
        <w:tc>
          <w:tcPr>
            <w:tcW w:w="2281" w:type="dxa"/>
            <w:gridSpan w:val="2"/>
            <w:tcBorders>
              <w:top w:val="single" w:sz="5" w:space="0" w:color="000000"/>
              <w:left w:val="single" w:sz="5" w:space="0" w:color="000000"/>
              <w:bottom w:val="single" w:sz="5" w:space="0" w:color="000000"/>
              <w:right w:val="single" w:sz="5" w:space="0" w:color="000000"/>
            </w:tcBorders>
            <w:shd w:val="clear" w:color="auto" w:fill="FFCC99"/>
            <w:tcMar>
              <w:left w:w="0" w:type="dxa"/>
              <w:right w:w="0" w:type="dxa"/>
            </w:tcMar>
          </w:tcPr>
          <w:p w14:paraId="315B234D" w14:textId="77777777" w:rsidR="00617E1C" w:rsidRPr="00617E1C" w:rsidRDefault="00617E1C" w:rsidP="00617E1C">
            <w:pPr>
              <w:pStyle w:val="BodyText"/>
            </w:pPr>
          </w:p>
        </w:tc>
      </w:tr>
      <w:tr w:rsidR="00617E1C" w:rsidRPr="00617E1C" w14:paraId="73B5D3BE" w14:textId="77777777" w:rsidTr="00483F86">
        <w:tc>
          <w:tcPr>
            <w:tcW w:w="2876" w:type="dxa"/>
            <w:tcBorders>
              <w:top w:val="single" w:sz="5" w:space="0" w:color="000000"/>
              <w:left w:val="single" w:sz="8" w:space="0" w:color="000000"/>
              <w:bottom w:val="single" w:sz="5" w:space="0" w:color="000000"/>
              <w:right w:val="single" w:sz="5" w:space="0" w:color="000000"/>
            </w:tcBorders>
            <w:shd w:val="clear" w:color="auto" w:fill="EEECE1"/>
            <w:tcMar>
              <w:left w:w="0" w:type="dxa"/>
              <w:right w:w="0" w:type="dxa"/>
            </w:tcMar>
          </w:tcPr>
          <w:p w14:paraId="34C3F5E7" w14:textId="77777777" w:rsidR="00617E1C" w:rsidRPr="00617E1C" w:rsidRDefault="00617E1C" w:rsidP="00617E1C">
            <w:pPr>
              <w:pStyle w:val="BodyText"/>
            </w:pPr>
            <w:r w:rsidRPr="00617E1C">
              <w:t>Code violation</w:t>
            </w:r>
          </w:p>
        </w:tc>
        <w:tc>
          <w:tcPr>
            <w:tcW w:w="2415" w:type="dxa"/>
            <w:gridSpan w:val="2"/>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5CBD7CE0" w14:textId="77777777" w:rsidR="00617E1C" w:rsidRPr="00617E1C" w:rsidRDefault="00617E1C" w:rsidP="00617E1C">
            <w:pPr>
              <w:pStyle w:val="BodyText"/>
            </w:pPr>
            <w:r w:rsidRPr="00617E1C">
              <w:t>No less than $100/day and no greater than $250/day for each day of violation, in addition to penalties prescribed by state law</w:t>
            </w:r>
          </w:p>
        </w:tc>
        <w:tc>
          <w:tcPr>
            <w:tcW w:w="1761" w:type="dxa"/>
            <w:gridSpan w:val="2"/>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6C6C9508" w14:textId="77777777" w:rsidR="00617E1C" w:rsidRPr="00617E1C" w:rsidRDefault="00617E1C" w:rsidP="00617E1C">
            <w:pPr>
              <w:pStyle w:val="BodyText"/>
            </w:pPr>
          </w:p>
          <w:p w14:paraId="1C9E572F" w14:textId="77777777" w:rsidR="00617E1C" w:rsidRPr="00617E1C" w:rsidRDefault="00617E1C" w:rsidP="00617E1C">
            <w:pPr>
              <w:pStyle w:val="BodyText"/>
            </w:pPr>
          </w:p>
          <w:p w14:paraId="0183628C" w14:textId="77777777" w:rsidR="00617E1C" w:rsidRPr="00617E1C" w:rsidRDefault="00617E1C" w:rsidP="00617E1C">
            <w:pPr>
              <w:pStyle w:val="BodyText"/>
            </w:pPr>
          </w:p>
          <w:p w14:paraId="28683861" w14:textId="77777777" w:rsidR="00617E1C" w:rsidRPr="00617E1C" w:rsidRDefault="00617E1C" w:rsidP="00617E1C">
            <w:pPr>
              <w:pStyle w:val="BodyText"/>
            </w:pPr>
          </w:p>
          <w:p w14:paraId="41479876" w14:textId="77777777" w:rsidR="00617E1C" w:rsidRPr="00617E1C" w:rsidRDefault="00617E1C" w:rsidP="00617E1C">
            <w:pPr>
              <w:pStyle w:val="BodyText"/>
            </w:pPr>
          </w:p>
          <w:p w14:paraId="72B0C72F" w14:textId="77777777" w:rsidR="00617E1C" w:rsidRPr="00617E1C" w:rsidRDefault="00617E1C" w:rsidP="00617E1C">
            <w:pPr>
              <w:pStyle w:val="BodyText"/>
            </w:pPr>
            <w:r w:rsidRPr="00617E1C">
              <w:t>LL1 of 2016</w:t>
            </w:r>
          </w:p>
        </w:tc>
        <w:tc>
          <w:tcPr>
            <w:tcW w:w="2281" w:type="dxa"/>
            <w:gridSpan w:val="2"/>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02D65635" w14:textId="77777777" w:rsidR="00617E1C" w:rsidRPr="00617E1C" w:rsidRDefault="00617E1C" w:rsidP="00617E1C">
            <w:pPr>
              <w:pStyle w:val="BodyText"/>
            </w:pPr>
          </w:p>
        </w:tc>
      </w:tr>
      <w:tr w:rsidR="00617E1C" w:rsidRPr="00617E1C" w14:paraId="45D470DE" w14:textId="77777777" w:rsidTr="00483F86">
        <w:tc>
          <w:tcPr>
            <w:tcW w:w="7052" w:type="dxa"/>
            <w:gridSpan w:val="5"/>
            <w:tcBorders>
              <w:top w:val="single" w:sz="5" w:space="0" w:color="000000"/>
              <w:left w:val="single" w:sz="8" w:space="0" w:color="000000"/>
              <w:bottom w:val="single" w:sz="5" w:space="0" w:color="000000"/>
              <w:right w:val="single" w:sz="5" w:space="0" w:color="000000"/>
            </w:tcBorders>
            <w:shd w:val="clear" w:color="auto" w:fill="FFCC99"/>
            <w:tcMar>
              <w:left w:w="0" w:type="dxa"/>
              <w:right w:w="0" w:type="dxa"/>
            </w:tcMar>
          </w:tcPr>
          <w:p w14:paraId="21890B7A" w14:textId="77777777" w:rsidR="00617E1C" w:rsidRPr="00617E1C" w:rsidRDefault="00617E1C" w:rsidP="00617E1C">
            <w:pPr>
              <w:pStyle w:val="BodyText"/>
            </w:pPr>
            <w:r w:rsidRPr="00617E1C">
              <w:rPr>
                <w:b/>
                <w:i/>
              </w:rPr>
              <w:t>PLANNING BOARD</w:t>
            </w:r>
          </w:p>
        </w:tc>
        <w:tc>
          <w:tcPr>
            <w:tcW w:w="2281" w:type="dxa"/>
            <w:gridSpan w:val="2"/>
            <w:tcBorders>
              <w:top w:val="single" w:sz="5" w:space="0" w:color="000000"/>
              <w:left w:val="single" w:sz="5" w:space="0" w:color="000000"/>
              <w:bottom w:val="single" w:sz="5" w:space="0" w:color="000000"/>
              <w:right w:val="single" w:sz="5" w:space="0" w:color="000000"/>
            </w:tcBorders>
            <w:shd w:val="clear" w:color="auto" w:fill="FFCC99"/>
            <w:tcMar>
              <w:left w:w="0" w:type="dxa"/>
              <w:right w:w="0" w:type="dxa"/>
            </w:tcMar>
          </w:tcPr>
          <w:p w14:paraId="2189FDA5" w14:textId="77777777" w:rsidR="00617E1C" w:rsidRPr="00617E1C" w:rsidRDefault="00617E1C" w:rsidP="00617E1C">
            <w:pPr>
              <w:pStyle w:val="BodyText"/>
            </w:pPr>
          </w:p>
        </w:tc>
      </w:tr>
      <w:tr w:rsidR="00617E1C" w:rsidRPr="00617E1C" w14:paraId="6EE3F78D" w14:textId="77777777" w:rsidTr="00483F86">
        <w:tc>
          <w:tcPr>
            <w:tcW w:w="2876" w:type="dxa"/>
            <w:tcBorders>
              <w:top w:val="single" w:sz="5" w:space="0" w:color="000000"/>
              <w:left w:val="single" w:sz="8" w:space="0" w:color="000000"/>
              <w:bottom w:val="single" w:sz="5" w:space="0" w:color="000000"/>
              <w:right w:val="single" w:sz="5" w:space="0" w:color="000000"/>
            </w:tcBorders>
            <w:shd w:val="clear" w:color="auto" w:fill="EEECE1"/>
            <w:tcMar>
              <w:left w:w="0" w:type="dxa"/>
              <w:right w:w="0" w:type="dxa"/>
            </w:tcMar>
          </w:tcPr>
          <w:p w14:paraId="01FACAE5" w14:textId="77777777" w:rsidR="00617E1C" w:rsidRPr="00617E1C" w:rsidRDefault="00617E1C" w:rsidP="00617E1C">
            <w:pPr>
              <w:pStyle w:val="BodyText"/>
            </w:pPr>
          </w:p>
          <w:p w14:paraId="0D46694B" w14:textId="77777777" w:rsidR="00617E1C" w:rsidRPr="00617E1C" w:rsidRDefault="00617E1C" w:rsidP="00617E1C">
            <w:pPr>
              <w:pStyle w:val="BodyText"/>
            </w:pPr>
            <w:r w:rsidRPr="00617E1C">
              <w:t>Non-Compliance</w:t>
            </w:r>
          </w:p>
        </w:tc>
        <w:tc>
          <w:tcPr>
            <w:tcW w:w="2415" w:type="dxa"/>
            <w:gridSpan w:val="2"/>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61421B44" w14:textId="77777777" w:rsidR="00617E1C" w:rsidRPr="00617E1C" w:rsidRDefault="00617E1C" w:rsidP="00617E1C">
            <w:pPr>
              <w:pStyle w:val="BodyText"/>
            </w:pPr>
            <w:r w:rsidRPr="00617E1C">
              <w:t>$100/day and/or Stop Work Order</w:t>
            </w:r>
          </w:p>
        </w:tc>
        <w:tc>
          <w:tcPr>
            <w:tcW w:w="1761" w:type="dxa"/>
            <w:gridSpan w:val="2"/>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401CF94D" w14:textId="77777777" w:rsidR="00617E1C" w:rsidRPr="00617E1C" w:rsidRDefault="00617E1C" w:rsidP="00617E1C">
            <w:pPr>
              <w:pStyle w:val="BodyText"/>
            </w:pPr>
          </w:p>
          <w:p w14:paraId="3294E853" w14:textId="77777777" w:rsidR="00617E1C" w:rsidRPr="00617E1C" w:rsidRDefault="00617E1C" w:rsidP="00617E1C">
            <w:pPr>
              <w:pStyle w:val="BodyText"/>
            </w:pPr>
            <w:r w:rsidRPr="00617E1C">
              <w:t>Res. 2007-36</w:t>
            </w:r>
          </w:p>
        </w:tc>
        <w:tc>
          <w:tcPr>
            <w:tcW w:w="2281" w:type="dxa"/>
            <w:gridSpan w:val="2"/>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15A17A77" w14:textId="77777777" w:rsidR="00617E1C" w:rsidRPr="00617E1C" w:rsidRDefault="00617E1C" w:rsidP="00617E1C">
            <w:pPr>
              <w:pStyle w:val="BodyText"/>
            </w:pPr>
          </w:p>
        </w:tc>
      </w:tr>
      <w:tr w:rsidR="00617E1C" w:rsidRPr="00617E1C" w14:paraId="38746712" w14:textId="77777777" w:rsidTr="00483F86">
        <w:tc>
          <w:tcPr>
            <w:tcW w:w="7052" w:type="dxa"/>
            <w:gridSpan w:val="5"/>
            <w:tcBorders>
              <w:top w:val="single" w:sz="5" w:space="0" w:color="000000"/>
              <w:left w:val="single" w:sz="8" w:space="0" w:color="000000"/>
              <w:bottom w:val="single" w:sz="5" w:space="0" w:color="000000"/>
              <w:right w:val="single" w:sz="5" w:space="0" w:color="000000"/>
            </w:tcBorders>
            <w:shd w:val="clear" w:color="auto" w:fill="FFCC99"/>
            <w:tcMar>
              <w:left w:w="0" w:type="dxa"/>
              <w:right w:w="0" w:type="dxa"/>
            </w:tcMar>
          </w:tcPr>
          <w:p w14:paraId="3A9CD1A3" w14:textId="77777777" w:rsidR="00617E1C" w:rsidRPr="00617E1C" w:rsidRDefault="00617E1C" w:rsidP="00617E1C">
            <w:pPr>
              <w:pStyle w:val="BodyText"/>
            </w:pPr>
            <w:r w:rsidRPr="00617E1C">
              <w:rPr>
                <w:b/>
                <w:i/>
              </w:rPr>
              <w:t>STORM WATER</w:t>
            </w:r>
          </w:p>
        </w:tc>
        <w:tc>
          <w:tcPr>
            <w:tcW w:w="2281" w:type="dxa"/>
            <w:gridSpan w:val="2"/>
            <w:tcBorders>
              <w:top w:val="single" w:sz="5" w:space="0" w:color="000000"/>
              <w:left w:val="single" w:sz="5" w:space="0" w:color="000000"/>
              <w:bottom w:val="single" w:sz="5" w:space="0" w:color="000000"/>
              <w:right w:val="single" w:sz="5" w:space="0" w:color="000000"/>
            </w:tcBorders>
            <w:shd w:val="clear" w:color="auto" w:fill="FFCC99"/>
            <w:tcMar>
              <w:left w:w="0" w:type="dxa"/>
              <w:right w:w="0" w:type="dxa"/>
            </w:tcMar>
          </w:tcPr>
          <w:p w14:paraId="2D2325F8" w14:textId="77777777" w:rsidR="00617E1C" w:rsidRPr="00617E1C" w:rsidRDefault="00617E1C" w:rsidP="00617E1C">
            <w:pPr>
              <w:pStyle w:val="BodyText"/>
            </w:pPr>
          </w:p>
        </w:tc>
      </w:tr>
      <w:tr w:rsidR="00617E1C" w:rsidRPr="00617E1C" w14:paraId="1060C704" w14:textId="77777777" w:rsidTr="00483F86">
        <w:tc>
          <w:tcPr>
            <w:tcW w:w="2876" w:type="dxa"/>
            <w:tcBorders>
              <w:top w:val="single" w:sz="5" w:space="0" w:color="000000"/>
              <w:left w:val="single" w:sz="8" w:space="0" w:color="000000"/>
              <w:bottom w:val="single" w:sz="5" w:space="0" w:color="000000"/>
              <w:right w:val="single" w:sz="5" w:space="0" w:color="000000"/>
            </w:tcBorders>
            <w:shd w:val="clear" w:color="auto" w:fill="EEECE1"/>
            <w:tcMar>
              <w:left w:w="0" w:type="dxa"/>
              <w:right w:w="0" w:type="dxa"/>
            </w:tcMar>
          </w:tcPr>
          <w:p w14:paraId="64A2FE6B" w14:textId="77777777" w:rsidR="00617E1C" w:rsidRPr="00617E1C" w:rsidRDefault="00617E1C" w:rsidP="00617E1C">
            <w:pPr>
              <w:pStyle w:val="BodyText"/>
            </w:pPr>
            <w:r w:rsidRPr="00617E1C">
              <w:lastRenderedPageBreak/>
              <w:t>Storm sewers- 1st offense</w:t>
            </w:r>
          </w:p>
        </w:tc>
        <w:tc>
          <w:tcPr>
            <w:tcW w:w="2415" w:type="dxa"/>
            <w:gridSpan w:val="2"/>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5C0749C1" w14:textId="77777777" w:rsidR="00617E1C" w:rsidRPr="00617E1C" w:rsidRDefault="00617E1C" w:rsidP="00617E1C">
            <w:pPr>
              <w:pStyle w:val="BodyText"/>
            </w:pPr>
            <w:r w:rsidRPr="00617E1C">
              <w:t>up to $500 and/or imprisonment up to 15 days</w:t>
            </w:r>
          </w:p>
        </w:tc>
        <w:tc>
          <w:tcPr>
            <w:tcW w:w="1761" w:type="dxa"/>
            <w:gridSpan w:val="2"/>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1EA546C2" w14:textId="77777777" w:rsidR="00617E1C" w:rsidRPr="00617E1C" w:rsidRDefault="00617E1C" w:rsidP="00617E1C">
            <w:pPr>
              <w:pStyle w:val="BodyText"/>
            </w:pPr>
          </w:p>
          <w:p w14:paraId="45984B8E" w14:textId="77777777" w:rsidR="00617E1C" w:rsidRPr="00617E1C" w:rsidRDefault="00617E1C" w:rsidP="00617E1C">
            <w:pPr>
              <w:pStyle w:val="BodyText"/>
            </w:pPr>
            <w:r w:rsidRPr="00617E1C">
              <w:t>LL1 of 2012</w:t>
            </w:r>
          </w:p>
        </w:tc>
        <w:tc>
          <w:tcPr>
            <w:tcW w:w="2281" w:type="dxa"/>
            <w:gridSpan w:val="2"/>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7E976092" w14:textId="77777777" w:rsidR="00617E1C" w:rsidRPr="00617E1C" w:rsidRDefault="00617E1C" w:rsidP="00617E1C">
            <w:pPr>
              <w:pStyle w:val="BodyText"/>
            </w:pPr>
            <w:proofErr w:type="gramStart"/>
            <w:r w:rsidRPr="00617E1C">
              <w:t>each</w:t>
            </w:r>
            <w:proofErr w:type="gramEnd"/>
            <w:r w:rsidRPr="00617E1C">
              <w:t xml:space="preserve"> day constitutes a new violation. GC 149-14D</w:t>
            </w:r>
          </w:p>
        </w:tc>
      </w:tr>
      <w:tr w:rsidR="00617E1C" w:rsidRPr="00617E1C" w14:paraId="3B5A7358" w14:textId="77777777" w:rsidTr="00483F86">
        <w:tc>
          <w:tcPr>
            <w:tcW w:w="2876" w:type="dxa"/>
            <w:tcBorders>
              <w:top w:val="single" w:sz="5" w:space="0" w:color="000000"/>
              <w:left w:val="single" w:sz="8" w:space="0" w:color="000000"/>
              <w:bottom w:val="single" w:sz="5" w:space="0" w:color="000000"/>
              <w:right w:val="single" w:sz="5" w:space="0" w:color="000000"/>
            </w:tcBorders>
            <w:shd w:val="clear" w:color="auto" w:fill="EEECE1"/>
            <w:tcMar>
              <w:left w:w="0" w:type="dxa"/>
              <w:right w:w="0" w:type="dxa"/>
            </w:tcMar>
          </w:tcPr>
          <w:p w14:paraId="6BBF8F3C" w14:textId="77777777" w:rsidR="00617E1C" w:rsidRPr="00617E1C" w:rsidRDefault="00617E1C" w:rsidP="00617E1C">
            <w:pPr>
              <w:pStyle w:val="BodyText"/>
            </w:pPr>
            <w:r w:rsidRPr="00617E1C">
              <w:t>Storm sewers- 2nd offense</w:t>
            </w:r>
          </w:p>
        </w:tc>
        <w:tc>
          <w:tcPr>
            <w:tcW w:w="2415" w:type="dxa"/>
            <w:gridSpan w:val="2"/>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2EE6E623" w14:textId="77777777" w:rsidR="00617E1C" w:rsidRPr="00617E1C" w:rsidRDefault="00617E1C" w:rsidP="00617E1C">
            <w:pPr>
              <w:pStyle w:val="BodyText"/>
            </w:pPr>
            <w:r w:rsidRPr="00617E1C">
              <w:t>up to $1000 and/or imprisonment up to 15 days</w:t>
            </w:r>
          </w:p>
        </w:tc>
        <w:tc>
          <w:tcPr>
            <w:tcW w:w="1761" w:type="dxa"/>
            <w:gridSpan w:val="2"/>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6B179192" w14:textId="77777777" w:rsidR="00617E1C" w:rsidRPr="00617E1C" w:rsidRDefault="00617E1C" w:rsidP="00617E1C">
            <w:pPr>
              <w:pStyle w:val="BodyText"/>
            </w:pPr>
          </w:p>
          <w:p w14:paraId="02388B79" w14:textId="77777777" w:rsidR="00617E1C" w:rsidRPr="00617E1C" w:rsidRDefault="00617E1C" w:rsidP="00617E1C">
            <w:pPr>
              <w:pStyle w:val="BodyText"/>
            </w:pPr>
            <w:r w:rsidRPr="00617E1C">
              <w:t>LL1 of 2012</w:t>
            </w:r>
          </w:p>
        </w:tc>
        <w:tc>
          <w:tcPr>
            <w:tcW w:w="2281" w:type="dxa"/>
            <w:gridSpan w:val="2"/>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4E4B5721" w14:textId="77777777" w:rsidR="00617E1C" w:rsidRPr="00617E1C" w:rsidRDefault="00617E1C" w:rsidP="00617E1C">
            <w:pPr>
              <w:pStyle w:val="BodyText"/>
            </w:pPr>
          </w:p>
        </w:tc>
      </w:tr>
      <w:tr w:rsidR="00617E1C" w:rsidRPr="00617E1C" w14:paraId="410FBCCD" w14:textId="77777777" w:rsidTr="00483F86">
        <w:tc>
          <w:tcPr>
            <w:tcW w:w="2876" w:type="dxa"/>
            <w:tcBorders>
              <w:top w:val="single" w:sz="5" w:space="0" w:color="000000"/>
              <w:left w:val="single" w:sz="8" w:space="0" w:color="000000"/>
              <w:bottom w:val="single" w:sz="5" w:space="0" w:color="000000"/>
              <w:right w:val="single" w:sz="5" w:space="0" w:color="000000"/>
            </w:tcBorders>
            <w:shd w:val="clear" w:color="auto" w:fill="EEECE1"/>
            <w:tcMar>
              <w:left w:w="0" w:type="dxa"/>
              <w:right w:w="0" w:type="dxa"/>
            </w:tcMar>
          </w:tcPr>
          <w:p w14:paraId="1807C619" w14:textId="77777777" w:rsidR="00617E1C" w:rsidRPr="00617E1C" w:rsidRDefault="00617E1C" w:rsidP="00617E1C">
            <w:pPr>
              <w:pStyle w:val="BodyText"/>
            </w:pPr>
            <w:r w:rsidRPr="00617E1C">
              <w:t xml:space="preserve">Stormwater </w:t>
            </w:r>
            <w:proofErr w:type="spellStart"/>
            <w:r w:rsidRPr="00617E1C">
              <w:t>Mgmt</w:t>
            </w:r>
            <w:proofErr w:type="spellEnd"/>
            <w:r w:rsidRPr="00617E1C">
              <w:t xml:space="preserve"> and Erosion Sediment Control- 1st offense</w:t>
            </w:r>
          </w:p>
        </w:tc>
        <w:tc>
          <w:tcPr>
            <w:tcW w:w="2415" w:type="dxa"/>
            <w:gridSpan w:val="2"/>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7D47595C" w14:textId="77777777" w:rsidR="00617E1C" w:rsidRPr="00617E1C" w:rsidRDefault="00617E1C" w:rsidP="00617E1C">
            <w:pPr>
              <w:pStyle w:val="BodyText"/>
            </w:pPr>
            <w:r w:rsidRPr="00617E1C">
              <w:t>up to $350 and/or imprisonment up to 6 days</w:t>
            </w:r>
          </w:p>
        </w:tc>
        <w:tc>
          <w:tcPr>
            <w:tcW w:w="1761" w:type="dxa"/>
            <w:gridSpan w:val="2"/>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353C2C0A" w14:textId="77777777" w:rsidR="00617E1C" w:rsidRPr="00617E1C" w:rsidRDefault="00617E1C" w:rsidP="00617E1C">
            <w:pPr>
              <w:pStyle w:val="BodyText"/>
            </w:pPr>
          </w:p>
          <w:p w14:paraId="60723ACC" w14:textId="77777777" w:rsidR="00617E1C" w:rsidRPr="00617E1C" w:rsidRDefault="00617E1C" w:rsidP="00617E1C">
            <w:pPr>
              <w:pStyle w:val="BodyText"/>
            </w:pPr>
            <w:r w:rsidRPr="00617E1C">
              <w:t>LL1 of 2012</w:t>
            </w:r>
          </w:p>
        </w:tc>
        <w:tc>
          <w:tcPr>
            <w:tcW w:w="2281" w:type="dxa"/>
            <w:gridSpan w:val="2"/>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194682AC" w14:textId="77777777" w:rsidR="00617E1C" w:rsidRPr="00617E1C" w:rsidRDefault="00617E1C" w:rsidP="00617E1C">
            <w:pPr>
              <w:pStyle w:val="BodyText"/>
            </w:pPr>
            <w:proofErr w:type="gramStart"/>
            <w:r w:rsidRPr="00617E1C">
              <w:t>each</w:t>
            </w:r>
            <w:proofErr w:type="gramEnd"/>
            <w:r w:rsidRPr="00617E1C">
              <w:t xml:space="preserve"> week constitutes a new violation. GC 156-13D</w:t>
            </w:r>
          </w:p>
        </w:tc>
      </w:tr>
      <w:tr w:rsidR="00617E1C" w:rsidRPr="00617E1C" w14:paraId="47650EB5" w14:textId="77777777" w:rsidTr="00483F86">
        <w:tc>
          <w:tcPr>
            <w:tcW w:w="2876" w:type="dxa"/>
            <w:tcBorders>
              <w:top w:val="single" w:sz="5" w:space="0" w:color="000000"/>
              <w:left w:val="single" w:sz="8" w:space="0" w:color="000000"/>
              <w:bottom w:val="single" w:sz="5" w:space="0" w:color="000000"/>
              <w:right w:val="single" w:sz="5" w:space="0" w:color="000000"/>
            </w:tcBorders>
            <w:shd w:val="clear" w:color="auto" w:fill="EEECE1"/>
            <w:tcMar>
              <w:left w:w="0" w:type="dxa"/>
              <w:right w:w="0" w:type="dxa"/>
            </w:tcMar>
          </w:tcPr>
          <w:p w14:paraId="13CAE6C8" w14:textId="77777777" w:rsidR="00617E1C" w:rsidRPr="00617E1C" w:rsidRDefault="00617E1C" w:rsidP="00617E1C">
            <w:pPr>
              <w:pStyle w:val="BodyText"/>
            </w:pPr>
            <w:r w:rsidRPr="00617E1C">
              <w:t xml:space="preserve">Stormwater </w:t>
            </w:r>
            <w:proofErr w:type="spellStart"/>
            <w:r w:rsidRPr="00617E1C">
              <w:t>Mgmt</w:t>
            </w:r>
            <w:proofErr w:type="spellEnd"/>
            <w:r w:rsidRPr="00617E1C">
              <w:t xml:space="preserve"> and Erosion Sediment Control- 2nd offense</w:t>
            </w:r>
          </w:p>
        </w:tc>
        <w:tc>
          <w:tcPr>
            <w:tcW w:w="2415" w:type="dxa"/>
            <w:gridSpan w:val="2"/>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6A04461E" w14:textId="77777777" w:rsidR="00617E1C" w:rsidRPr="00617E1C" w:rsidRDefault="00617E1C" w:rsidP="00617E1C">
            <w:pPr>
              <w:pStyle w:val="BodyText"/>
            </w:pPr>
            <w:r w:rsidRPr="00617E1C">
              <w:t>$350-700 and/or imprisonment up to 6 months</w:t>
            </w:r>
          </w:p>
        </w:tc>
        <w:tc>
          <w:tcPr>
            <w:tcW w:w="1761" w:type="dxa"/>
            <w:gridSpan w:val="2"/>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4102E755" w14:textId="77777777" w:rsidR="00617E1C" w:rsidRPr="00617E1C" w:rsidRDefault="00617E1C" w:rsidP="00617E1C">
            <w:pPr>
              <w:pStyle w:val="BodyText"/>
            </w:pPr>
            <w:r w:rsidRPr="00617E1C">
              <w:t>LL1 of 2012</w:t>
            </w:r>
          </w:p>
        </w:tc>
        <w:tc>
          <w:tcPr>
            <w:tcW w:w="2281" w:type="dxa"/>
            <w:gridSpan w:val="2"/>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27717A14" w14:textId="77777777" w:rsidR="00617E1C" w:rsidRPr="00617E1C" w:rsidRDefault="00617E1C" w:rsidP="00617E1C">
            <w:pPr>
              <w:pStyle w:val="BodyText"/>
            </w:pPr>
            <w:proofErr w:type="gramStart"/>
            <w:r w:rsidRPr="00617E1C">
              <w:t>each</w:t>
            </w:r>
            <w:proofErr w:type="gramEnd"/>
            <w:r w:rsidRPr="00617E1C">
              <w:t xml:space="preserve"> week constitutes a new violation. GC 156-13D</w:t>
            </w:r>
          </w:p>
        </w:tc>
      </w:tr>
      <w:tr w:rsidR="00617E1C" w:rsidRPr="00617E1C" w14:paraId="39A1BA77" w14:textId="77777777" w:rsidTr="00483F86">
        <w:tc>
          <w:tcPr>
            <w:tcW w:w="2876" w:type="dxa"/>
            <w:tcBorders>
              <w:top w:val="single" w:sz="5" w:space="0" w:color="000000"/>
              <w:left w:val="single" w:sz="8" w:space="0" w:color="000000"/>
              <w:bottom w:val="single" w:sz="5" w:space="0" w:color="FFCC99"/>
              <w:right w:val="single" w:sz="5" w:space="0" w:color="000000"/>
            </w:tcBorders>
            <w:shd w:val="clear" w:color="auto" w:fill="EEECE1"/>
            <w:tcMar>
              <w:left w:w="0" w:type="dxa"/>
              <w:right w:w="0" w:type="dxa"/>
            </w:tcMar>
          </w:tcPr>
          <w:p w14:paraId="0AF20D80" w14:textId="77777777" w:rsidR="00617E1C" w:rsidRPr="00617E1C" w:rsidRDefault="00617E1C" w:rsidP="00617E1C">
            <w:pPr>
              <w:pStyle w:val="BodyText"/>
            </w:pPr>
            <w:r w:rsidRPr="00617E1C">
              <w:t xml:space="preserve">Stormwater </w:t>
            </w:r>
            <w:proofErr w:type="spellStart"/>
            <w:r w:rsidRPr="00617E1C">
              <w:t>Mgmt</w:t>
            </w:r>
            <w:proofErr w:type="spellEnd"/>
            <w:r w:rsidRPr="00617E1C">
              <w:t xml:space="preserve"> and Erosion Sediment Control- 3rd offense</w:t>
            </w:r>
          </w:p>
        </w:tc>
        <w:tc>
          <w:tcPr>
            <w:tcW w:w="2415" w:type="dxa"/>
            <w:gridSpan w:val="2"/>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02FC8F84" w14:textId="77777777" w:rsidR="00617E1C" w:rsidRPr="00617E1C" w:rsidRDefault="00617E1C" w:rsidP="00617E1C">
            <w:pPr>
              <w:pStyle w:val="BodyText"/>
            </w:pPr>
            <w:r w:rsidRPr="00617E1C">
              <w:t>$700-1000 and/or imprisonment up to 6 months</w:t>
            </w:r>
          </w:p>
        </w:tc>
        <w:tc>
          <w:tcPr>
            <w:tcW w:w="1761" w:type="dxa"/>
            <w:gridSpan w:val="2"/>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2E1A6E48" w14:textId="77777777" w:rsidR="00617E1C" w:rsidRPr="00617E1C" w:rsidRDefault="00617E1C" w:rsidP="00617E1C">
            <w:pPr>
              <w:pStyle w:val="BodyText"/>
            </w:pPr>
            <w:r w:rsidRPr="00617E1C">
              <w:t>LL1 of 2012</w:t>
            </w:r>
          </w:p>
        </w:tc>
        <w:tc>
          <w:tcPr>
            <w:tcW w:w="2281" w:type="dxa"/>
            <w:gridSpan w:val="2"/>
            <w:tcBorders>
              <w:top w:val="single" w:sz="5" w:space="0" w:color="000000"/>
              <w:left w:val="single" w:sz="5" w:space="0" w:color="000000"/>
              <w:bottom w:val="single" w:sz="5" w:space="0" w:color="FFCC99"/>
              <w:right w:val="single" w:sz="5" w:space="0" w:color="000000"/>
            </w:tcBorders>
            <w:shd w:val="clear" w:color="000000" w:fill="FFFFFF"/>
            <w:tcMar>
              <w:left w:w="0" w:type="dxa"/>
              <w:right w:w="0" w:type="dxa"/>
            </w:tcMar>
          </w:tcPr>
          <w:p w14:paraId="470583E5" w14:textId="77777777" w:rsidR="00617E1C" w:rsidRPr="00617E1C" w:rsidRDefault="00617E1C" w:rsidP="00617E1C">
            <w:pPr>
              <w:pStyle w:val="BodyText"/>
            </w:pPr>
            <w:proofErr w:type="gramStart"/>
            <w:r w:rsidRPr="00617E1C">
              <w:t>each</w:t>
            </w:r>
            <w:proofErr w:type="gramEnd"/>
            <w:r w:rsidRPr="00617E1C">
              <w:t xml:space="preserve"> week constitutes a new</w:t>
            </w:r>
            <w:r w:rsidR="00483F86">
              <w:t xml:space="preserve"> </w:t>
            </w:r>
            <w:r w:rsidRPr="00617E1C">
              <w:t>violation. GC 156-13D</w:t>
            </w:r>
          </w:p>
        </w:tc>
      </w:tr>
      <w:tr w:rsidR="00617E1C" w:rsidRPr="00617E1C" w14:paraId="29FFF709" w14:textId="77777777" w:rsidTr="00483F86">
        <w:tc>
          <w:tcPr>
            <w:tcW w:w="5291" w:type="dxa"/>
            <w:gridSpan w:val="3"/>
            <w:tcBorders>
              <w:top w:val="single" w:sz="0" w:space="0" w:color="000000"/>
              <w:left w:val="single" w:sz="8" w:space="0" w:color="000000"/>
              <w:bottom w:val="single" w:sz="5" w:space="0" w:color="000000"/>
              <w:right w:val="single" w:sz="5" w:space="0" w:color="000000"/>
            </w:tcBorders>
            <w:shd w:val="clear" w:color="auto" w:fill="FFCC99"/>
            <w:tcMar>
              <w:left w:w="0" w:type="dxa"/>
              <w:right w:w="0" w:type="dxa"/>
            </w:tcMar>
          </w:tcPr>
          <w:p w14:paraId="0C7B2BA5" w14:textId="77777777" w:rsidR="00617E1C" w:rsidRPr="00617E1C" w:rsidRDefault="00617E1C" w:rsidP="00617E1C">
            <w:pPr>
              <w:pStyle w:val="BodyText"/>
            </w:pPr>
            <w:r w:rsidRPr="00617E1C">
              <w:rPr>
                <w:b/>
                <w:i/>
              </w:rPr>
              <w:t>OTHER</w:t>
            </w:r>
          </w:p>
        </w:tc>
        <w:tc>
          <w:tcPr>
            <w:tcW w:w="1761" w:type="dxa"/>
            <w:gridSpan w:val="2"/>
            <w:tcBorders>
              <w:top w:val="single" w:sz="5" w:space="0" w:color="000000"/>
              <w:left w:val="single" w:sz="5" w:space="0" w:color="000000"/>
              <w:bottom w:val="single" w:sz="5" w:space="0" w:color="000000"/>
              <w:right w:val="single" w:sz="5" w:space="0" w:color="000000"/>
            </w:tcBorders>
            <w:shd w:val="clear" w:color="auto" w:fill="FABF8F"/>
            <w:tcMar>
              <w:left w:w="0" w:type="dxa"/>
              <w:right w:w="0" w:type="dxa"/>
            </w:tcMar>
          </w:tcPr>
          <w:p w14:paraId="6C460632" w14:textId="77777777" w:rsidR="00617E1C" w:rsidRPr="00617E1C" w:rsidRDefault="00617E1C" w:rsidP="00617E1C">
            <w:pPr>
              <w:pStyle w:val="BodyText"/>
            </w:pPr>
          </w:p>
        </w:tc>
        <w:tc>
          <w:tcPr>
            <w:tcW w:w="2281" w:type="dxa"/>
            <w:gridSpan w:val="2"/>
            <w:tcBorders>
              <w:top w:val="single" w:sz="5" w:space="0" w:color="FFCC99"/>
              <w:left w:val="single" w:sz="5" w:space="0" w:color="000000"/>
              <w:bottom w:val="single" w:sz="5" w:space="0" w:color="000000"/>
              <w:right w:val="single" w:sz="5" w:space="0" w:color="000000"/>
            </w:tcBorders>
            <w:shd w:val="clear" w:color="auto" w:fill="FFCC99"/>
            <w:tcMar>
              <w:left w:w="0" w:type="dxa"/>
              <w:right w:w="0" w:type="dxa"/>
            </w:tcMar>
          </w:tcPr>
          <w:p w14:paraId="5568A147" w14:textId="77777777" w:rsidR="00617E1C" w:rsidRPr="00617E1C" w:rsidRDefault="00617E1C" w:rsidP="00617E1C">
            <w:pPr>
              <w:pStyle w:val="BodyText"/>
            </w:pPr>
          </w:p>
        </w:tc>
      </w:tr>
      <w:tr w:rsidR="00617E1C" w:rsidRPr="00617E1C" w14:paraId="7A5D0E20" w14:textId="77777777" w:rsidTr="00483F86">
        <w:tc>
          <w:tcPr>
            <w:tcW w:w="2876" w:type="dxa"/>
            <w:tcBorders>
              <w:top w:val="single" w:sz="5" w:space="0" w:color="000000"/>
              <w:left w:val="single" w:sz="8" w:space="0" w:color="000000"/>
              <w:bottom w:val="single" w:sz="5" w:space="0" w:color="000000"/>
              <w:right w:val="single" w:sz="5" w:space="0" w:color="000000"/>
            </w:tcBorders>
            <w:shd w:val="clear" w:color="auto" w:fill="EEECE1"/>
            <w:tcMar>
              <w:left w:w="0" w:type="dxa"/>
              <w:right w:w="0" w:type="dxa"/>
            </w:tcMar>
          </w:tcPr>
          <w:p w14:paraId="5BB4F0BB" w14:textId="77777777" w:rsidR="00617E1C" w:rsidRPr="00617E1C" w:rsidRDefault="00617E1C" w:rsidP="00617E1C">
            <w:pPr>
              <w:pStyle w:val="BodyText"/>
            </w:pPr>
            <w:r w:rsidRPr="00617E1C">
              <w:t>Flood damage prevention: No structure shall hereafter be constructed, located, extended, converted, or altered and no land shall be excavated or filled without full compliance with the terms of this chapter and any other applicable regulations.</w:t>
            </w:r>
          </w:p>
        </w:tc>
        <w:tc>
          <w:tcPr>
            <w:tcW w:w="2415" w:type="dxa"/>
            <w:gridSpan w:val="2"/>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47841551" w14:textId="77777777" w:rsidR="00617E1C" w:rsidRPr="00617E1C" w:rsidRDefault="00617E1C" w:rsidP="00617E1C">
            <w:pPr>
              <w:pStyle w:val="BodyText"/>
            </w:pPr>
          </w:p>
          <w:p w14:paraId="3132A708" w14:textId="77777777" w:rsidR="00617E1C" w:rsidRPr="00617E1C" w:rsidRDefault="00617E1C" w:rsidP="00617E1C">
            <w:pPr>
              <w:pStyle w:val="BodyText"/>
            </w:pPr>
            <w:r w:rsidRPr="00617E1C">
              <w:t>up to $250; or imprisoned up to 15 days</w:t>
            </w:r>
          </w:p>
        </w:tc>
        <w:tc>
          <w:tcPr>
            <w:tcW w:w="1761" w:type="dxa"/>
            <w:gridSpan w:val="2"/>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7F3EB93E" w14:textId="77777777" w:rsidR="00617E1C" w:rsidRPr="00617E1C" w:rsidRDefault="00617E1C" w:rsidP="00617E1C">
            <w:pPr>
              <w:pStyle w:val="BodyText"/>
            </w:pPr>
            <w:r w:rsidRPr="00617E1C">
              <w:t>LL2 of 1987</w:t>
            </w:r>
          </w:p>
        </w:tc>
        <w:tc>
          <w:tcPr>
            <w:tcW w:w="2281" w:type="dxa"/>
            <w:gridSpan w:val="2"/>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24556979" w14:textId="77777777" w:rsidR="00617E1C" w:rsidRPr="00617E1C" w:rsidRDefault="00617E1C" w:rsidP="00617E1C">
            <w:pPr>
              <w:pStyle w:val="BodyText"/>
            </w:pPr>
          </w:p>
          <w:p w14:paraId="7BBC1ACC" w14:textId="77777777" w:rsidR="00617E1C" w:rsidRPr="00617E1C" w:rsidRDefault="00617E1C" w:rsidP="00617E1C">
            <w:pPr>
              <w:pStyle w:val="BodyText"/>
            </w:pPr>
            <w:r w:rsidRPr="00617E1C">
              <w:t>GC 89-8</w:t>
            </w:r>
          </w:p>
        </w:tc>
      </w:tr>
      <w:tr w:rsidR="00617E1C" w:rsidRPr="00617E1C" w14:paraId="66653012" w14:textId="77777777" w:rsidTr="00483F86">
        <w:tc>
          <w:tcPr>
            <w:tcW w:w="2876" w:type="dxa"/>
            <w:tcBorders>
              <w:top w:val="single" w:sz="5" w:space="0" w:color="000000"/>
              <w:left w:val="single" w:sz="8" w:space="0" w:color="000000"/>
              <w:bottom w:val="single" w:sz="5" w:space="0" w:color="000000"/>
              <w:right w:val="single" w:sz="5" w:space="0" w:color="000000"/>
            </w:tcBorders>
            <w:shd w:val="clear" w:color="auto" w:fill="EEECE1"/>
            <w:tcMar>
              <w:left w:w="0" w:type="dxa"/>
              <w:right w:w="0" w:type="dxa"/>
            </w:tcMar>
          </w:tcPr>
          <w:p w14:paraId="5EF3D1F1" w14:textId="77777777" w:rsidR="00617E1C" w:rsidRPr="00617E1C" w:rsidRDefault="00617E1C" w:rsidP="00617E1C">
            <w:pPr>
              <w:pStyle w:val="BodyText"/>
            </w:pPr>
            <w:r w:rsidRPr="00617E1C">
              <w:t>Radio communications protection: to prevent interference with the countywide public safety radio communications system which is used by emergency service providers in this municipality and throughout Tompkins County.</w:t>
            </w:r>
          </w:p>
        </w:tc>
        <w:tc>
          <w:tcPr>
            <w:tcW w:w="2415" w:type="dxa"/>
            <w:gridSpan w:val="2"/>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4AC9EF2E" w14:textId="77777777" w:rsidR="00617E1C" w:rsidRPr="00617E1C" w:rsidRDefault="00617E1C" w:rsidP="00617E1C">
            <w:pPr>
              <w:pStyle w:val="BodyText"/>
            </w:pPr>
          </w:p>
          <w:p w14:paraId="3FE98F61" w14:textId="77777777" w:rsidR="00617E1C" w:rsidRPr="00617E1C" w:rsidRDefault="00617E1C" w:rsidP="00617E1C">
            <w:pPr>
              <w:pStyle w:val="BodyText"/>
            </w:pPr>
          </w:p>
          <w:p w14:paraId="7E2E43A4" w14:textId="77777777" w:rsidR="00617E1C" w:rsidRPr="00617E1C" w:rsidRDefault="00617E1C" w:rsidP="00617E1C">
            <w:pPr>
              <w:pStyle w:val="BodyText"/>
            </w:pPr>
          </w:p>
          <w:p w14:paraId="4FE5EEC0" w14:textId="77777777" w:rsidR="00617E1C" w:rsidRPr="00617E1C" w:rsidRDefault="00617E1C" w:rsidP="00617E1C">
            <w:pPr>
              <w:pStyle w:val="BodyText"/>
            </w:pPr>
          </w:p>
          <w:p w14:paraId="43052579" w14:textId="77777777" w:rsidR="00617E1C" w:rsidRPr="00617E1C" w:rsidRDefault="00617E1C" w:rsidP="00617E1C">
            <w:pPr>
              <w:pStyle w:val="BodyText"/>
            </w:pPr>
          </w:p>
          <w:p w14:paraId="377B781C" w14:textId="77777777" w:rsidR="00617E1C" w:rsidRPr="00617E1C" w:rsidRDefault="00617E1C" w:rsidP="00617E1C">
            <w:pPr>
              <w:pStyle w:val="BodyText"/>
            </w:pPr>
            <w:r w:rsidRPr="00617E1C">
              <w:t>up to $250</w:t>
            </w:r>
          </w:p>
        </w:tc>
        <w:tc>
          <w:tcPr>
            <w:tcW w:w="1761" w:type="dxa"/>
            <w:gridSpan w:val="2"/>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16BBAC41" w14:textId="77777777" w:rsidR="00617E1C" w:rsidRPr="00617E1C" w:rsidRDefault="00617E1C" w:rsidP="00617E1C">
            <w:pPr>
              <w:pStyle w:val="BodyText"/>
            </w:pPr>
          </w:p>
          <w:p w14:paraId="38CC0A89" w14:textId="77777777" w:rsidR="00617E1C" w:rsidRPr="00617E1C" w:rsidRDefault="00617E1C" w:rsidP="00617E1C">
            <w:pPr>
              <w:pStyle w:val="BodyText"/>
            </w:pPr>
            <w:r w:rsidRPr="00617E1C">
              <w:t>LL2 of 2007</w:t>
            </w:r>
          </w:p>
        </w:tc>
        <w:tc>
          <w:tcPr>
            <w:tcW w:w="2281" w:type="dxa"/>
            <w:gridSpan w:val="2"/>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06BD0A35" w14:textId="77777777" w:rsidR="00617E1C" w:rsidRPr="00617E1C" w:rsidRDefault="00617E1C" w:rsidP="00617E1C">
            <w:pPr>
              <w:pStyle w:val="BodyText"/>
            </w:pPr>
          </w:p>
          <w:p w14:paraId="1D3D3DF7" w14:textId="77777777" w:rsidR="00617E1C" w:rsidRPr="00617E1C" w:rsidRDefault="00617E1C" w:rsidP="00617E1C">
            <w:pPr>
              <w:pStyle w:val="BodyText"/>
            </w:pPr>
          </w:p>
          <w:p w14:paraId="517EF4BC" w14:textId="77777777" w:rsidR="00617E1C" w:rsidRPr="00617E1C" w:rsidRDefault="00617E1C" w:rsidP="00617E1C">
            <w:pPr>
              <w:pStyle w:val="BodyText"/>
            </w:pPr>
          </w:p>
          <w:p w14:paraId="0E7FBF7E" w14:textId="77777777" w:rsidR="00617E1C" w:rsidRPr="00617E1C" w:rsidRDefault="00617E1C" w:rsidP="00617E1C">
            <w:pPr>
              <w:pStyle w:val="BodyText"/>
            </w:pPr>
          </w:p>
          <w:p w14:paraId="55E20D87" w14:textId="77777777" w:rsidR="00617E1C" w:rsidRPr="00617E1C" w:rsidRDefault="00617E1C" w:rsidP="00617E1C">
            <w:pPr>
              <w:pStyle w:val="BodyText"/>
            </w:pPr>
          </w:p>
          <w:p w14:paraId="5C2DDC31" w14:textId="77777777" w:rsidR="00617E1C" w:rsidRPr="00617E1C" w:rsidRDefault="00617E1C" w:rsidP="00617E1C">
            <w:pPr>
              <w:pStyle w:val="BodyText"/>
            </w:pPr>
            <w:r w:rsidRPr="00617E1C">
              <w:t>GC 129</w:t>
            </w:r>
          </w:p>
        </w:tc>
      </w:tr>
      <w:tr w:rsidR="00617E1C" w:rsidRPr="00617E1C" w14:paraId="467920D1" w14:textId="77777777" w:rsidTr="00483F86">
        <w:tc>
          <w:tcPr>
            <w:tcW w:w="2876" w:type="dxa"/>
            <w:tcBorders>
              <w:top w:val="single" w:sz="5" w:space="0" w:color="000000"/>
              <w:left w:val="single" w:sz="8" w:space="0" w:color="000000"/>
              <w:bottom w:val="single" w:sz="5" w:space="0" w:color="000000"/>
              <w:right w:val="single" w:sz="5" w:space="0" w:color="000000"/>
            </w:tcBorders>
            <w:shd w:val="clear" w:color="auto" w:fill="EEECE1"/>
            <w:tcMar>
              <w:left w:w="0" w:type="dxa"/>
              <w:right w:w="0" w:type="dxa"/>
            </w:tcMar>
          </w:tcPr>
          <w:p w14:paraId="52F20E6F" w14:textId="77777777" w:rsidR="00617E1C" w:rsidRPr="00617E1C" w:rsidRDefault="00617E1C" w:rsidP="00617E1C">
            <w:pPr>
              <w:pStyle w:val="BodyText"/>
            </w:pPr>
            <w:r w:rsidRPr="00617E1C">
              <w:t>Watercraft</w:t>
            </w:r>
          </w:p>
        </w:tc>
        <w:tc>
          <w:tcPr>
            <w:tcW w:w="2415" w:type="dxa"/>
            <w:gridSpan w:val="2"/>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2B20A7BF" w14:textId="77777777" w:rsidR="00617E1C" w:rsidRPr="00617E1C" w:rsidRDefault="00617E1C" w:rsidP="00617E1C">
            <w:pPr>
              <w:pStyle w:val="BodyText"/>
            </w:pPr>
            <w:r w:rsidRPr="00617E1C">
              <w:t>73-c of the New York State Navigation Law</w:t>
            </w:r>
          </w:p>
        </w:tc>
        <w:tc>
          <w:tcPr>
            <w:tcW w:w="1761" w:type="dxa"/>
            <w:gridSpan w:val="2"/>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1ED001B0" w14:textId="77777777" w:rsidR="00617E1C" w:rsidRPr="00617E1C" w:rsidRDefault="00617E1C" w:rsidP="00617E1C">
            <w:pPr>
              <w:pStyle w:val="BodyText"/>
            </w:pPr>
            <w:r w:rsidRPr="00617E1C">
              <w:t>4/13/2004</w:t>
            </w:r>
          </w:p>
        </w:tc>
        <w:tc>
          <w:tcPr>
            <w:tcW w:w="2281" w:type="dxa"/>
            <w:gridSpan w:val="2"/>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2CDD725D" w14:textId="77777777" w:rsidR="00617E1C" w:rsidRPr="00617E1C" w:rsidRDefault="00617E1C" w:rsidP="00617E1C">
            <w:pPr>
              <w:pStyle w:val="BodyText"/>
            </w:pPr>
            <w:r w:rsidRPr="00617E1C">
              <w:t>GC 205-7</w:t>
            </w:r>
          </w:p>
        </w:tc>
      </w:tr>
      <w:tr w:rsidR="00617E1C" w:rsidRPr="00617E1C" w14:paraId="57F6A69D" w14:textId="77777777" w:rsidTr="00483F86">
        <w:tc>
          <w:tcPr>
            <w:tcW w:w="2943" w:type="dxa"/>
            <w:gridSpan w:val="2"/>
            <w:tcBorders>
              <w:top w:val="single" w:sz="0" w:space="0" w:color="000000"/>
              <w:left w:val="single" w:sz="5" w:space="0" w:color="000000"/>
              <w:bottom w:val="single" w:sz="5" w:space="0" w:color="000000"/>
              <w:right w:val="single" w:sz="5" w:space="0" w:color="000000"/>
            </w:tcBorders>
            <w:shd w:val="clear" w:color="auto" w:fill="EEECE1"/>
            <w:tcMar>
              <w:left w:w="0" w:type="dxa"/>
              <w:right w:w="0" w:type="dxa"/>
            </w:tcMar>
          </w:tcPr>
          <w:p w14:paraId="2FECD342" w14:textId="77777777" w:rsidR="00617E1C" w:rsidRPr="00617E1C" w:rsidRDefault="00617E1C" w:rsidP="00617E1C">
            <w:pPr>
              <w:pStyle w:val="BodyText"/>
            </w:pPr>
            <w:r w:rsidRPr="00617E1C">
              <w:t>Zoning</w:t>
            </w:r>
          </w:p>
        </w:tc>
        <w:tc>
          <w:tcPr>
            <w:tcW w:w="3293" w:type="dxa"/>
            <w:gridSpan w:val="2"/>
            <w:tcBorders>
              <w:top w:val="single" w:sz="0" w:space="0" w:color="000000"/>
              <w:left w:val="single" w:sz="5" w:space="0" w:color="000000"/>
              <w:bottom w:val="single" w:sz="5" w:space="0" w:color="000000"/>
              <w:right w:val="single" w:sz="5" w:space="0" w:color="000000"/>
            </w:tcBorders>
            <w:shd w:val="clear" w:color="000000" w:fill="FFFFFF"/>
            <w:tcMar>
              <w:left w:w="0" w:type="dxa"/>
              <w:right w:w="0" w:type="dxa"/>
            </w:tcMar>
          </w:tcPr>
          <w:p w14:paraId="2B7162F2" w14:textId="77777777" w:rsidR="00617E1C" w:rsidRPr="00617E1C" w:rsidRDefault="00617E1C" w:rsidP="00617E1C">
            <w:pPr>
              <w:pStyle w:val="BodyText"/>
            </w:pPr>
            <w:r w:rsidRPr="00617E1C">
              <w:t xml:space="preserve">No less than $100/day and no greater than $250/day for each </w:t>
            </w:r>
            <w:r w:rsidRPr="00617E1C">
              <w:lastRenderedPageBreak/>
              <w:t>day of violation, in addition to penalties prescribed by state law</w:t>
            </w:r>
          </w:p>
        </w:tc>
        <w:tc>
          <w:tcPr>
            <w:tcW w:w="1799" w:type="dxa"/>
            <w:gridSpan w:val="2"/>
            <w:tcBorders>
              <w:top w:val="single" w:sz="0" w:space="0" w:color="000000"/>
              <w:left w:val="single" w:sz="5" w:space="0" w:color="000000"/>
              <w:bottom w:val="single" w:sz="5" w:space="0" w:color="000000"/>
              <w:right w:val="single" w:sz="5" w:space="0" w:color="000000"/>
            </w:tcBorders>
            <w:shd w:val="clear" w:color="000000" w:fill="FFFFFF"/>
            <w:tcMar>
              <w:left w:w="0" w:type="dxa"/>
              <w:right w:w="0" w:type="dxa"/>
            </w:tcMar>
          </w:tcPr>
          <w:p w14:paraId="37ED9AD5" w14:textId="77777777" w:rsidR="00617E1C" w:rsidRPr="00617E1C" w:rsidRDefault="00617E1C" w:rsidP="00617E1C">
            <w:pPr>
              <w:pStyle w:val="BodyText"/>
            </w:pPr>
            <w:r w:rsidRPr="00617E1C">
              <w:lastRenderedPageBreak/>
              <w:t>2017-59</w:t>
            </w:r>
          </w:p>
        </w:tc>
        <w:tc>
          <w:tcPr>
            <w:tcW w:w="1298" w:type="dxa"/>
            <w:tcBorders>
              <w:top w:val="single" w:sz="0" w:space="0" w:color="000000"/>
              <w:left w:val="single" w:sz="5" w:space="0" w:color="000000"/>
              <w:bottom w:val="single" w:sz="5" w:space="0" w:color="000000"/>
              <w:right w:val="single" w:sz="5" w:space="0" w:color="000000"/>
            </w:tcBorders>
            <w:shd w:val="clear" w:color="000000" w:fill="FFFFFF"/>
            <w:tcMar>
              <w:left w:w="0" w:type="dxa"/>
              <w:right w:w="0" w:type="dxa"/>
            </w:tcMar>
          </w:tcPr>
          <w:p w14:paraId="3159AAB5" w14:textId="77777777" w:rsidR="00617E1C" w:rsidRPr="00617E1C" w:rsidRDefault="00617E1C" w:rsidP="00617E1C">
            <w:pPr>
              <w:pStyle w:val="BodyText"/>
            </w:pPr>
            <w:r w:rsidRPr="00617E1C">
              <w:t>GC 212-4 E</w:t>
            </w:r>
          </w:p>
        </w:tc>
      </w:tr>
    </w:tbl>
    <w:p w14:paraId="2C62AC1A" w14:textId="77777777" w:rsidR="00617E1C" w:rsidRPr="00617E1C" w:rsidRDefault="00617E1C" w:rsidP="00617E1C">
      <w:pPr>
        <w:pStyle w:val="BodyText"/>
        <w:rPr>
          <w:b/>
          <w:u w:val="single"/>
        </w:rPr>
      </w:pPr>
    </w:p>
    <w:p w14:paraId="60713DD5" w14:textId="77777777" w:rsidR="00617E1C" w:rsidRPr="00617E1C" w:rsidRDefault="00617E1C" w:rsidP="00617E1C">
      <w:pPr>
        <w:pStyle w:val="BodyText"/>
        <w:rPr>
          <w:b/>
          <w:u w:val="single"/>
        </w:rPr>
      </w:pPr>
    </w:p>
    <w:p w14:paraId="735DECCB" w14:textId="77777777" w:rsidR="00617E1C" w:rsidRPr="00617E1C" w:rsidRDefault="00617E1C" w:rsidP="00617E1C">
      <w:pPr>
        <w:pStyle w:val="BodyText"/>
      </w:pPr>
      <w:r w:rsidRPr="004B3830">
        <w:rPr>
          <w:b/>
          <w:u w:val="single"/>
        </w:rPr>
        <w:t>WATER PENALTIES:</w:t>
      </w:r>
    </w:p>
    <w:tbl>
      <w:tblPr>
        <w:tblW w:w="0" w:type="auto"/>
        <w:tblInd w:w="-640" w:type="dxa"/>
        <w:tblCellMar>
          <w:left w:w="10" w:type="dxa"/>
          <w:right w:w="10" w:type="dxa"/>
        </w:tblCellMar>
        <w:tblLook w:val="0000" w:firstRow="0" w:lastRow="0" w:firstColumn="0" w:lastColumn="0" w:noHBand="0" w:noVBand="0"/>
      </w:tblPr>
      <w:tblGrid>
        <w:gridCol w:w="3835"/>
        <w:gridCol w:w="2735"/>
        <w:gridCol w:w="1890"/>
        <w:gridCol w:w="1524"/>
      </w:tblGrid>
      <w:tr w:rsidR="00617E1C" w:rsidRPr="00617E1C" w14:paraId="5A4E61B8" w14:textId="77777777" w:rsidTr="007206F9">
        <w:tc>
          <w:tcPr>
            <w:tcW w:w="3835" w:type="dxa"/>
            <w:tcBorders>
              <w:top w:val="single" w:sz="0" w:space="0" w:color="000000"/>
              <w:left w:val="single" w:sz="8" w:space="0" w:color="000000"/>
              <w:bottom w:val="single" w:sz="5" w:space="0" w:color="000000"/>
              <w:right w:val="single" w:sz="5" w:space="0" w:color="000000"/>
            </w:tcBorders>
            <w:shd w:val="clear" w:color="auto" w:fill="FFCC99"/>
            <w:tcMar>
              <w:left w:w="0" w:type="dxa"/>
              <w:right w:w="0" w:type="dxa"/>
            </w:tcMar>
          </w:tcPr>
          <w:p w14:paraId="75520E78" w14:textId="77777777" w:rsidR="00617E1C" w:rsidRPr="00617E1C" w:rsidRDefault="00617E1C" w:rsidP="00617E1C">
            <w:pPr>
              <w:pStyle w:val="BodyText"/>
            </w:pPr>
            <w:r w:rsidRPr="00617E1C">
              <w:rPr>
                <w:b/>
              </w:rPr>
              <w:t>Item</w:t>
            </w:r>
          </w:p>
        </w:tc>
        <w:tc>
          <w:tcPr>
            <w:tcW w:w="2735" w:type="dxa"/>
            <w:tcBorders>
              <w:top w:val="single" w:sz="0" w:space="0" w:color="000000"/>
              <w:left w:val="single" w:sz="8" w:space="0" w:color="000000"/>
              <w:bottom w:val="single" w:sz="5" w:space="0" w:color="000000"/>
              <w:right w:val="single" w:sz="5" w:space="0" w:color="000000"/>
            </w:tcBorders>
            <w:shd w:val="clear" w:color="auto" w:fill="FFCC99"/>
            <w:tcMar>
              <w:left w:w="0" w:type="dxa"/>
              <w:right w:w="0" w:type="dxa"/>
            </w:tcMar>
          </w:tcPr>
          <w:p w14:paraId="680212FE" w14:textId="77777777" w:rsidR="00617E1C" w:rsidRPr="00617E1C" w:rsidRDefault="00617E1C" w:rsidP="00617E1C">
            <w:pPr>
              <w:pStyle w:val="BodyText"/>
            </w:pPr>
            <w:r w:rsidRPr="00617E1C">
              <w:rPr>
                <w:b/>
              </w:rPr>
              <w:t>Penalty</w:t>
            </w:r>
          </w:p>
        </w:tc>
        <w:tc>
          <w:tcPr>
            <w:tcW w:w="1890" w:type="dxa"/>
            <w:tcBorders>
              <w:top w:val="single" w:sz="0" w:space="0" w:color="000000"/>
              <w:left w:val="single" w:sz="8" w:space="0" w:color="000000"/>
              <w:bottom w:val="single" w:sz="5" w:space="0" w:color="000000"/>
              <w:right w:val="single" w:sz="5" w:space="0" w:color="000000"/>
            </w:tcBorders>
            <w:shd w:val="clear" w:color="auto" w:fill="FFCC99"/>
            <w:tcMar>
              <w:left w:w="0" w:type="dxa"/>
              <w:right w:w="0" w:type="dxa"/>
            </w:tcMar>
          </w:tcPr>
          <w:p w14:paraId="329F8ECA" w14:textId="77777777" w:rsidR="00617E1C" w:rsidRPr="00617E1C" w:rsidRDefault="00617E1C" w:rsidP="00617E1C">
            <w:pPr>
              <w:pStyle w:val="BodyText"/>
            </w:pPr>
            <w:r w:rsidRPr="00617E1C">
              <w:rPr>
                <w:b/>
              </w:rPr>
              <w:t xml:space="preserve"> Source</w:t>
            </w:r>
          </w:p>
        </w:tc>
        <w:tc>
          <w:tcPr>
            <w:tcW w:w="1524" w:type="dxa"/>
            <w:tcBorders>
              <w:top w:val="single" w:sz="0" w:space="0" w:color="000000"/>
              <w:left w:val="single" w:sz="8" w:space="0" w:color="000000"/>
              <w:bottom w:val="single" w:sz="5" w:space="0" w:color="000000"/>
              <w:right w:val="single" w:sz="5" w:space="0" w:color="000000"/>
            </w:tcBorders>
            <w:shd w:val="clear" w:color="auto" w:fill="FFCC99"/>
            <w:tcMar>
              <w:left w:w="0" w:type="dxa"/>
              <w:right w:w="0" w:type="dxa"/>
            </w:tcMar>
          </w:tcPr>
          <w:p w14:paraId="2E35A02B" w14:textId="77777777" w:rsidR="00617E1C" w:rsidRPr="00617E1C" w:rsidRDefault="00617E1C" w:rsidP="00617E1C">
            <w:pPr>
              <w:pStyle w:val="BodyText"/>
            </w:pPr>
            <w:r w:rsidRPr="00617E1C">
              <w:rPr>
                <w:b/>
              </w:rPr>
              <w:t xml:space="preserve"> Notes</w:t>
            </w:r>
          </w:p>
        </w:tc>
      </w:tr>
      <w:tr w:rsidR="00617E1C" w:rsidRPr="00617E1C" w14:paraId="4B261F69" w14:textId="77777777" w:rsidTr="007206F9">
        <w:tc>
          <w:tcPr>
            <w:tcW w:w="3835" w:type="dxa"/>
            <w:tcBorders>
              <w:top w:val="single" w:sz="5" w:space="0" w:color="000000"/>
              <w:left w:val="single" w:sz="8" w:space="0" w:color="000000"/>
              <w:bottom w:val="single" w:sz="5" w:space="0" w:color="000000"/>
              <w:right w:val="single" w:sz="5" w:space="0" w:color="000000"/>
            </w:tcBorders>
            <w:shd w:val="clear" w:color="auto" w:fill="EEECE1"/>
            <w:tcMar>
              <w:left w:w="0" w:type="dxa"/>
              <w:right w:w="0" w:type="dxa"/>
            </w:tcMar>
          </w:tcPr>
          <w:p w14:paraId="0C07B05B" w14:textId="77777777" w:rsidR="00617E1C" w:rsidRPr="00617E1C" w:rsidRDefault="00617E1C" w:rsidP="00617E1C">
            <w:pPr>
              <w:pStyle w:val="BodyText"/>
            </w:pPr>
            <w:r w:rsidRPr="00617E1C">
              <w:t>Water bill late fee (penalty)</w:t>
            </w:r>
          </w:p>
        </w:tc>
        <w:tc>
          <w:tcPr>
            <w:tcW w:w="2735" w:type="dxa"/>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1E0544BD" w14:textId="77777777" w:rsidR="00617E1C" w:rsidRPr="00617E1C" w:rsidRDefault="00617E1C" w:rsidP="00617E1C">
            <w:pPr>
              <w:pStyle w:val="BodyText"/>
            </w:pPr>
            <w:r w:rsidRPr="00617E1C">
              <w:t>10%</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4B2ACA8B" w14:textId="77777777" w:rsidR="00617E1C" w:rsidRPr="00617E1C" w:rsidRDefault="00617E1C" w:rsidP="00617E1C">
            <w:pPr>
              <w:pStyle w:val="BodyText"/>
            </w:pPr>
            <w:r w:rsidRPr="00617E1C">
              <w:t>Res. 2014-67</w:t>
            </w:r>
          </w:p>
        </w:tc>
        <w:tc>
          <w:tcPr>
            <w:tcW w:w="1524" w:type="dxa"/>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43A92610" w14:textId="77777777" w:rsidR="00617E1C" w:rsidRPr="00617E1C" w:rsidRDefault="00617E1C" w:rsidP="00617E1C">
            <w:pPr>
              <w:pStyle w:val="BodyText"/>
            </w:pPr>
            <w:r w:rsidRPr="00617E1C">
              <w:t>can also shut off water.</w:t>
            </w:r>
          </w:p>
        </w:tc>
      </w:tr>
      <w:tr w:rsidR="00617E1C" w:rsidRPr="00617E1C" w14:paraId="16CE0D4F" w14:textId="77777777" w:rsidTr="007206F9">
        <w:tc>
          <w:tcPr>
            <w:tcW w:w="3835" w:type="dxa"/>
            <w:tcBorders>
              <w:top w:val="single" w:sz="5" w:space="0" w:color="000000"/>
              <w:left w:val="single" w:sz="8" w:space="0" w:color="000000"/>
              <w:bottom w:val="single" w:sz="5" w:space="0" w:color="000000"/>
              <w:right w:val="single" w:sz="5" w:space="0" w:color="000000"/>
            </w:tcBorders>
            <w:shd w:val="clear" w:color="auto" w:fill="EEECE1"/>
            <w:tcMar>
              <w:left w:w="0" w:type="dxa"/>
              <w:right w:w="0" w:type="dxa"/>
            </w:tcMar>
          </w:tcPr>
          <w:p w14:paraId="108FD2B1" w14:textId="77777777" w:rsidR="00617E1C" w:rsidRPr="00617E1C" w:rsidRDefault="00617E1C" w:rsidP="00617E1C">
            <w:pPr>
              <w:pStyle w:val="BodyText"/>
            </w:pPr>
            <w:r w:rsidRPr="00617E1C">
              <w:t>Late fee for new water hookup fees</w:t>
            </w:r>
          </w:p>
        </w:tc>
        <w:tc>
          <w:tcPr>
            <w:tcW w:w="2735" w:type="dxa"/>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78929814" w14:textId="77777777" w:rsidR="00617E1C" w:rsidRPr="00617E1C" w:rsidRDefault="00617E1C" w:rsidP="00617E1C">
            <w:pPr>
              <w:pStyle w:val="BodyText"/>
            </w:pPr>
            <w:r w:rsidRPr="00617E1C">
              <w:t>5%</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2AE137EB" w14:textId="77777777" w:rsidR="00617E1C" w:rsidRPr="00617E1C" w:rsidRDefault="00617E1C" w:rsidP="00617E1C">
            <w:pPr>
              <w:pStyle w:val="BodyText"/>
            </w:pPr>
            <w:r w:rsidRPr="00617E1C">
              <w:t>2017-118</w:t>
            </w:r>
          </w:p>
        </w:tc>
        <w:tc>
          <w:tcPr>
            <w:tcW w:w="1524" w:type="dxa"/>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1D2B0791" w14:textId="77777777" w:rsidR="00617E1C" w:rsidRPr="00617E1C" w:rsidRDefault="00617E1C" w:rsidP="00617E1C">
            <w:pPr>
              <w:pStyle w:val="BodyText"/>
            </w:pPr>
          </w:p>
        </w:tc>
      </w:tr>
      <w:tr w:rsidR="00617E1C" w:rsidRPr="00617E1C" w14:paraId="6C8763B9" w14:textId="77777777" w:rsidTr="007206F9">
        <w:tc>
          <w:tcPr>
            <w:tcW w:w="3835" w:type="dxa"/>
            <w:tcBorders>
              <w:top w:val="single" w:sz="5" w:space="0" w:color="000000"/>
              <w:left w:val="single" w:sz="8" w:space="0" w:color="000000"/>
              <w:bottom w:val="single" w:sz="5" w:space="0" w:color="000000"/>
              <w:right w:val="single" w:sz="5" w:space="0" w:color="000000"/>
            </w:tcBorders>
            <w:shd w:val="clear" w:color="auto" w:fill="EEECE1"/>
            <w:tcMar>
              <w:left w:w="0" w:type="dxa"/>
              <w:right w:w="0" w:type="dxa"/>
            </w:tcMar>
          </w:tcPr>
          <w:p w14:paraId="79E15C0C" w14:textId="77777777" w:rsidR="00617E1C" w:rsidRPr="00617E1C" w:rsidRDefault="00617E1C" w:rsidP="00617E1C">
            <w:pPr>
              <w:pStyle w:val="BodyText"/>
            </w:pPr>
            <w:r w:rsidRPr="00617E1C">
              <w:t>Any user who is found to have violated any provision of this article, or permit or administrative order</w:t>
            </w:r>
          </w:p>
        </w:tc>
        <w:tc>
          <w:tcPr>
            <w:tcW w:w="2735" w:type="dxa"/>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55953C15" w14:textId="77777777" w:rsidR="00617E1C" w:rsidRPr="00617E1C" w:rsidRDefault="00617E1C" w:rsidP="00617E1C">
            <w:pPr>
              <w:pStyle w:val="BodyText"/>
            </w:pPr>
            <w:r w:rsidRPr="00617E1C">
              <w:t>up to $1000</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592ED80E" w14:textId="77777777" w:rsidR="00617E1C" w:rsidRPr="00617E1C" w:rsidRDefault="00617E1C" w:rsidP="00617E1C">
            <w:pPr>
              <w:pStyle w:val="BodyText"/>
            </w:pPr>
            <w:r w:rsidRPr="00617E1C">
              <w:t>LL1 of 2003</w:t>
            </w:r>
          </w:p>
        </w:tc>
        <w:tc>
          <w:tcPr>
            <w:tcW w:w="1524" w:type="dxa"/>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75237689" w14:textId="77777777" w:rsidR="00617E1C" w:rsidRPr="00617E1C" w:rsidRDefault="00617E1C" w:rsidP="00617E1C">
            <w:pPr>
              <w:pStyle w:val="BodyText"/>
            </w:pPr>
            <w:r w:rsidRPr="00617E1C">
              <w:t>GC 200- 14</w:t>
            </w:r>
            <w:proofErr w:type="gramStart"/>
            <w:r w:rsidRPr="00617E1C">
              <w:t>A(</w:t>
            </w:r>
            <w:proofErr w:type="gramEnd"/>
            <w:r w:rsidRPr="00617E1C">
              <w:t>4)</w:t>
            </w:r>
          </w:p>
        </w:tc>
      </w:tr>
      <w:tr w:rsidR="00617E1C" w:rsidRPr="00617E1C" w14:paraId="54F8B029" w14:textId="77777777" w:rsidTr="007206F9">
        <w:tc>
          <w:tcPr>
            <w:tcW w:w="3835" w:type="dxa"/>
            <w:tcBorders>
              <w:top w:val="single" w:sz="5" w:space="0" w:color="000000"/>
              <w:left w:val="single" w:sz="8" w:space="0" w:color="000000"/>
              <w:bottom w:val="single" w:sz="5" w:space="0" w:color="000000"/>
              <w:right w:val="single" w:sz="5" w:space="0" w:color="000000"/>
            </w:tcBorders>
            <w:shd w:val="clear" w:color="auto" w:fill="EEECE1"/>
            <w:tcMar>
              <w:left w:w="0" w:type="dxa"/>
              <w:right w:w="0" w:type="dxa"/>
            </w:tcMar>
          </w:tcPr>
          <w:p w14:paraId="21099716" w14:textId="77777777" w:rsidR="00617E1C" w:rsidRPr="00617E1C" w:rsidRDefault="00617E1C" w:rsidP="00617E1C">
            <w:pPr>
              <w:pStyle w:val="BodyText"/>
            </w:pPr>
            <w:r w:rsidRPr="00617E1C">
              <w:t>CIVIL PENALTIES: Any person who violates any of the provisions of or who fails to perform any duty imposed by this article, or any administrative order or determination of the Superintendent promulgated under this article, or the terms of any permit</w:t>
            </w:r>
          </w:p>
        </w:tc>
        <w:tc>
          <w:tcPr>
            <w:tcW w:w="2735" w:type="dxa"/>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07F5E99B" w14:textId="77777777" w:rsidR="00617E1C" w:rsidRPr="00617E1C" w:rsidRDefault="00617E1C" w:rsidP="00617E1C">
            <w:pPr>
              <w:pStyle w:val="BodyText"/>
              <w:rPr>
                <w:b/>
              </w:rPr>
            </w:pPr>
          </w:p>
          <w:p w14:paraId="000FA525" w14:textId="77777777" w:rsidR="00617E1C" w:rsidRPr="00617E1C" w:rsidRDefault="00617E1C" w:rsidP="00617E1C">
            <w:pPr>
              <w:pStyle w:val="BodyText"/>
              <w:rPr>
                <w:b/>
              </w:rPr>
            </w:pPr>
          </w:p>
          <w:p w14:paraId="733F3B01" w14:textId="77777777" w:rsidR="00617E1C" w:rsidRPr="00617E1C" w:rsidRDefault="00617E1C" w:rsidP="00617E1C">
            <w:pPr>
              <w:pStyle w:val="BodyText"/>
              <w:rPr>
                <w:b/>
              </w:rPr>
            </w:pPr>
          </w:p>
          <w:p w14:paraId="5BC788E7" w14:textId="77777777" w:rsidR="00617E1C" w:rsidRPr="00617E1C" w:rsidRDefault="00617E1C" w:rsidP="00617E1C">
            <w:pPr>
              <w:pStyle w:val="BodyText"/>
            </w:pPr>
            <w:r w:rsidRPr="00617E1C">
              <w:t>up to $1000</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10DBF0FE" w14:textId="77777777" w:rsidR="00617E1C" w:rsidRPr="00617E1C" w:rsidRDefault="00617E1C" w:rsidP="00617E1C">
            <w:pPr>
              <w:pStyle w:val="BodyText"/>
              <w:rPr>
                <w:b/>
              </w:rPr>
            </w:pPr>
          </w:p>
          <w:p w14:paraId="60B90967" w14:textId="77777777" w:rsidR="00617E1C" w:rsidRPr="00617E1C" w:rsidRDefault="00617E1C" w:rsidP="00617E1C">
            <w:pPr>
              <w:pStyle w:val="BodyText"/>
              <w:rPr>
                <w:b/>
              </w:rPr>
            </w:pPr>
          </w:p>
          <w:p w14:paraId="35AA990C" w14:textId="77777777" w:rsidR="00617E1C" w:rsidRPr="00617E1C" w:rsidRDefault="00617E1C" w:rsidP="00617E1C">
            <w:pPr>
              <w:pStyle w:val="BodyText"/>
              <w:rPr>
                <w:b/>
              </w:rPr>
            </w:pPr>
          </w:p>
          <w:p w14:paraId="6CBE3906" w14:textId="77777777" w:rsidR="00617E1C" w:rsidRPr="00617E1C" w:rsidRDefault="00617E1C" w:rsidP="00617E1C">
            <w:pPr>
              <w:pStyle w:val="BodyText"/>
            </w:pPr>
            <w:r w:rsidRPr="00617E1C">
              <w:t>LL1 of 2003</w:t>
            </w:r>
          </w:p>
        </w:tc>
        <w:tc>
          <w:tcPr>
            <w:tcW w:w="1524" w:type="dxa"/>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589E88F3" w14:textId="77777777" w:rsidR="00617E1C" w:rsidRPr="00617E1C" w:rsidRDefault="00617E1C" w:rsidP="00617E1C">
            <w:pPr>
              <w:pStyle w:val="BodyText"/>
            </w:pPr>
            <w:proofErr w:type="gramStart"/>
            <w:r w:rsidRPr="00617E1C">
              <w:t>each</w:t>
            </w:r>
            <w:proofErr w:type="gramEnd"/>
            <w:r w:rsidRPr="00617E1C">
              <w:t xml:space="preserve"> day constitutes a new violation. GC 200- 14</w:t>
            </w:r>
            <w:proofErr w:type="gramStart"/>
            <w:r w:rsidRPr="00617E1C">
              <w:t>B(</w:t>
            </w:r>
            <w:proofErr w:type="gramEnd"/>
            <w:r w:rsidRPr="00617E1C">
              <w:t>1)</w:t>
            </w:r>
          </w:p>
        </w:tc>
      </w:tr>
      <w:tr w:rsidR="00617E1C" w:rsidRPr="00617E1C" w14:paraId="4DEABF84" w14:textId="77777777" w:rsidTr="007206F9">
        <w:tc>
          <w:tcPr>
            <w:tcW w:w="3835" w:type="dxa"/>
            <w:tcBorders>
              <w:top w:val="single" w:sz="5" w:space="0" w:color="000000"/>
              <w:left w:val="single" w:sz="8" w:space="0" w:color="000000"/>
              <w:bottom w:val="single" w:sz="5" w:space="0" w:color="000000"/>
              <w:right w:val="single" w:sz="5" w:space="0" w:color="000000"/>
            </w:tcBorders>
            <w:shd w:val="clear" w:color="auto" w:fill="EEECE1"/>
            <w:tcMar>
              <w:left w:w="0" w:type="dxa"/>
              <w:right w:w="0" w:type="dxa"/>
            </w:tcMar>
          </w:tcPr>
          <w:p w14:paraId="638B0596" w14:textId="77777777" w:rsidR="00617E1C" w:rsidRPr="00617E1C" w:rsidRDefault="00617E1C" w:rsidP="00617E1C">
            <w:pPr>
              <w:pStyle w:val="BodyText"/>
            </w:pPr>
            <w:r w:rsidRPr="00617E1C">
              <w:t>CRIMINAL PENALTIES: Any person</w:t>
            </w:r>
          </w:p>
          <w:p w14:paraId="67622C86" w14:textId="77777777" w:rsidR="00617E1C" w:rsidRPr="00617E1C" w:rsidRDefault="00617E1C" w:rsidP="00617E1C">
            <w:pPr>
              <w:pStyle w:val="BodyText"/>
            </w:pPr>
            <w:r w:rsidRPr="00617E1C">
              <w:t xml:space="preserve">who willfully violates any provision of this </w:t>
            </w:r>
            <w:proofErr w:type="gramStart"/>
            <w:r w:rsidRPr="00617E1C">
              <w:t>article</w:t>
            </w:r>
            <w:proofErr w:type="gramEnd"/>
            <w:r w:rsidRPr="00617E1C">
              <w:t xml:space="preserve"> or any final determination or administrative order of the Water District Operator made in accordance with this article shall be guilty of a Class A Misdemeanor and, upon conviction thereof</w:t>
            </w:r>
          </w:p>
        </w:tc>
        <w:tc>
          <w:tcPr>
            <w:tcW w:w="2735" w:type="dxa"/>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3C52F323" w14:textId="77777777" w:rsidR="00617E1C" w:rsidRPr="00617E1C" w:rsidRDefault="00617E1C" w:rsidP="00617E1C">
            <w:pPr>
              <w:pStyle w:val="BodyText"/>
            </w:pPr>
            <w:r w:rsidRPr="00617E1C">
              <w:t>not less than $500 nor more than $1,000, or imprisonment not to exceed one year, or both. Each offense shall be a separate and distinct offense, and, in the case of a continuing offense, each day's continuance thereof shall be deemed a separate and distinct offense</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5546531D" w14:textId="77777777" w:rsidR="00617E1C" w:rsidRPr="00617E1C" w:rsidRDefault="00617E1C" w:rsidP="00617E1C">
            <w:pPr>
              <w:pStyle w:val="BodyText"/>
            </w:pPr>
            <w:r w:rsidRPr="00617E1C">
              <w:t>LL1 of 2003</w:t>
            </w:r>
          </w:p>
        </w:tc>
        <w:tc>
          <w:tcPr>
            <w:tcW w:w="1524" w:type="dxa"/>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05EF71BB" w14:textId="77777777" w:rsidR="00617E1C" w:rsidRPr="00617E1C" w:rsidRDefault="00617E1C" w:rsidP="00617E1C">
            <w:pPr>
              <w:pStyle w:val="BodyText"/>
            </w:pPr>
            <w:r w:rsidRPr="00617E1C">
              <w:t>GC 200- 14</w:t>
            </w:r>
            <w:proofErr w:type="gramStart"/>
            <w:r w:rsidRPr="00617E1C">
              <w:t>B(</w:t>
            </w:r>
            <w:proofErr w:type="gramEnd"/>
            <w:r w:rsidRPr="00617E1C">
              <w:t>3)</w:t>
            </w:r>
          </w:p>
        </w:tc>
      </w:tr>
      <w:tr w:rsidR="00617E1C" w:rsidRPr="00617E1C" w14:paraId="6908B4D1" w14:textId="77777777" w:rsidTr="007206F9">
        <w:tc>
          <w:tcPr>
            <w:tcW w:w="3835" w:type="dxa"/>
            <w:tcBorders>
              <w:top w:val="single" w:sz="5" w:space="0" w:color="000000"/>
              <w:left w:val="single" w:sz="8" w:space="0" w:color="000000"/>
              <w:bottom w:val="single" w:sz="5" w:space="0" w:color="000000"/>
              <w:right w:val="single" w:sz="5" w:space="0" w:color="000000"/>
            </w:tcBorders>
            <w:shd w:val="clear" w:color="auto" w:fill="EEECE1"/>
            <w:tcMar>
              <w:left w:w="0" w:type="dxa"/>
              <w:right w:w="0" w:type="dxa"/>
            </w:tcMar>
          </w:tcPr>
          <w:p w14:paraId="41C207B7" w14:textId="77777777" w:rsidR="00617E1C" w:rsidRPr="00617E1C" w:rsidRDefault="00617E1C" w:rsidP="00617E1C">
            <w:pPr>
              <w:pStyle w:val="BodyText"/>
            </w:pPr>
            <w:r w:rsidRPr="00617E1C">
              <w:t xml:space="preserve">CRIMINAL PENALTIES: Any user who knowingly makes any false statements, representations, or certifications in any application, record, report, plan or other document filed or required to be maintained pursuant to this article, or permit, or who falsifies, tampers with, or knowingly renders inaccurate     any monitoring device or method required under this article shall be guilty of a Class A Misdemeanor and, upon </w:t>
            </w:r>
            <w:r w:rsidRPr="00617E1C">
              <w:lastRenderedPageBreak/>
              <w:t>conviction, shall be punished by a fine of</w:t>
            </w:r>
          </w:p>
        </w:tc>
        <w:tc>
          <w:tcPr>
            <w:tcW w:w="2735" w:type="dxa"/>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4BAECC60" w14:textId="77777777" w:rsidR="00617E1C" w:rsidRPr="00617E1C" w:rsidRDefault="00617E1C" w:rsidP="00617E1C">
            <w:pPr>
              <w:pStyle w:val="BodyText"/>
            </w:pPr>
            <w:r w:rsidRPr="00617E1C">
              <w:lastRenderedPageBreak/>
              <w:t>not more than $1,000 per violation per day or imprisonment for not more than one year, or both.</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0BE35100" w14:textId="77777777" w:rsidR="00617E1C" w:rsidRPr="00617E1C" w:rsidRDefault="00617E1C" w:rsidP="00617E1C">
            <w:pPr>
              <w:pStyle w:val="BodyText"/>
            </w:pPr>
            <w:r w:rsidRPr="00617E1C">
              <w:t>LL1 of 2003</w:t>
            </w:r>
          </w:p>
        </w:tc>
        <w:tc>
          <w:tcPr>
            <w:tcW w:w="1524" w:type="dxa"/>
            <w:tcBorders>
              <w:top w:val="single" w:sz="5" w:space="0" w:color="000000"/>
              <w:left w:val="single" w:sz="5" w:space="0" w:color="000000"/>
              <w:bottom w:val="single" w:sz="5" w:space="0" w:color="000000"/>
              <w:right w:val="single" w:sz="5" w:space="0" w:color="000000"/>
            </w:tcBorders>
            <w:shd w:val="clear" w:color="000000" w:fill="FFFFFF"/>
            <w:tcMar>
              <w:left w:w="0" w:type="dxa"/>
              <w:right w:w="0" w:type="dxa"/>
            </w:tcMar>
          </w:tcPr>
          <w:p w14:paraId="2AA72379" w14:textId="77777777" w:rsidR="00617E1C" w:rsidRPr="00617E1C" w:rsidRDefault="00617E1C" w:rsidP="00617E1C">
            <w:pPr>
              <w:pStyle w:val="BodyText"/>
            </w:pPr>
          </w:p>
        </w:tc>
      </w:tr>
    </w:tbl>
    <w:p w14:paraId="7DBCDE78" w14:textId="77777777" w:rsidR="004F0D78" w:rsidRDefault="004F0D78" w:rsidP="004F0D78">
      <w:pPr>
        <w:ind w:left="720"/>
        <w:rPr>
          <w:rFonts w:ascii="Calibri" w:hAnsi="Calibri"/>
          <w:color w:val="000000"/>
        </w:rPr>
      </w:pPr>
      <w:r w:rsidRPr="007206F9">
        <w:rPr>
          <w:rFonts w:ascii="Calibri" w:hAnsi="Calibri"/>
          <w:color w:val="000000"/>
        </w:rPr>
        <w:t>Moved: Mr. Goldman</w:t>
      </w:r>
      <w:r w:rsidRPr="007206F9">
        <w:rPr>
          <w:rFonts w:ascii="Calibri" w:hAnsi="Calibri"/>
          <w:color w:val="000000"/>
        </w:rPr>
        <w:tab/>
      </w:r>
      <w:r w:rsidRPr="007206F9">
        <w:tab/>
      </w:r>
      <w:r w:rsidRPr="007206F9">
        <w:rPr>
          <w:rFonts w:ascii="Calibri" w:hAnsi="Calibri"/>
          <w:color w:val="000000"/>
        </w:rPr>
        <w:t>Seconded: Mr. Boggs</w:t>
      </w:r>
    </w:p>
    <w:p w14:paraId="51AF9402" w14:textId="77777777" w:rsidR="004F0D78" w:rsidRDefault="004F0D78" w:rsidP="004F0D78">
      <w:pPr>
        <w:ind w:left="720"/>
        <w:rPr>
          <w:rFonts w:ascii="Calibri" w:hAnsi="Calibri"/>
          <w:color w:val="000000"/>
        </w:rPr>
      </w:pPr>
    </w:p>
    <w:p w14:paraId="57CDF8A7" w14:textId="77777777" w:rsidR="004F0D78" w:rsidRDefault="004F0D78" w:rsidP="004F0D78">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13C8F60A" w14:textId="77777777" w:rsidR="004F0D78" w:rsidRDefault="004F0D78" w:rsidP="004F0D78">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1F93892B" w14:textId="77777777" w:rsidR="004F0D78" w:rsidRDefault="004F0D78" w:rsidP="004F0D78">
      <w:pPr>
        <w:ind w:left="720"/>
        <w:rPr>
          <w:rFonts w:ascii="Calibri" w:hAnsi="Calibri"/>
          <w:color w:val="000000"/>
        </w:rPr>
      </w:pPr>
      <w:r>
        <w:rPr>
          <w:rFonts w:ascii="Calibri" w:hAnsi="Calibri"/>
          <w:color w:val="000000"/>
        </w:rPr>
        <w:t>Bouchard</w:t>
      </w:r>
      <w:r>
        <w:rPr>
          <w:rFonts w:ascii="Calibri" w:hAnsi="Calibri"/>
          <w:color w:val="000000"/>
        </w:rPr>
        <w:tab/>
        <w:t>aye</w:t>
      </w:r>
    </w:p>
    <w:p w14:paraId="7A01FE8D" w14:textId="77777777" w:rsidR="004F0D78" w:rsidRDefault="004F0D78" w:rsidP="004F0D78">
      <w:pPr>
        <w:ind w:left="720"/>
        <w:rPr>
          <w:rFonts w:ascii="Calibri" w:hAnsi="Calibri"/>
          <w:color w:val="000000"/>
        </w:rPr>
      </w:pPr>
      <w:r>
        <w:rPr>
          <w:rFonts w:ascii="Calibri" w:hAnsi="Calibri"/>
          <w:color w:val="000000"/>
        </w:rPr>
        <w:t>Goldman</w:t>
      </w:r>
      <w:r>
        <w:rPr>
          <w:rFonts w:ascii="Calibri" w:hAnsi="Calibri"/>
          <w:color w:val="000000"/>
        </w:rPr>
        <w:tab/>
        <w:t>aye</w:t>
      </w:r>
    </w:p>
    <w:p w14:paraId="398F4F73" w14:textId="77777777" w:rsidR="004F0D78" w:rsidRDefault="004F0D78" w:rsidP="004F0D78">
      <w:pPr>
        <w:ind w:left="720"/>
        <w:rPr>
          <w:rFonts w:ascii="Calibri" w:hAnsi="Calibri"/>
          <w:color w:val="000000"/>
        </w:rPr>
      </w:pPr>
      <w:r>
        <w:rPr>
          <w:rFonts w:ascii="Calibri" w:hAnsi="Calibri"/>
          <w:color w:val="000000"/>
        </w:rPr>
        <w:t>Weatherby</w:t>
      </w:r>
      <w:r>
        <w:rPr>
          <w:rFonts w:ascii="Calibri" w:hAnsi="Calibri"/>
          <w:color w:val="000000"/>
        </w:rPr>
        <w:tab/>
        <w:t>aye</w:t>
      </w:r>
    </w:p>
    <w:p w14:paraId="49E7BBBA" w14:textId="77777777" w:rsidR="004F0D78" w:rsidRDefault="004F0D78" w:rsidP="004F0D78">
      <w:pPr>
        <w:ind w:left="720"/>
        <w:rPr>
          <w:rFonts w:ascii="Calibri" w:hAnsi="Calibri"/>
          <w:color w:val="000000"/>
        </w:rPr>
      </w:pPr>
    </w:p>
    <w:p w14:paraId="5A19BD50" w14:textId="77777777" w:rsidR="004F0D78" w:rsidRDefault="004F0D78" w:rsidP="004F0D78">
      <w:pPr>
        <w:ind w:left="720"/>
        <w:rPr>
          <w:rFonts w:ascii="Calibri" w:hAnsi="Calibri"/>
          <w:color w:val="000000"/>
        </w:rPr>
      </w:pPr>
      <w:r>
        <w:rPr>
          <w:rFonts w:ascii="Calibri" w:hAnsi="Calibri"/>
          <w:color w:val="000000"/>
        </w:rPr>
        <w:t>Vote: 5-0</w:t>
      </w:r>
    </w:p>
    <w:p w14:paraId="288091BC" w14:textId="77777777" w:rsidR="004F0D78" w:rsidRPr="006F3174" w:rsidRDefault="004F0D78" w:rsidP="004F0D78">
      <w:pPr>
        <w:ind w:left="720"/>
        <w:rPr>
          <w:color w:val="FF0000"/>
        </w:rPr>
      </w:pPr>
      <w:r>
        <w:rPr>
          <w:rFonts w:ascii="Calibri" w:hAnsi="Calibri"/>
          <w:color w:val="000000"/>
        </w:rPr>
        <w:t xml:space="preserve">Date Adopted: </w:t>
      </w:r>
      <w:proofErr w:type="gramStart"/>
      <w:r>
        <w:rPr>
          <w:rFonts w:ascii="Calibri" w:hAnsi="Calibri"/>
          <w:color w:val="000000"/>
        </w:rPr>
        <w:t>1/4/24</w:t>
      </w:r>
      <w:proofErr w:type="gramEnd"/>
    </w:p>
    <w:p w14:paraId="0E0DAA4B" w14:textId="77777777" w:rsidR="00617E1C" w:rsidRPr="00617E1C" w:rsidRDefault="00617E1C" w:rsidP="00617E1C">
      <w:pPr>
        <w:pStyle w:val="BodyText"/>
        <w:rPr>
          <w:b/>
          <w:u w:val="single"/>
        </w:rPr>
      </w:pPr>
    </w:p>
    <w:p w14:paraId="3D4AB618" w14:textId="3814E28A" w:rsidR="00617E1C" w:rsidRPr="00617E1C" w:rsidRDefault="00617E1C" w:rsidP="00617E1C">
      <w:pPr>
        <w:pStyle w:val="BodyText"/>
      </w:pPr>
      <w:r w:rsidRPr="006555B6">
        <w:rPr>
          <w:b/>
          <w:u w:val="single"/>
        </w:rPr>
        <w:t xml:space="preserve">RESOLUTION </w:t>
      </w:r>
      <w:r w:rsidR="00D37343" w:rsidRPr="006555B6">
        <w:rPr>
          <w:b/>
          <w:u w:val="single"/>
        </w:rPr>
        <w:t>2024</w:t>
      </w:r>
      <w:r w:rsidRPr="006555B6">
        <w:rPr>
          <w:b/>
          <w:u w:val="single"/>
        </w:rPr>
        <w:t>-3</w:t>
      </w:r>
      <w:r w:rsidR="00DF4AD4">
        <w:rPr>
          <w:b/>
          <w:u w:val="single"/>
        </w:rPr>
        <w:t>4</w:t>
      </w:r>
      <w:r w:rsidRPr="006555B6">
        <w:rPr>
          <w:b/>
          <w:u w:val="single"/>
        </w:rPr>
        <w:t>: COMMITTEES APPOINTED BY THE TOWN BOARD</w:t>
      </w:r>
    </w:p>
    <w:p w14:paraId="72D51234" w14:textId="55042D7E" w:rsidR="00617E1C" w:rsidRPr="00617E1C" w:rsidRDefault="00617E1C" w:rsidP="008344F9">
      <w:pPr>
        <w:pStyle w:val="BodyText"/>
        <w:ind w:left="720"/>
      </w:pPr>
      <w:r w:rsidRPr="00617E1C">
        <w:t>The following working groups or committees are appointed by the Town Board for specific purposes and may or may not have terms of office:</w:t>
      </w:r>
    </w:p>
    <w:tbl>
      <w:tblPr>
        <w:tblStyle w:val="TableGrid"/>
        <w:tblW w:w="9985" w:type="dxa"/>
        <w:tblLayout w:type="fixed"/>
        <w:tblLook w:val="04A0" w:firstRow="1" w:lastRow="0" w:firstColumn="1" w:lastColumn="0" w:noHBand="0" w:noVBand="1"/>
      </w:tblPr>
      <w:tblGrid>
        <w:gridCol w:w="2358"/>
        <w:gridCol w:w="3150"/>
        <w:gridCol w:w="1327"/>
        <w:gridCol w:w="3150"/>
      </w:tblGrid>
      <w:tr w:rsidR="00617E1C" w:rsidRPr="00617E1C" w14:paraId="1C509BD4" w14:textId="77777777" w:rsidTr="00DE5E82">
        <w:tc>
          <w:tcPr>
            <w:tcW w:w="2358" w:type="dxa"/>
          </w:tcPr>
          <w:p w14:paraId="73285A7C" w14:textId="77777777" w:rsidR="00617E1C" w:rsidRPr="00617E1C" w:rsidRDefault="00617E1C" w:rsidP="00617E1C">
            <w:pPr>
              <w:pStyle w:val="BodyText"/>
              <w:rPr>
                <w:rFonts w:eastAsia="Times New Roman"/>
                <w:b/>
                <w:i/>
                <w:u w:val="single"/>
              </w:rPr>
            </w:pPr>
            <w:r w:rsidRPr="00617E1C">
              <w:rPr>
                <w:rFonts w:eastAsia="Times New Roman"/>
                <w:b/>
                <w:i/>
                <w:u w:val="single"/>
              </w:rPr>
              <w:t>COMMITTEE</w:t>
            </w:r>
          </w:p>
        </w:tc>
        <w:tc>
          <w:tcPr>
            <w:tcW w:w="3150" w:type="dxa"/>
          </w:tcPr>
          <w:p w14:paraId="6E244227" w14:textId="77777777" w:rsidR="00617E1C" w:rsidRPr="00617E1C" w:rsidRDefault="00617E1C" w:rsidP="00617E1C">
            <w:pPr>
              <w:pStyle w:val="BodyText"/>
              <w:rPr>
                <w:rFonts w:eastAsia="Times New Roman"/>
                <w:b/>
                <w:i/>
                <w:u w:val="single"/>
              </w:rPr>
            </w:pPr>
            <w:r w:rsidRPr="00617E1C">
              <w:rPr>
                <w:rFonts w:eastAsia="Times New Roman"/>
                <w:b/>
                <w:i/>
                <w:u w:val="single"/>
              </w:rPr>
              <w:t>MEMBERS</w:t>
            </w:r>
          </w:p>
        </w:tc>
        <w:tc>
          <w:tcPr>
            <w:tcW w:w="1327" w:type="dxa"/>
          </w:tcPr>
          <w:p w14:paraId="000ABCCC" w14:textId="77777777" w:rsidR="00617E1C" w:rsidRPr="00617E1C" w:rsidRDefault="00617E1C" w:rsidP="00617E1C">
            <w:pPr>
              <w:pStyle w:val="BodyText"/>
              <w:rPr>
                <w:rFonts w:eastAsia="Times New Roman"/>
                <w:b/>
                <w:i/>
                <w:u w:val="single"/>
              </w:rPr>
            </w:pPr>
            <w:r w:rsidRPr="00617E1C">
              <w:rPr>
                <w:rFonts w:eastAsia="Times New Roman"/>
                <w:b/>
                <w:i/>
                <w:u w:val="single"/>
              </w:rPr>
              <w:t xml:space="preserve">TERM END </w:t>
            </w:r>
          </w:p>
        </w:tc>
        <w:tc>
          <w:tcPr>
            <w:tcW w:w="3150" w:type="dxa"/>
          </w:tcPr>
          <w:p w14:paraId="36F97D81" w14:textId="77777777" w:rsidR="00617E1C" w:rsidRPr="00617E1C" w:rsidRDefault="00617E1C" w:rsidP="00617E1C">
            <w:pPr>
              <w:pStyle w:val="BodyText"/>
              <w:rPr>
                <w:rFonts w:eastAsia="Times New Roman"/>
                <w:b/>
                <w:i/>
                <w:u w:val="single"/>
              </w:rPr>
            </w:pPr>
            <w:r w:rsidRPr="00617E1C">
              <w:rPr>
                <w:rFonts w:eastAsia="Times New Roman"/>
                <w:b/>
                <w:i/>
                <w:u w:val="single"/>
              </w:rPr>
              <w:t>NOTES</w:t>
            </w:r>
          </w:p>
        </w:tc>
      </w:tr>
      <w:tr w:rsidR="00617E1C" w:rsidRPr="00617E1C" w14:paraId="580CF39A" w14:textId="77777777" w:rsidTr="00DE5E82">
        <w:tc>
          <w:tcPr>
            <w:tcW w:w="2358" w:type="dxa"/>
            <w:vMerge w:val="restart"/>
          </w:tcPr>
          <w:p w14:paraId="5B76CC96" w14:textId="77777777" w:rsidR="00617E1C" w:rsidRPr="00111554" w:rsidRDefault="00617E1C" w:rsidP="00617E1C">
            <w:pPr>
              <w:pStyle w:val="BodyText"/>
              <w:rPr>
                <w:rFonts w:eastAsia="Times New Roman"/>
                <w:b/>
                <w:bCs/>
              </w:rPr>
            </w:pPr>
            <w:r w:rsidRPr="00111554">
              <w:rPr>
                <w:rFonts w:eastAsia="Times New Roman"/>
                <w:b/>
                <w:bCs/>
              </w:rPr>
              <w:t>CONSERVATION &amp; SUSTAINABILITY ADVISORY (CSAC)</w:t>
            </w:r>
          </w:p>
        </w:tc>
        <w:tc>
          <w:tcPr>
            <w:tcW w:w="3150" w:type="dxa"/>
          </w:tcPr>
          <w:p w14:paraId="779375A6" w14:textId="77777777" w:rsidR="00617E1C" w:rsidRPr="00617E1C" w:rsidRDefault="00617E1C" w:rsidP="00617E1C">
            <w:pPr>
              <w:pStyle w:val="BodyText"/>
              <w:rPr>
                <w:rFonts w:eastAsia="Times New Roman"/>
              </w:rPr>
            </w:pPr>
            <w:r w:rsidRPr="00617E1C">
              <w:rPr>
                <w:rFonts w:eastAsia="Times New Roman"/>
              </w:rPr>
              <w:t xml:space="preserve">Roxanne Marino </w:t>
            </w:r>
          </w:p>
        </w:tc>
        <w:tc>
          <w:tcPr>
            <w:tcW w:w="1327" w:type="dxa"/>
          </w:tcPr>
          <w:p w14:paraId="6F15555E" w14:textId="77777777" w:rsidR="00617E1C" w:rsidRPr="00617E1C" w:rsidRDefault="00617E1C" w:rsidP="00617E1C">
            <w:pPr>
              <w:pStyle w:val="BodyText"/>
              <w:rPr>
                <w:rFonts w:eastAsia="Times New Roman"/>
              </w:rPr>
            </w:pPr>
            <w:r w:rsidRPr="00617E1C">
              <w:rPr>
                <w:rFonts w:eastAsia="Times New Roman"/>
              </w:rPr>
              <w:t>2024</w:t>
            </w:r>
          </w:p>
        </w:tc>
        <w:tc>
          <w:tcPr>
            <w:tcW w:w="3150" w:type="dxa"/>
          </w:tcPr>
          <w:p w14:paraId="2078DEED" w14:textId="77777777" w:rsidR="00617E1C" w:rsidRPr="00617E1C" w:rsidRDefault="00617E1C" w:rsidP="00617E1C">
            <w:pPr>
              <w:pStyle w:val="BodyText"/>
              <w:rPr>
                <w:rFonts w:eastAsia="Times New Roman"/>
              </w:rPr>
            </w:pPr>
            <w:r w:rsidRPr="00617E1C">
              <w:rPr>
                <w:rFonts w:eastAsia="Times New Roman"/>
              </w:rPr>
              <w:t>Chair – appointment expires 12/31/2</w:t>
            </w:r>
            <w:r w:rsidR="003C3D22">
              <w:rPr>
                <w:rFonts w:eastAsia="Times New Roman"/>
              </w:rPr>
              <w:t>4</w:t>
            </w:r>
          </w:p>
        </w:tc>
      </w:tr>
      <w:tr w:rsidR="00617E1C" w:rsidRPr="00617E1C" w14:paraId="6657E096" w14:textId="77777777" w:rsidTr="00DE5E82">
        <w:tc>
          <w:tcPr>
            <w:tcW w:w="2358" w:type="dxa"/>
            <w:vMerge/>
          </w:tcPr>
          <w:p w14:paraId="03EA3C0E" w14:textId="77777777" w:rsidR="00617E1C" w:rsidRPr="00617E1C" w:rsidRDefault="00617E1C" w:rsidP="00617E1C">
            <w:pPr>
              <w:pStyle w:val="BodyText"/>
              <w:rPr>
                <w:rFonts w:eastAsia="Times New Roman"/>
              </w:rPr>
            </w:pPr>
          </w:p>
        </w:tc>
        <w:tc>
          <w:tcPr>
            <w:tcW w:w="3150" w:type="dxa"/>
          </w:tcPr>
          <w:p w14:paraId="4C0EA825" w14:textId="77777777" w:rsidR="00617E1C" w:rsidRPr="00617E1C" w:rsidRDefault="00617E1C" w:rsidP="00617E1C">
            <w:pPr>
              <w:pStyle w:val="BodyText"/>
              <w:rPr>
                <w:rFonts w:eastAsia="Times New Roman"/>
              </w:rPr>
            </w:pPr>
            <w:r w:rsidRPr="00617E1C">
              <w:rPr>
                <w:rFonts w:eastAsia="Times New Roman"/>
              </w:rPr>
              <w:t>Bara Hotchkiss</w:t>
            </w:r>
          </w:p>
        </w:tc>
        <w:tc>
          <w:tcPr>
            <w:tcW w:w="1327" w:type="dxa"/>
          </w:tcPr>
          <w:p w14:paraId="69558315" w14:textId="77777777" w:rsidR="00617E1C" w:rsidRPr="00617E1C" w:rsidRDefault="00617E1C" w:rsidP="00617E1C">
            <w:pPr>
              <w:pStyle w:val="BodyText"/>
              <w:rPr>
                <w:rFonts w:eastAsia="Times New Roman"/>
              </w:rPr>
            </w:pPr>
            <w:r w:rsidRPr="00617E1C">
              <w:rPr>
                <w:rFonts w:eastAsia="Times New Roman"/>
              </w:rPr>
              <w:t>2024</w:t>
            </w:r>
          </w:p>
        </w:tc>
        <w:tc>
          <w:tcPr>
            <w:tcW w:w="3150" w:type="dxa"/>
          </w:tcPr>
          <w:p w14:paraId="1092AF33" w14:textId="77777777" w:rsidR="00617E1C" w:rsidRPr="00617E1C" w:rsidRDefault="00617E1C" w:rsidP="00617E1C">
            <w:pPr>
              <w:pStyle w:val="BodyText"/>
              <w:rPr>
                <w:rFonts w:eastAsia="Times New Roman"/>
              </w:rPr>
            </w:pPr>
          </w:p>
        </w:tc>
      </w:tr>
      <w:tr w:rsidR="00617E1C" w:rsidRPr="00617E1C" w14:paraId="597CECEF" w14:textId="77777777" w:rsidTr="00DE5E82">
        <w:tc>
          <w:tcPr>
            <w:tcW w:w="2358" w:type="dxa"/>
            <w:vMerge/>
          </w:tcPr>
          <w:p w14:paraId="544FC903" w14:textId="77777777" w:rsidR="00617E1C" w:rsidRPr="00617E1C" w:rsidRDefault="00617E1C" w:rsidP="00617E1C">
            <w:pPr>
              <w:pStyle w:val="BodyText"/>
              <w:rPr>
                <w:rFonts w:eastAsia="Times New Roman"/>
              </w:rPr>
            </w:pPr>
          </w:p>
        </w:tc>
        <w:tc>
          <w:tcPr>
            <w:tcW w:w="3150" w:type="dxa"/>
          </w:tcPr>
          <w:p w14:paraId="13DF4EDC" w14:textId="77777777" w:rsidR="00617E1C" w:rsidRPr="00617E1C" w:rsidRDefault="00617E1C" w:rsidP="00617E1C">
            <w:pPr>
              <w:pStyle w:val="BodyText"/>
              <w:rPr>
                <w:rFonts w:eastAsia="Times New Roman"/>
              </w:rPr>
            </w:pPr>
            <w:r w:rsidRPr="00617E1C">
              <w:rPr>
                <w:rFonts w:eastAsia="Times New Roman"/>
              </w:rPr>
              <w:t>Terry Carroll</w:t>
            </w:r>
          </w:p>
        </w:tc>
        <w:tc>
          <w:tcPr>
            <w:tcW w:w="1327" w:type="dxa"/>
          </w:tcPr>
          <w:p w14:paraId="78E10E6F" w14:textId="77777777" w:rsidR="00617E1C" w:rsidRPr="00617E1C" w:rsidRDefault="00617E1C" w:rsidP="00617E1C">
            <w:pPr>
              <w:pStyle w:val="BodyText"/>
              <w:rPr>
                <w:rFonts w:eastAsia="Times New Roman"/>
              </w:rPr>
            </w:pPr>
            <w:r w:rsidRPr="00617E1C">
              <w:rPr>
                <w:rFonts w:eastAsia="Times New Roman"/>
              </w:rPr>
              <w:t>202</w:t>
            </w:r>
            <w:r w:rsidR="003C3D22">
              <w:rPr>
                <w:rFonts w:eastAsia="Times New Roman"/>
              </w:rPr>
              <w:t>5</w:t>
            </w:r>
          </w:p>
        </w:tc>
        <w:tc>
          <w:tcPr>
            <w:tcW w:w="3150" w:type="dxa"/>
          </w:tcPr>
          <w:p w14:paraId="6CF3A139" w14:textId="77777777" w:rsidR="00617E1C" w:rsidRPr="00617E1C" w:rsidRDefault="00617E1C" w:rsidP="00617E1C">
            <w:pPr>
              <w:pStyle w:val="BodyText"/>
              <w:rPr>
                <w:rFonts w:eastAsia="Times New Roman"/>
              </w:rPr>
            </w:pPr>
          </w:p>
        </w:tc>
      </w:tr>
      <w:tr w:rsidR="00617E1C" w:rsidRPr="00617E1C" w14:paraId="481C24C3" w14:textId="77777777" w:rsidTr="00DE5E82">
        <w:tc>
          <w:tcPr>
            <w:tcW w:w="2358" w:type="dxa"/>
            <w:vMerge/>
          </w:tcPr>
          <w:p w14:paraId="289A75F3" w14:textId="77777777" w:rsidR="00617E1C" w:rsidRPr="00617E1C" w:rsidRDefault="00617E1C" w:rsidP="00617E1C">
            <w:pPr>
              <w:pStyle w:val="BodyText"/>
              <w:rPr>
                <w:rFonts w:eastAsia="Times New Roman"/>
              </w:rPr>
            </w:pPr>
          </w:p>
        </w:tc>
        <w:tc>
          <w:tcPr>
            <w:tcW w:w="3150" w:type="dxa"/>
          </w:tcPr>
          <w:p w14:paraId="48ABBF0C" w14:textId="5C172AC8" w:rsidR="00617E1C" w:rsidRPr="00617E1C" w:rsidRDefault="00617E1C" w:rsidP="00617E1C">
            <w:pPr>
              <w:pStyle w:val="BodyText"/>
              <w:rPr>
                <w:rFonts w:eastAsia="Times New Roman"/>
              </w:rPr>
            </w:pPr>
            <w:r w:rsidRPr="00617E1C">
              <w:rPr>
                <w:rFonts w:eastAsia="Times New Roman"/>
              </w:rPr>
              <w:t>An</w:t>
            </w:r>
            <w:r w:rsidR="006555B6">
              <w:rPr>
                <w:rFonts w:eastAsia="Times New Roman"/>
              </w:rPr>
              <w:t>drew</w:t>
            </w:r>
            <w:r w:rsidRPr="00617E1C">
              <w:rPr>
                <w:rFonts w:eastAsia="Times New Roman"/>
              </w:rPr>
              <w:t xml:space="preserve"> Hillmann</w:t>
            </w:r>
          </w:p>
        </w:tc>
        <w:tc>
          <w:tcPr>
            <w:tcW w:w="1327" w:type="dxa"/>
          </w:tcPr>
          <w:p w14:paraId="7FCD0C0B" w14:textId="77777777" w:rsidR="00617E1C" w:rsidRPr="00617E1C" w:rsidRDefault="00617E1C" w:rsidP="00617E1C">
            <w:pPr>
              <w:pStyle w:val="BodyText"/>
              <w:rPr>
                <w:rFonts w:eastAsia="Times New Roman"/>
              </w:rPr>
            </w:pPr>
            <w:r w:rsidRPr="00617E1C">
              <w:rPr>
                <w:rFonts w:eastAsia="Times New Roman"/>
              </w:rPr>
              <w:t>202</w:t>
            </w:r>
            <w:r w:rsidR="003C3D22">
              <w:rPr>
                <w:rFonts w:eastAsia="Times New Roman"/>
              </w:rPr>
              <w:t>5</w:t>
            </w:r>
          </w:p>
        </w:tc>
        <w:tc>
          <w:tcPr>
            <w:tcW w:w="3150" w:type="dxa"/>
          </w:tcPr>
          <w:p w14:paraId="7853F648" w14:textId="77777777" w:rsidR="00617E1C" w:rsidRPr="00617E1C" w:rsidRDefault="00617E1C" w:rsidP="00617E1C">
            <w:pPr>
              <w:pStyle w:val="BodyText"/>
              <w:rPr>
                <w:rFonts w:eastAsia="Times New Roman"/>
              </w:rPr>
            </w:pPr>
          </w:p>
        </w:tc>
      </w:tr>
      <w:tr w:rsidR="008344F9" w:rsidRPr="00617E1C" w14:paraId="53E39393" w14:textId="77777777" w:rsidTr="00DE5E82">
        <w:tc>
          <w:tcPr>
            <w:tcW w:w="2358" w:type="dxa"/>
            <w:vMerge/>
          </w:tcPr>
          <w:p w14:paraId="2FAE74D6" w14:textId="77777777" w:rsidR="008344F9" w:rsidRPr="00617E1C" w:rsidRDefault="008344F9" w:rsidP="00617E1C">
            <w:pPr>
              <w:pStyle w:val="BodyText"/>
            </w:pPr>
          </w:p>
        </w:tc>
        <w:tc>
          <w:tcPr>
            <w:tcW w:w="3150" w:type="dxa"/>
          </w:tcPr>
          <w:p w14:paraId="52C5047E" w14:textId="361D296B" w:rsidR="008344F9" w:rsidRPr="00617E1C" w:rsidRDefault="008344F9" w:rsidP="00617E1C">
            <w:pPr>
              <w:pStyle w:val="BodyText"/>
            </w:pPr>
            <w:r>
              <w:t>Cait Darfler</w:t>
            </w:r>
          </w:p>
        </w:tc>
        <w:tc>
          <w:tcPr>
            <w:tcW w:w="1327" w:type="dxa"/>
          </w:tcPr>
          <w:p w14:paraId="6B4A2BF0" w14:textId="77777777" w:rsidR="008344F9" w:rsidRPr="00617E1C" w:rsidRDefault="008344F9" w:rsidP="00617E1C">
            <w:pPr>
              <w:pStyle w:val="BodyText"/>
            </w:pPr>
          </w:p>
        </w:tc>
        <w:tc>
          <w:tcPr>
            <w:tcW w:w="3150" w:type="dxa"/>
          </w:tcPr>
          <w:p w14:paraId="1784920C" w14:textId="77777777" w:rsidR="008344F9" w:rsidRPr="00617E1C" w:rsidRDefault="008344F9" w:rsidP="00617E1C">
            <w:pPr>
              <w:pStyle w:val="BodyText"/>
            </w:pPr>
          </w:p>
        </w:tc>
      </w:tr>
      <w:tr w:rsidR="008344F9" w:rsidRPr="00617E1C" w14:paraId="683B7B3E" w14:textId="77777777" w:rsidTr="00DE5E82">
        <w:tc>
          <w:tcPr>
            <w:tcW w:w="2358" w:type="dxa"/>
            <w:vMerge/>
          </w:tcPr>
          <w:p w14:paraId="5DA75378" w14:textId="77777777" w:rsidR="008344F9" w:rsidRPr="00617E1C" w:rsidRDefault="008344F9" w:rsidP="00617E1C">
            <w:pPr>
              <w:pStyle w:val="BodyText"/>
            </w:pPr>
          </w:p>
        </w:tc>
        <w:tc>
          <w:tcPr>
            <w:tcW w:w="3150" w:type="dxa"/>
          </w:tcPr>
          <w:p w14:paraId="773A17A1" w14:textId="626169EB" w:rsidR="008344F9" w:rsidRDefault="008344F9" w:rsidP="00617E1C">
            <w:pPr>
              <w:pStyle w:val="BodyText"/>
            </w:pPr>
            <w:r>
              <w:t>Christine Collins</w:t>
            </w:r>
          </w:p>
        </w:tc>
        <w:tc>
          <w:tcPr>
            <w:tcW w:w="1327" w:type="dxa"/>
          </w:tcPr>
          <w:p w14:paraId="0AA9710E" w14:textId="77777777" w:rsidR="008344F9" w:rsidRPr="00617E1C" w:rsidRDefault="008344F9" w:rsidP="00617E1C">
            <w:pPr>
              <w:pStyle w:val="BodyText"/>
            </w:pPr>
          </w:p>
        </w:tc>
        <w:tc>
          <w:tcPr>
            <w:tcW w:w="3150" w:type="dxa"/>
          </w:tcPr>
          <w:p w14:paraId="2162D96A" w14:textId="77777777" w:rsidR="008344F9" w:rsidRPr="00617E1C" w:rsidRDefault="008344F9" w:rsidP="00617E1C">
            <w:pPr>
              <w:pStyle w:val="BodyText"/>
            </w:pPr>
          </w:p>
        </w:tc>
      </w:tr>
      <w:tr w:rsidR="00617E1C" w:rsidRPr="00617E1C" w14:paraId="679CE1B0" w14:textId="77777777" w:rsidTr="00DE5E82">
        <w:tc>
          <w:tcPr>
            <w:tcW w:w="2358" w:type="dxa"/>
            <w:vMerge/>
          </w:tcPr>
          <w:p w14:paraId="7ABB295F" w14:textId="77777777" w:rsidR="00617E1C" w:rsidRPr="00617E1C" w:rsidRDefault="00617E1C" w:rsidP="00617E1C">
            <w:pPr>
              <w:pStyle w:val="BodyText"/>
              <w:rPr>
                <w:rFonts w:eastAsia="Times New Roman"/>
              </w:rPr>
            </w:pPr>
          </w:p>
        </w:tc>
        <w:tc>
          <w:tcPr>
            <w:tcW w:w="3150" w:type="dxa"/>
          </w:tcPr>
          <w:p w14:paraId="792F2E39" w14:textId="77777777" w:rsidR="00617E1C" w:rsidRPr="00617E1C" w:rsidRDefault="00617E1C" w:rsidP="00617E1C">
            <w:pPr>
              <w:pStyle w:val="BodyText"/>
              <w:rPr>
                <w:rFonts w:eastAsia="Times New Roman"/>
              </w:rPr>
            </w:pPr>
            <w:r w:rsidRPr="00617E1C">
              <w:rPr>
                <w:rFonts w:eastAsia="Times New Roman"/>
              </w:rPr>
              <w:t>Marissa Nolan</w:t>
            </w:r>
          </w:p>
        </w:tc>
        <w:tc>
          <w:tcPr>
            <w:tcW w:w="1327" w:type="dxa"/>
          </w:tcPr>
          <w:p w14:paraId="220D45B5" w14:textId="77777777" w:rsidR="00617E1C" w:rsidRPr="00617E1C" w:rsidRDefault="00617E1C" w:rsidP="00617E1C">
            <w:pPr>
              <w:pStyle w:val="BodyText"/>
              <w:rPr>
                <w:rFonts w:eastAsia="Times New Roman"/>
              </w:rPr>
            </w:pPr>
            <w:r w:rsidRPr="00617E1C">
              <w:rPr>
                <w:rFonts w:eastAsia="Times New Roman"/>
              </w:rPr>
              <w:t>2024</w:t>
            </w:r>
          </w:p>
        </w:tc>
        <w:tc>
          <w:tcPr>
            <w:tcW w:w="3150" w:type="dxa"/>
          </w:tcPr>
          <w:p w14:paraId="7237F41D" w14:textId="77777777" w:rsidR="00617E1C" w:rsidRPr="00617E1C" w:rsidRDefault="00617E1C" w:rsidP="00617E1C">
            <w:pPr>
              <w:pStyle w:val="BodyText"/>
              <w:rPr>
                <w:rFonts w:eastAsia="Times New Roman"/>
              </w:rPr>
            </w:pPr>
          </w:p>
        </w:tc>
      </w:tr>
      <w:tr w:rsidR="000A07F8" w:rsidRPr="00617E1C" w14:paraId="4DD0117D" w14:textId="77777777" w:rsidTr="00DE5E82">
        <w:tc>
          <w:tcPr>
            <w:tcW w:w="2358" w:type="dxa"/>
            <w:vMerge w:val="restart"/>
          </w:tcPr>
          <w:p w14:paraId="088AFF2C" w14:textId="77777777" w:rsidR="000A07F8" w:rsidRPr="00111554" w:rsidRDefault="000A07F8" w:rsidP="00617E1C">
            <w:pPr>
              <w:pStyle w:val="BodyText"/>
              <w:rPr>
                <w:rFonts w:eastAsia="Times New Roman"/>
                <w:b/>
                <w:bCs/>
              </w:rPr>
            </w:pPr>
            <w:r w:rsidRPr="00111554">
              <w:rPr>
                <w:rFonts w:eastAsia="Times New Roman"/>
                <w:b/>
                <w:bCs/>
              </w:rPr>
              <w:t>YOUTH COMMISSION (annual appointments)</w:t>
            </w:r>
          </w:p>
        </w:tc>
        <w:tc>
          <w:tcPr>
            <w:tcW w:w="3150" w:type="dxa"/>
          </w:tcPr>
          <w:p w14:paraId="576BF37B" w14:textId="77777777" w:rsidR="000A07F8" w:rsidRPr="00617E1C" w:rsidRDefault="000A07F8" w:rsidP="00617E1C">
            <w:pPr>
              <w:pStyle w:val="BodyText"/>
              <w:rPr>
                <w:rFonts w:eastAsia="Times New Roman"/>
              </w:rPr>
            </w:pPr>
            <w:r w:rsidRPr="00617E1C">
              <w:rPr>
                <w:rFonts w:eastAsia="Times New Roman"/>
              </w:rPr>
              <w:t>Paul Pennock (chair)</w:t>
            </w:r>
          </w:p>
        </w:tc>
        <w:tc>
          <w:tcPr>
            <w:tcW w:w="1327" w:type="dxa"/>
          </w:tcPr>
          <w:p w14:paraId="63688DDF" w14:textId="77777777" w:rsidR="000A07F8" w:rsidRPr="00617E1C" w:rsidRDefault="000A07F8" w:rsidP="00617E1C">
            <w:pPr>
              <w:pStyle w:val="BodyText"/>
              <w:rPr>
                <w:rFonts w:eastAsia="Times New Roman"/>
              </w:rPr>
            </w:pPr>
            <w:r w:rsidRPr="00617E1C">
              <w:rPr>
                <w:rFonts w:eastAsia="Times New Roman"/>
              </w:rPr>
              <w:t>202</w:t>
            </w:r>
            <w:r>
              <w:rPr>
                <w:rFonts w:eastAsia="Times New Roman"/>
              </w:rPr>
              <w:t>4</w:t>
            </w:r>
          </w:p>
        </w:tc>
        <w:tc>
          <w:tcPr>
            <w:tcW w:w="3150" w:type="dxa"/>
          </w:tcPr>
          <w:p w14:paraId="3D179C32" w14:textId="77777777" w:rsidR="000A07F8" w:rsidRPr="00617E1C" w:rsidRDefault="000A07F8" w:rsidP="00617E1C">
            <w:pPr>
              <w:pStyle w:val="BodyText"/>
              <w:rPr>
                <w:rFonts w:eastAsia="Times New Roman"/>
              </w:rPr>
            </w:pPr>
            <w:r w:rsidRPr="00617E1C">
              <w:rPr>
                <w:rFonts w:eastAsia="Times New Roman"/>
              </w:rPr>
              <w:t>School liaison</w:t>
            </w:r>
          </w:p>
        </w:tc>
      </w:tr>
      <w:tr w:rsidR="000A07F8" w:rsidRPr="00617E1C" w14:paraId="0B757118" w14:textId="77777777" w:rsidTr="00DE5E82">
        <w:tc>
          <w:tcPr>
            <w:tcW w:w="2358" w:type="dxa"/>
            <w:vMerge/>
          </w:tcPr>
          <w:p w14:paraId="423BD4C2" w14:textId="77777777" w:rsidR="000A07F8" w:rsidRPr="00617E1C" w:rsidRDefault="000A07F8" w:rsidP="00617E1C">
            <w:pPr>
              <w:pStyle w:val="BodyText"/>
              <w:rPr>
                <w:rFonts w:eastAsia="Times New Roman"/>
              </w:rPr>
            </w:pPr>
          </w:p>
        </w:tc>
        <w:tc>
          <w:tcPr>
            <w:tcW w:w="3150" w:type="dxa"/>
          </w:tcPr>
          <w:p w14:paraId="0C5DE2FB" w14:textId="77777777" w:rsidR="000A07F8" w:rsidRPr="003C3D22" w:rsidRDefault="000A07F8" w:rsidP="00617E1C">
            <w:pPr>
              <w:pStyle w:val="BodyText"/>
              <w:rPr>
                <w:rFonts w:eastAsia="Times New Roman"/>
                <w:iCs/>
              </w:rPr>
            </w:pPr>
            <w:r>
              <w:rPr>
                <w:rFonts w:eastAsia="Times New Roman"/>
                <w:iCs/>
              </w:rPr>
              <w:t>Molly Kraus</w:t>
            </w:r>
          </w:p>
        </w:tc>
        <w:tc>
          <w:tcPr>
            <w:tcW w:w="1327" w:type="dxa"/>
          </w:tcPr>
          <w:p w14:paraId="08D97C1F" w14:textId="77777777" w:rsidR="000A07F8" w:rsidRPr="00617E1C" w:rsidRDefault="000A07F8" w:rsidP="00617E1C">
            <w:pPr>
              <w:pStyle w:val="BodyText"/>
              <w:rPr>
                <w:rFonts w:eastAsia="Times New Roman"/>
              </w:rPr>
            </w:pPr>
            <w:r w:rsidRPr="00617E1C">
              <w:rPr>
                <w:rFonts w:eastAsia="Times New Roman"/>
              </w:rPr>
              <w:t>202</w:t>
            </w:r>
            <w:r>
              <w:rPr>
                <w:rFonts w:eastAsia="Times New Roman"/>
              </w:rPr>
              <w:t>4</w:t>
            </w:r>
          </w:p>
        </w:tc>
        <w:tc>
          <w:tcPr>
            <w:tcW w:w="3150" w:type="dxa"/>
          </w:tcPr>
          <w:p w14:paraId="1A7B68F0" w14:textId="77777777" w:rsidR="000A07F8" w:rsidRPr="00617E1C" w:rsidRDefault="000A07F8" w:rsidP="00617E1C">
            <w:pPr>
              <w:pStyle w:val="BodyText"/>
              <w:rPr>
                <w:rFonts w:eastAsia="Times New Roman"/>
              </w:rPr>
            </w:pPr>
            <w:r w:rsidRPr="00617E1C">
              <w:rPr>
                <w:rFonts w:eastAsia="Times New Roman"/>
              </w:rPr>
              <w:t>Town rep</w:t>
            </w:r>
          </w:p>
        </w:tc>
      </w:tr>
      <w:tr w:rsidR="000A07F8" w:rsidRPr="00617E1C" w14:paraId="6274775A" w14:textId="77777777" w:rsidTr="00DE5E82">
        <w:tc>
          <w:tcPr>
            <w:tcW w:w="2358" w:type="dxa"/>
            <w:vMerge/>
          </w:tcPr>
          <w:p w14:paraId="33805826" w14:textId="77777777" w:rsidR="000A07F8" w:rsidRPr="00617E1C" w:rsidRDefault="000A07F8" w:rsidP="00617E1C">
            <w:pPr>
              <w:pStyle w:val="BodyText"/>
              <w:rPr>
                <w:rFonts w:eastAsia="Times New Roman"/>
              </w:rPr>
            </w:pPr>
          </w:p>
        </w:tc>
        <w:tc>
          <w:tcPr>
            <w:tcW w:w="3150" w:type="dxa"/>
          </w:tcPr>
          <w:p w14:paraId="5DC266A5" w14:textId="77777777" w:rsidR="000A07F8" w:rsidRPr="00617E1C" w:rsidRDefault="000A07F8" w:rsidP="00617E1C">
            <w:pPr>
              <w:pStyle w:val="BodyText"/>
              <w:rPr>
                <w:rFonts w:eastAsia="Times New Roman"/>
              </w:rPr>
            </w:pPr>
            <w:r>
              <w:rPr>
                <w:rFonts w:eastAsia="Times New Roman"/>
              </w:rPr>
              <w:t>Elizabeth</w:t>
            </w:r>
            <w:r w:rsidRPr="00617E1C">
              <w:rPr>
                <w:rFonts w:eastAsia="Times New Roman"/>
              </w:rPr>
              <w:t xml:space="preserve"> Weatherby</w:t>
            </w:r>
          </w:p>
        </w:tc>
        <w:tc>
          <w:tcPr>
            <w:tcW w:w="1327" w:type="dxa"/>
          </w:tcPr>
          <w:p w14:paraId="05E8B4AB" w14:textId="77777777" w:rsidR="000A07F8" w:rsidRPr="00617E1C" w:rsidRDefault="000A07F8" w:rsidP="00617E1C">
            <w:pPr>
              <w:pStyle w:val="BodyText"/>
              <w:rPr>
                <w:rFonts w:eastAsia="Times New Roman"/>
              </w:rPr>
            </w:pPr>
            <w:r w:rsidRPr="00617E1C">
              <w:rPr>
                <w:rFonts w:eastAsia="Times New Roman"/>
              </w:rPr>
              <w:t>202</w:t>
            </w:r>
            <w:r>
              <w:rPr>
                <w:rFonts w:eastAsia="Times New Roman"/>
              </w:rPr>
              <w:t>4</w:t>
            </w:r>
          </w:p>
        </w:tc>
        <w:tc>
          <w:tcPr>
            <w:tcW w:w="3150" w:type="dxa"/>
          </w:tcPr>
          <w:p w14:paraId="4B67A6BD" w14:textId="77777777" w:rsidR="000A07F8" w:rsidRPr="00617E1C" w:rsidRDefault="000A07F8" w:rsidP="00617E1C">
            <w:pPr>
              <w:pStyle w:val="BodyText"/>
              <w:rPr>
                <w:rFonts w:eastAsia="Times New Roman"/>
              </w:rPr>
            </w:pPr>
            <w:r w:rsidRPr="00617E1C">
              <w:rPr>
                <w:rFonts w:eastAsia="Times New Roman"/>
              </w:rPr>
              <w:t>Town rep</w:t>
            </w:r>
          </w:p>
        </w:tc>
      </w:tr>
      <w:tr w:rsidR="000A07F8" w:rsidRPr="00617E1C" w14:paraId="6F66232C" w14:textId="77777777" w:rsidTr="00DE5E82">
        <w:tc>
          <w:tcPr>
            <w:tcW w:w="2358" w:type="dxa"/>
            <w:vMerge/>
          </w:tcPr>
          <w:p w14:paraId="2913979B" w14:textId="77777777" w:rsidR="000A07F8" w:rsidRPr="00617E1C" w:rsidRDefault="000A07F8" w:rsidP="00617E1C">
            <w:pPr>
              <w:pStyle w:val="BodyText"/>
              <w:rPr>
                <w:rFonts w:eastAsia="Times New Roman"/>
              </w:rPr>
            </w:pPr>
          </w:p>
        </w:tc>
        <w:tc>
          <w:tcPr>
            <w:tcW w:w="3150" w:type="dxa"/>
          </w:tcPr>
          <w:p w14:paraId="6FABDBF7" w14:textId="77777777" w:rsidR="000A07F8" w:rsidRPr="00617E1C" w:rsidRDefault="000A07F8" w:rsidP="00617E1C">
            <w:pPr>
              <w:pStyle w:val="BodyText"/>
              <w:rPr>
                <w:rFonts w:eastAsia="Times New Roman"/>
              </w:rPr>
            </w:pPr>
            <w:r w:rsidRPr="00617E1C">
              <w:rPr>
                <w:rFonts w:eastAsia="Times New Roman"/>
              </w:rPr>
              <w:t>Katelin Olson</w:t>
            </w:r>
          </w:p>
        </w:tc>
        <w:tc>
          <w:tcPr>
            <w:tcW w:w="1327" w:type="dxa"/>
          </w:tcPr>
          <w:p w14:paraId="2F227796" w14:textId="77777777" w:rsidR="000A07F8" w:rsidRPr="00617E1C" w:rsidRDefault="000A07F8" w:rsidP="00617E1C">
            <w:pPr>
              <w:pStyle w:val="BodyText"/>
              <w:rPr>
                <w:rFonts w:eastAsia="Times New Roman"/>
              </w:rPr>
            </w:pPr>
            <w:r w:rsidRPr="00617E1C">
              <w:rPr>
                <w:rFonts w:eastAsia="Times New Roman"/>
              </w:rPr>
              <w:t>202</w:t>
            </w:r>
            <w:r>
              <w:rPr>
                <w:rFonts w:eastAsia="Times New Roman"/>
              </w:rPr>
              <w:t>4</w:t>
            </w:r>
          </w:p>
        </w:tc>
        <w:tc>
          <w:tcPr>
            <w:tcW w:w="3150" w:type="dxa"/>
          </w:tcPr>
          <w:p w14:paraId="58527BD9" w14:textId="77777777" w:rsidR="000A07F8" w:rsidRPr="00617E1C" w:rsidRDefault="000A07F8" w:rsidP="00617E1C">
            <w:pPr>
              <w:pStyle w:val="BodyText"/>
              <w:rPr>
                <w:rFonts w:eastAsia="Times New Roman"/>
              </w:rPr>
            </w:pPr>
            <w:r w:rsidRPr="00617E1C">
              <w:rPr>
                <w:rFonts w:eastAsia="Times New Roman"/>
              </w:rPr>
              <w:t>Town board liaison</w:t>
            </w:r>
          </w:p>
        </w:tc>
      </w:tr>
      <w:tr w:rsidR="000A07F8" w:rsidRPr="00617E1C" w14:paraId="15BA3F98" w14:textId="77777777" w:rsidTr="00DE5E82">
        <w:tc>
          <w:tcPr>
            <w:tcW w:w="2358" w:type="dxa"/>
            <w:vMerge/>
          </w:tcPr>
          <w:p w14:paraId="3C604C0A" w14:textId="77777777" w:rsidR="000A07F8" w:rsidRPr="00617E1C" w:rsidRDefault="000A07F8" w:rsidP="00617E1C">
            <w:pPr>
              <w:pStyle w:val="BodyText"/>
              <w:rPr>
                <w:rFonts w:eastAsia="Times New Roman"/>
              </w:rPr>
            </w:pPr>
          </w:p>
        </w:tc>
        <w:tc>
          <w:tcPr>
            <w:tcW w:w="3150" w:type="dxa"/>
          </w:tcPr>
          <w:p w14:paraId="5551FB9D" w14:textId="77777777" w:rsidR="000A07F8" w:rsidRPr="00617E1C" w:rsidRDefault="000A07F8" w:rsidP="00617E1C">
            <w:pPr>
              <w:pStyle w:val="BodyText"/>
              <w:rPr>
                <w:rFonts w:eastAsia="Times New Roman"/>
              </w:rPr>
            </w:pPr>
            <w:r w:rsidRPr="00617E1C">
              <w:rPr>
                <w:rFonts w:eastAsia="Times New Roman"/>
              </w:rPr>
              <w:t>Rick Alvord</w:t>
            </w:r>
          </w:p>
        </w:tc>
        <w:tc>
          <w:tcPr>
            <w:tcW w:w="1327" w:type="dxa"/>
          </w:tcPr>
          <w:p w14:paraId="452EAA06" w14:textId="77777777" w:rsidR="000A07F8" w:rsidRPr="00617E1C" w:rsidRDefault="000A07F8" w:rsidP="00617E1C">
            <w:pPr>
              <w:pStyle w:val="BodyText"/>
              <w:rPr>
                <w:rFonts w:eastAsia="Times New Roman"/>
              </w:rPr>
            </w:pPr>
            <w:r w:rsidRPr="00617E1C">
              <w:rPr>
                <w:rFonts w:eastAsia="Times New Roman"/>
              </w:rPr>
              <w:t>202</w:t>
            </w:r>
            <w:r>
              <w:rPr>
                <w:rFonts w:eastAsia="Times New Roman"/>
              </w:rPr>
              <w:t>4</w:t>
            </w:r>
          </w:p>
        </w:tc>
        <w:tc>
          <w:tcPr>
            <w:tcW w:w="3150" w:type="dxa"/>
          </w:tcPr>
          <w:p w14:paraId="2A3D88EA" w14:textId="77777777" w:rsidR="000A07F8" w:rsidRPr="00617E1C" w:rsidRDefault="000A07F8" w:rsidP="00617E1C">
            <w:pPr>
              <w:pStyle w:val="BodyText"/>
              <w:rPr>
                <w:rFonts w:eastAsia="Times New Roman"/>
              </w:rPr>
            </w:pPr>
            <w:r w:rsidRPr="00617E1C">
              <w:rPr>
                <w:rFonts w:eastAsia="Times New Roman"/>
              </w:rPr>
              <w:t>County liaison</w:t>
            </w:r>
          </w:p>
        </w:tc>
      </w:tr>
      <w:tr w:rsidR="000A07F8" w:rsidRPr="00617E1C" w14:paraId="0986D919" w14:textId="77777777" w:rsidTr="00DE5E82">
        <w:tc>
          <w:tcPr>
            <w:tcW w:w="2358" w:type="dxa"/>
            <w:vMerge/>
          </w:tcPr>
          <w:p w14:paraId="252661BE" w14:textId="77777777" w:rsidR="000A07F8" w:rsidRPr="00617E1C" w:rsidRDefault="000A07F8" w:rsidP="00617E1C">
            <w:pPr>
              <w:pStyle w:val="BodyText"/>
              <w:rPr>
                <w:rFonts w:eastAsia="Times New Roman"/>
              </w:rPr>
            </w:pPr>
          </w:p>
        </w:tc>
        <w:tc>
          <w:tcPr>
            <w:tcW w:w="3150" w:type="dxa"/>
          </w:tcPr>
          <w:p w14:paraId="4C80805A" w14:textId="77777777" w:rsidR="000A07F8" w:rsidRPr="00617E1C" w:rsidRDefault="000A07F8" w:rsidP="00617E1C">
            <w:pPr>
              <w:pStyle w:val="BodyText"/>
              <w:rPr>
                <w:rFonts w:eastAsia="Times New Roman"/>
              </w:rPr>
            </w:pPr>
            <w:r w:rsidRPr="00617E1C">
              <w:rPr>
                <w:rFonts w:eastAsia="Times New Roman"/>
              </w:rPr>
              <w:t>Ben Carver</w:t>
            </w:r>
          </w:p>
        </w:tc>
        <w:tc>
          <w:tcPr>
            <w:tcW w:w="1327" w:type="dxa"/>
          </w:tcPr>
          <w:p w14:paraId="78C8DDB9" w14:textId="77777777" w:rsidR="000A07F8" w:rsidRPr="00617E1C" w:rsidRDefault="000A07F8" w:rsidP="00617E1C">
            <w:pPr>
              <w:pStyle w:val="BodyText"/>
              <w:rPr>
                <w:rFonts w:eastAsia="Times New Roman"/>
              </w:rPr>
            </w:pPr>
            <w:r w:rsidRPr="00617E1C">
              <w:rPr>
                <w:rFonts w:eastAsia="Times New Roman"/>
              </w:rPr>
              <w:t>202</w:t>
            </w:r>
            <w:r>
              <w:rPr>
                <w:rFonts w:eastAsia="Times New Roman"/>
              </w:rPr>
              <w:t>4</w:t>
            </w:r>
          </w:p>
        </w:tc>
        <w:tc>
          <w:tcPr>
            <w:tcW w:w="3150" w:type="dxa"/>
          </w:tcPr>
          <w:p w14:paraId="4CEF0B07" w14:textId="77777777" w:rsidR="000A07F8" w:rsidRPr="00617E1C" w:rsidRDefault="000A07F8" w:rsidP="00617E1C">
            <w:pPr>
              <w:pStyle w:val="BodyText"/>
              <w:rPr>
                <w:rFonts w:eastAsia="Times New Roman"/>
              </w:rPr>
            </w:pPr>
            <w:r w:rsidRPr="00617E1C">
              <w:rPr>
                <w:rFonts w:eastAsia="Times New Roman"/>
              </w:rPr>
              <w:t>Village board liaison</w:t>
            </w:r>
          </w:p>
        </w:tc>
      </w:tr>
      <w:tr w:rsidR="000A07F8" w:rsidRPr="00617E1C" w14:paraId="28CB6C27" w14:textId="77777777" w:rsidTr="00DE5E82">
        <w:tc>
          <w:tcPr>
            <w:tcW w:w="2358" w:type="dxa"/>
            <w:vMerge/>
          </w:tcPr>
          <w:p w14:paraId="1543477C" w14:textId="77777777" w:rsidR="000A07F8" w:rsidRPr="00617E1C" w:rsidRDefault="000A07F8" w:rsidP="00617E1C">
            <w:pPr>
              <w:pStyle w:val="BodyText"/>
              <w:rPr>
                <w:rFonts w:eastAsia="Times New Roman"/>
              </w:rPr>
            </w:pPr>
          </w:p>
        </w:tc>
        <w:tc>
          <w:tcPr>
            <w:tcW w:w="3150" w:type="dxa"/>
          </w:tcPr>
          <w:p w14:paraId="511A2AC0" w14:textId="77777777" w:rsidR="000A07F8" w:rsidRPr="00617E1C" w:rsidRDefault="000A07F8" w:rsidP="00617E1C">
            <w:pPr>
              <w:pStyle w:val="BodyText"/>
              <w:rPr>
                <w:rFonts w:eastAsia="Times New Roman"/>
              </w:rPr>
            </w:pPr>
            <w:r w:rsidRPr="00617E1C">
              <w:rPr>
                <w:rFonts w:eastAsia="Times New Roman"/>
              </w:rPr>
              <w:t>Michael Darfler</w:t>
            </w:r>
          </w:p>
        </w:tc>
        <w:tc>
          <w:tcPr>
            <w:tcW w:w="1327" w:type="dxa"/>
          </w:tcPr>
          <w:p w14:paraId="73E6E542" w14:textId="77777777" w:rsidR="000A07F8" w:rsidRPr="00617E1C" w:rsidRDefault="000A07F8" w:rsidP="00617E1C">
            <w:pPr>
              <w:pStyle w:val="BodyText"/>
              <w:rPr>
                <w:rFonts w:eastAsia="Times New Roman"/>
              </w:rPr>
            </w:pPr>
            <w:r w:rsidRPr="00617E1C">
              <w:rPr>
                <w:rFonts w:eastAsia="Times New Roman"/>
              </w:rPr>
              <w:t>202</w:t>
            </w:r>
            <w:r>
              <w:rPr>
                <w:rFonts w:eastAsia="Times New Roman"/>
              </w:rPr>
              <w:t>4</w:t>
            </w:r>
          </w:p>
        </w:tc>
        <w:tc>
          <w:tcPr>
            <w:tcW w:w="3150" w:type="dxa"/>
          </w:tcPr>
          <w:p w14:paraId="7BF60930" w14:textId="77777777" w:rsidR="000A07F8" w:rsidRPr="00617E1C" w:rsidRDefault="000A07F8" w:rsidP="00617E1C">
            <w:pPr>
              <w:pStyle w:val="BodyText"/>
              <w:rPr>
                <w:rFonts w:eastAsia="Times New Roman"/>
              </w:rPr>
            </w:pPr>
            <w:r w:rsidRPr="00617E1C">
              <w:rPr>
                <w:rFonts w:eastAsia="Times New Roman"/>
              </w:rPr>
              <w:t>Village rep</w:t>
            </w:r>
          </w:p>
        </w:tc>
      </w:tr>
      <w:tr w:rsidR="000A07F8" w:rsidRPr="00617E1C" w14:paraId="43085B2C" w14:textId="77777777" w:rsidTr="00DE5E82">
        <w:tc>
          <w:tcPr>
            <w:tcW w:w="2358" w:type="dxa"/>
            <w:vMerge/>
          </w:tcPr>
          <w:p w14:paraId="1F00D56F" w14:textId="77777777" w:rsidR="000A07F8" w:rsidRPr="00617E1C" w:rsidRDefault="000A07F8" w:rsidP="00617E1C">
            <w:pPr>
              <w:pStyle w:val="BodyText"/>
              <w:rPr>
                <w:rFonts w:eastAsia="Times New Roman"/>
              </w:rPr>
            </w:pPr>
          </w:p>
        </w:tc>
        <w:tc>
          <w:tcPr>
            <w:tcW w:w="3150" w:type="dxa"/>
          </w:tcPr>
          <w:p w14:paraId="7E08BED0" w14:textId="77777777" w:rsidR="000A07F8" w:rsidRPr="00617E1C" w:rsidRDefault="000A07F8" w:rsidP="00617E1C">
            <w:pPr>
              <w:pStyle w:val="BodyText"/>
              <w:rPr>
                <w:rFonts w:eastAsia="Times New Roman"/>
              </w:rPr>
            </w:pPr>
            <w:r w:rsidRPr="00617E1C">
              <w:rPr>
                <w:rFonts w:eastAsia="Times New Roman"/>
              </w:rPr>
              <w:t>Keith Hannon</w:t>
            </w:r>
          </w:p>
        </w:tc>
        <w:tc>
          <w:tcPr>
            <w:tcW w:w="1327" w:type="dxa"/>
          </w:tcPr>
          <w:p w14:paraId="308D3A4F" w14:textId="77777777" w:rsidR="000A07F8" w:rsidRPr="00617E1C" w:rsidRDefault="000A07F8" w:rsidP="00617E1C">
            <w:pPr>
              <w:pStyle w:val="BodyText"/>
              <w:rPr>
                <w:rFonts w:eastAsia="Times New Roman"/>
              </w:rPr>
            </w:pPr>
            <w:r w:rsidRPr="00617E1C">
              <w:rPr>
                <w:rFonts w:eastAsia="Times New Roman"/>
              </w:rPr>
              <w:t>202</w:t>
            </w:r>
            <w:r>
              <w:rPr>
                <w:rFonts w:eastAsia="Times New Roman"/>
              </w:rPr>
              <w:t>4</w:t>
            </w:r>
          </w:p>
        </w:tc>
        <w:tc>
          <w:tcPr>
            <w:tcW w:w="3150" w:type="dxa"/>
          </w:tcPr>
          <w:p w14:paraId="3502AF35" w14:textId="77777777" w:rsidR="000A07F8" w:rsidRPr="00617E1C" w:rsidRDefault="000A07F8" w:rsidP="00617E1C">
            <w:pPr>
              <w:pStyle w:val="BodyText"/>
              <w:rPr>
                <w:rFonts w:eastAsia="Times New Roman"/>
              </w:rPr>
            </w:pPr>
            <w:r w:rsidRPr="00617E1C">
              <w:rPr>
                <w:rFonts w:eastAsia="Times New Roman"/>
              </w:rPr>
              <w:t>Village rep</w:t>
            </w:r>
          </w:p>
        </w:tc>
      </w:tr>
      <w:tr w:rsidR="00111554" w:rsidRPr="00617E1C" w14:paraId="15F07FE0" w14:textId="77777777" w:rsidTr="00DE5E82">
        <w:tc>
          <w:tcPr>
            <w:tcW w:w="2358" w:type="dxa"/>
            <w:vMerge w:val="restart"/>
          </w:tcPr>
          <w:p w14:paraId="329E756F" w14:textId="77777777" w:rsidR="00111554" w:rsidRPr="00111554" w:rsidRDefault="00111554" w:rsidP="00617E1C">
            <w:pPr>
              <w:pStyle w:val="BodyText"/>
              <w:rPr>
                <w:rFonts w:eastAsia="Times New Roman"/>
                <w:b/>
                <w:bCs/>
              </w:rPr>
            </w:pPr>
            <w:r w:rsidRPr="00111554">
              <w:rPr>
                <w:rFonts w:eastAsia="Times New Roman"/>
                <w:b/>
                <w:bCs/>
              </w:rPr>
              <w:t xml:space="preserve">HABITAT NATURE PRESERVE </w:t>
            </w:r>
            <w:r w:rsidRPr="00111554">
              <w:rPr>
                <w:rFonts w:eastAsia="Times New Roman"/>
                <w:b/>
                <w:bCs/>
              </w:rPr>
              <w:lastRenderedPageBreak/>
              <w:t>COMMITTEE (annual appointment)</w:t>
            </w:r>
          </w:p>
        </w:tc>
        <w:tc>
          <w:tcPr>
            <w:tcW w:w="3150" w:type="dxa"/>
          </w:tcPr>
          <w:p w14:paraId="040C03FC" w14:textId="77777777" w:rsidR="00111554" w:rsidRPr="00617E1C" w:rsidRDefault="00111554" w:rsidP="00617E1C">
            <w:pPr>
              <w:pStyle w:val="BodyText"/>
              <w:rPr>
                <w:rFonts w:eastAsia="Times New Roman"/>
              </w:rPr>
            </w:pPr>
            <w:r w:rsidRPr="00617E1C">
              <w:rPr>
                <w:rFonts w:eastAsia="Times New Roman"/>
              </w:rPr>
              <w:lastRenderedPageBreak/>
              <w:t>Carissa Parlato (chair)</w:t>
            </w:r>
          </w:p>
        </w:tc>
        <w:tc>
          <w:tcPr>
            <w:tcW w:w="1327" w:type="dxa"/>
          </w:tcPr>
          <w:p w14:paraId="5C019A29" w14:textId="77777777" w:rsidR="00111554" w:rsidRPr="00617E1C" w:rsidRDefault="00111554" w:rsidP="00617E1C">
            <w:pPr>
              <w:pStyle w:val="BodyText"/>
              <w:rPr>
                <w:rFonts w:eastAsia="Times New Roman"/>
              </w:rPr>
            </w:pPr>
            <w:r w:rsidRPr="00617E1C">
              <w:t>202</w:t>
            </w:r>
            <w:r>
              <w:t>4</w:t>
            </w:r>
          </w:p>
        </w:tc>
        <w:tc>
          <w:tcPr>
            <w:tcW w:w="3150" w:type="dxa"/>
          </w:tcPr>
          <w:p w14:paraId="4483F8E7" w14:textId="77777777" w:rsidR="00111554" w:rsidRPr="00617E1C" w:rsidRDefault="00111554" w:rsidP="00617E1C">
            <w:pPr>
              <w:pStyle w:val="BodyText"/>
              <w:rPr>
                <w:rFonts w:eastAsia="Times New Roman"/>
              </w:rPr>
            </w:pPr>
            <w:r w:rsidRPr="00617E1C">
              <w:rPr>
                <w:rFonts w:eastAsia="Times New Roman"/>
              </w:rPr>
              <w:t>Town liaison</w:t>
            </w:r>
          </w:p>
        </w:tc>
      </w:tr>
      <w:tr w:rsidR="00111554" w:rsidRPr="00617E1C" w14:paraId="59D01B71" w14:textId="77777777" w:rsidTr="00DE5E82">
        <w:tc>
          <w:tcPr>
            <w:tcW w:w="2358" w:type="dxa"/>
            <w:vMerge/>
          </w:tcPr>
          <w:p w14:paraId="46667291" w14:textId="77777777" w:rsidR="00111554" w:rsidRPr="00617E1C" w:rsidRDefault="00111554" w:rsidP="00617E1C">
            <w:pPr>
              <w:pStyle w:val="BodyText"/>
              <w:rPr>
                <w:rFonts w:eastAsia="Times New Roman"/>
              </w:rPr>
            </w:pPr>
          </w:p>
        </w:tc>
        <w:tc>
          <w:tcPr>
            <w:tcW w:w="3150" w:type="dxa"/>
          </w:tcPr>
          <w:p w14:paraId="6345F55F" w14:textId="77777777" w:rsidR="00111554" w:rsidRPr="00617E1C" w:rsidRDefault="00111554" w:rsidP="00617E1C">
            <w:pPr>
              <w:pStyle w:val="BodyText"/>
              <w:rPr>
                <w:rFonts w:eastAsia="Times New Roman"/>
              </w:rPr>
            </w:pPr>
            <w:r w:rsidRPr="00617E1C">
              <w:rPr>
                <w:rFonts w:eastAsia="Times New Roman"/>
              </w:rPr>
              <w:t>Marvin Pritts</w:t>
            </w:r>
          </w:p>
        </w:tc>
        <w:tc>
          <w:tcPr>
            <w:tcW w:w="1327" w:type="dxa"/>
          </w:tcPr>
          <w:p w14:paraId="0DE32F68" w14:textId="77777777" w:rsidR="00111554" w:rsidRPr="00617E1C" w:rsidRDefault="00111554" w:rsidP="00617E1C">
            <w:pPr>
              <w:pStyle w:val="BodyText"/>
              <w:rPr>
                <w:rFonts w:eastAsia="Times New Roman"/>
              </w:rPr>
            </w:pPr>
            <w:r w:rsidRPr="00617E1C">
              <w:t>202</w:t>
            </w:r>
            <w:r>
              <w:t>4</w:t>
            </w:r>
          </w:p>
        </w:tc>
        <w:tc>
          <w:tcPr>
            <w:tcW w:w="3150" w:type="dxa"/>
          </w:tcPr>
          <w:p w14:paraId="5F9E5FDA" w14:textId="77777777" w:rsidR="00111554" w:rsidRPr="00617E1C" w:rsidRDefault="00111554" w:rsidP="00617E1C">
            <w:pPr>
              <w:pStyle w:val="BodyText"/>
              <w:rPr>
                <w:rFonts w:eastAsia="Times New Roman"/>
              </w:rPr>
            </w:pPr>
          </w:p>
        </w:tc>
      </w:tr>
      <w:tr w:rsidR="00111554" w:rsidRPr="00617E1C" w14:paraId="476DB241" w14:textId="77777777" w:rsidTr="00DE5E82">
        <w:tc>
          <w:tcPr>
            <w:tcW w:w="2358" w:type="dxa"/>
            <w:vMerge/>
          </w:tcPr>
          <w:p w14:paraId="1FB99173" w14:textId="77777777" w:rsidR="00111554" w:rsidRPr="00617E1C" w:rsidRDefault="00111554" w:rsidP="00617E1C">
            <w:pPr>
              <w:pStyle w:val="BodyText"/>
              <w:rPr>
                <w:rFonts w:eastAsia="Times New Roman"/>
              </w:rPr>
            </w:pPr>
          </w:p>
        </w:tc>
        <w:tc>
          <w:tcPr>
            <w:tcW w:w="3150" w:type="dxa"/>
          </w:tcPr>
          <w:p w14:paraId="2D0DA2A0" w14:textId="77777777" w:rsidR="00111554" w:rsidRPr="00617E1C" w:rsidRDefault="00111554" w:rsidP="00617E1C">
            <w:pPr>
              <w:pStyle w:val="BodyText"/>
              <w:rPr>
                <w:rFonts w:eastAsia="Times New Roman"/>
              </w:rPr>
            </w:pPr>
            <w:r w:rsidRPr="00617E1C">
              <w:rPr>
                <w:rFonts w:eastAsia="Times New Roman"/>
              </w:rPr>
              <w:t xml:space="preserve">Aaron </w:t>
            </w:r>
            <w:proofErr w:type="spellStart"/>
            <w:r w:rsidRPr="00617E1C">
              <w:rPr>
                <w:rFonts w:eastAsia="Times New Roman"/>
              </w:rPr>
              <w:t>Rovitz</w:t>
            </w:r>
            <w:proofErr w:type="spellEnd"/>
          </w:p>
        </w:tc>
        <w:tc>
          <w:tcPr>
            <w:tcW w:w="1327" w:type="dxa"/>
          </w:tcPr>
          <w:p w14:paraId="7F24904A" w14:textId="77777777" w:rsidR="00111554" w:rsidRPr="00617E1C" w:rsidRDefault="00111554" w:rsidP="00617E1C">
            <w:pPr>
              <w:pStyle w:val="BodyText"/>
              <w:rPr>
                <w:rFonts w:eastAsia="Times New Roman"/>
              </w:rPr>
            </w:pPr>
            <w:r w:rsidRPr="00617E1C">
              <w:t>202</w:t>
            </w:r>
            <w:r>
              <w:t>4</w:t>
            </w:r>
          </w:p>
        </w:tc>
        <w:tc>
          <w:tcPr>
            <w:tcW w:w="3150" w:type="dxa"/>
          </w:tcPr>
          <w:p w14:paraId="38C0619E" w14:textId="77777777" w:rsidR="00111554" w:rsidRPr="00617E1C" w:rsidRDefault="00111554" w:rsidP="00617E1C">
            <w:pPr>
              <w:pStyle w:val="BodyText"/>
              <w:rPr>
                <w:rFonts w:eastAsia="Times New Roman"/>
              </w:rPr>
            </w:pPr>
          </w:p>
        </w:tc>
      </w:tr>
      <w:tr w:rsidR="00111554" w:rsidRPr="00617E1C" w14:paraId="18AEB402" w14:textId="77777777" w:rsidTr="00DE5E82">
        <w:tc>
          <w:tcPr>
            <w:tcW w:w="2358" w:type="dxa"/>
            <w:vMerge/>
          </w:tcPr>
          <w:p w14:paraId="565C48DF" w14:textId="77777777" w:rsidR="00111554" w:rsidRPr="00617E1C" w:rsidRDefault="00111554" w:rsidP="00617E1C">
            <w:pPr>
              <w:pStyle w:val="BodyText"/>
              <w:rPr>
                <w:rFonts w:eastAsia="Times New Roman"/>
              </w:rPr>
            </w:pPr>
          </w:p>
        </w:tc>
        <w:tc>
          <w:tcPr>
            <w:tcW w:w="3150" w:type="dxa"/>
          </w:tcPr>
          <w:p w14:paraId="2D646403" w14:textId="77777777" w:rsidR="00111554" w:rsidRPr="00617E1C" w:rsidRDefault="00111554" w:rsidP="00617E1C">
            <w:pPr>
              <w:pStyle w:val="BodyText"/>
              <w:rPr>
                <w:rFonts w:eastAsia="Times New Roman"/>
              </w:rPr>
            </w:pPr>
            <w:r w:rsidRPr="00617E1C">
              <w:rPr>
                <w:rFonts w:eastAsia="Times New Roman"/>
              </w:rPr>
              <w:t>Kira Lallas</w:t>
            </w:r>
          </w:p>
        </w:tc>
        <w:tc>
          <w:tcPr>
            <w:tcW w:w="1327" w:type="dxa"/>
          </w:tcPr>
          <w:p w14:paraId="7F5D8820" w14:textId="77777777" w:rsidR="00111554" w:rsidRPr="00617E1C" w:rsidRDefault="00111554" w:rsidP="00617E1C">
            <w:pPr>
              <w:pStyle w:val="BodyText"/>
              <w:rPr>
                <w:rFonts w:eastAsia="Times New Roman"/>
              </w:rPr>
            </w:pPr>
            <w:r w:rsidRPr="00617E1C">
              <w:t>202</w:t>
            </w:r>
            <w:r>
              <w:t>4</w:t>
            </w:r>
          </w:p>
        </w:tc>
        <w:tc>
          <w:tcPr>
            <w:tcW w:w="3150" w:type="dxa"/>
          </w:tcPr>
          <w:p w14:paraId="423C26F1" w14:textId="77777777" w:rsidR="00111554" w:rsidRPr="00617E1C" w:rsidRDefault="00111554" w:rsidP="00617E1C">
            <w:pPr>
              <w:pStyle w:val="BodyText"/>
              <w:rPr>
                <w:rFonts w:eastAsia="Times New Roman"/>
              </w:rPr>
            </w:pPr>
            <w:r w:rsidRPr="00617E1C">
              <w:rPr>
                <w:rFonts w:eastAsia="Times New Roman"/>
              </w:rPr>
              <w:t>Neighbor</w:t>
            </w:r>
          </w:p>
        </w:tc>
      </w:tr>
      <w:tr w:rsidR="00111554" w:rsidRPr="00617E1C" w14:paraId="0322BC7A" w14:textId="77777777" w:rsidTr="00DE5E82">
        <w:tc>
          <w:tcPr>
            <w:tcW w:w="2358" w:type="dxa"/>
            <w:vMerge/>
          </w:tcPr>
          <w:p w14:paraId="013C7D02" w14:textId="77777777" w:rsidR="00111554" w:rsidRPr="00617E1C" w:rsidRDefault="00111554" w:rsidP="00617E1C">
            <w:pPr>
              <w:pStyle w:val="BodyText"/>
              <w:rPr>
                <w:rFonts w:eastAsia="Times New Roman"/>
              </w:rPr>
            </w:pPr>
          </w:p>
        </w:tc>
        <w:tc>
          <w:tcPr>
            <w:tcW w:w="3150" w:type="dxa"/>
          </w:tcPr>
          <w:p w14:paraId="089465C2" w14:textId="77777777" w:rsidR="00111554" w:rsidRPr="00617E1C" w:rsidRDefault="00111554" w:rsidP="00617E1C">
            <w:pPr>
              <w:pStyle w:val="BodyText"/>
              <w:rPr>
                <w:rFonts w:eastAsia="Times New Roman"/>
              </w:rPr>
            </w:pPr>
            <w:r w:rsidRPr="00617E1C">
              <w:rPr>
                <w:rFonts w:eastAsia="Times New Roman"/>
              </w:rPr>
              <w:t xml:space="preserve">Marc </w:t>
            </w:r>
            <w:proofErr w:type="spellStart"/>
            <w:r w:rsidRPr="00617E1C">
              <w:rPr>
                <w:rFonts w:eastAsia="Times New Roman"/>
              </w:rPr>
              <w:t>Devokaitis</w:t>
            </w:r>
            <w:proofErr w:type="spellEnd"/>
          </w:p>
        </w:tc>
        <w:tc>
          <w:tcPr>
            <w:tcW w:w="1327" w:type="dxa"/>
          </w:tcPr>
          <w:p w14:paraId="40108783" w14:textId="77777777" w:rsidR="00111554" w:rsidRPr="00617E1C" w:rsidRDefault="00111554" w:rsidP="00617E1C">
            <w:pPr>
              <w:pStyle w:val="BodyText"/>
              <w:rPr>
                <w:rFonts w:eastAsia="Times New Roman"/>
              </w:rPr>
            </w:pPr>
            <w:r w:rsidRPr="00617E1C">
              <w:t>202</w:t>
            </w:r>
            <w:r>
              <w:t>4</w:t>
            </w:r>
          </w:p>
        </w:tc>
        <w:tc>
          <w:tcPr>
            <w:tcW w:w="3150" w:type="dxa"/>
          </w:tcPr>
          <w:p w14:paraId="552B8F3B" w14:textId="77777777" w:rsidR="00111554" w:rsidRPr="00617E1C" w:rsidRDefault="00111554" w:rsidP="00617E1C">
            <w:pPr>
              <w:pStyle w:val="BodyText"/>
              <w:rPr>
                <w:rFonts w:eastAsia="Times New Roman"/>
              </w:rPr>
            </w:pPr>
            <w:r w:rsidRPr="00617E1C">
              <w:rPr>
                <w:rFonts w:eastAsia="Times New Roman"/>
              </w:rPr>
              <w:t>neighbor</w:t>
            </w:r>
          </w:p>
        </w:tc>
      </w:tr>
      <w:tr w:rsidR="00111554" w:rsidRPr="00617E1C" w14:paraId="3A2298C4" w14:textId="77777777" w:rsidTr="00DE5E82">
        <w:tc>
          <w:tcPr>
            <w:tcW w:w="2358" w:type="dxa"/>
            <w:vMerge/>
          </w:tcPr>
          <w:p w14:paraId="66A55954" w14:textId="77777777" w:rsidR="00111554" w:rsidRPr="00617E1C" w:rsidRDefault="00111554" w:rsidP="00617E1C">
            <w:pPr>
              <w:pStyle w:val="BodyText"/>
              <w:rPr>
                <w:rFonts w:eastAsia="Times New Roman"/>
              </w:rPr>
            </w:pPr>
          </w:p>
        </w:tc>
        <w:tc>
          <w:tcPr>
            <w:tcW w:w="3150" w:type="dxa"/>
          </w:tcPr>
          <w:p w14:paraId="7060D085" w14:textId="77777777" w:rsidR="00111554" w:rsidRPr="00617E1C" w:rsidRDefault="00111554" w:rsidP="00617E1C">
            <w:pPr>
              <w:pStyle w:val="BodyText"/>
              <w:rPr>
                <w:rFonts w:eastAsia="Times New Roman"/>
              </w:rPr>
            </w:pPr>
            <w:r w:rsidRPr="00617E1C">
              <w:rPr>
                <w:rFonts w:eastAsia="Times New Roman"/>
              </w:rPr>
              <w:t>Mary Bouchard</w:t>
            </w:r>
          </w:p>
        </w:tc>
        <w:tc>
          <w:tcPr>
            <w:tcW w:w="1327" w:type="dxa"/>
          </w:tcPr>
          <w:p w14:paraId="4D2C6977" w14:textId="77777777" w:rsidR="00111554" w:rsidRPr="00617E1C" w:rsidRDefault="00111554" w:rsidP="00617E1C">
            <w:pPr>
              <w:pStyle w:val="BodyText"/>
              <w:rPr>
                <w:rFonts w:eastAsia="Times New Roman"/>
              </w:rPr>
            </w:pPr>
            <w:r w:rsidRPr="00617E1C">
              <w:t>202</w:t>
            </w:r>
            <w:r>
              <w:t>4</w:t>
            </w:r>
          </w:p>
        </w:tc>
        <w:tc>
          <w:tcPr>
            <w:tcW w:w="3150" w:type="dxa"/>
          </w:tcPr>
          <w:p w14:paraId="3BD6CA7B" w14:textId="77777777" w:rsidR="00111554" w:rsidRPr="00617E1C" w:rsidRDefault="00111554" w:rsidP="00617E1C">
            <w:pPr>
              <w:pStyle w:val="BodyText"/>
              <w:rPr>
                <w:rFonts w:eastAsia="Times New Roman"/>
              </w:rPr>
            </w:pPr>
            <w:r w:rsidRPr="00617E1C">
              <w:rPr>
                <w:rFonts w:eastAsia="Times New Roman"/>
              </w:rPr>
              <w:t>Town board liaison</w:t>
            </w:r>
          </w:p>
        </w:tc>
      </w:tr>
      <w:tr w:rsidR="00617E1C" w:rsidRPr="00617E1C" w14:paraId="0B164A3D" w14:textId="77777777" w:rsidTr="00DE5E82">
        <w:tc>
          <w:tcPr>
            <w:tcW w:w="2358" w:type="dxa"/>
            <w:vMerge w:val="restart"/>
          </w:tcPr>
          <w:p w14:paraId="5C4B6700" w14:textId="77777777" w:rsidR="00617E1C" w:rsidRPr="00111554" w:rsidRDefault="00617E1C" w:rsidP="00617E1C">
            <w:pPr>
              <w:pStyle w:val="BodyText"/>
              <w:rPr>
                <w:rFonts w:eastAsia="Times New Roman"/>
                <w:b/>
                <w:bCs/>
              </w:rPr>
            </w:pPr>
            <w:r w:rsidRPr="00111554">
              <w:rPr>
                <w:rFonts w:eastAsia="Times New Roman"/>
                <w:b/>
                <w:bCs/>
              </w:rPr>
              <w:t>TREE ADVISORY COMMITTEE</w:t>
            </w:r>
          </w:p>
        </w:tc>
        <w:tc>
          <w:tcPr>
            <w:tcW w:w="3150" w:type="dxa"/>
          </w:tcPr>
          <w:p w14:paraId="53BB55FF" w14:textId="77777777" w:rsidR="00617E1C" w:rsidRPr="00617E1C" w:rsidRDefault="00617E1C" w:rsidP="00617E1C">
            <w:pPr>
              <w:pStyle w:val="BodyText"/>
              <w:rPr>
                <w:rFonts w:eastAsia="Times New Roman"/>
              </w:rPr>
            </w:pPr>
            <w:r w:rsidRPr="00617E1C">
              <w:rPr>
                <w:rFonts w:eastAsia="Times New Roman"/>
              </w:rPr>
              <w:t>Andy Hillmann</w:t>
            </w:r>
          </w:p>
        </w:tc>
        <w:tc>
          <w:tcPr>
            <w:tcW w:w="1327" w:type="dxa"/>
          </w:tcPr>
          <w:p w14:paraId="54DF0029" w14:textId="77777777" w:rsidR="00617E1C" w:rsidRPr="00617E1C" w:rsidRDefault="00617E1C" w:rsidP="00617E1C">
            <w:pPr>
              <w:pStyle w:val="BodyText"/>
              <w:rPr>
                <w:rFonts w:eastAsia="Times New Roman"/>
              </w:rPr>
            </w:pPr>
            <w:r w:rsidRPr="00617E1C">
              <w:rPr>
                <w:rFonts w:eastAsia="Times New Roman"/>
              </w:rPr>
              <w:t>2025</w:t>
            </w:r>
          </w:p>
        </w:tc>
        <w:tc>
          <w:tcPr>
            <w:tcW w:w="3150" w:type="dxa"/>
          </w:tcPr>
          <w:p w14:paraId="0A160DA6" w14:textId="77777777" w:rsidR="00617E1C" w:rsidRPr="00617E1C" w:rsidRDefault="00617E1C" w:rsidP="00617E1C">
            <w:pPr>
              <w:pStyle w:val="BodyText"/>
              <w:rPr>
                <w:rFonts w:eastAsia="Times New Roman"/>
              </w:rPr>
            </w:pPr>
          </w:p>
        </w:tc>
      </w:tr>
      <w:tr w:rsidR="00617E1C" w:rsidRPr="00617E1C" w14:paraId="4A05713B" w14:textId="77777777" w:rsidTr="00DE5E82">
        <w:tc>
          <w:tcPr>
            <w:tcW w:w="2358" w:type="dxa"/>
            <w:vMerge/>
          </w:tcPr>
          <w:p w14:paraId="712AAAB9" w14:textId="77777777" w:rsidR="00617E1C" w:rsidRPr="00617E1C" w:rsidRDefault="00617E1C" w:rsidP="00617E1C">
            <w:pPr>
              <w:pStyle w:val="BodyText"/>
              <w:rPr>
                <w:rFonts w:eastAsia="Times New Roman"/>
              </w:rPr>
            </w:pPr>
          </w:p>
        </w:tc>
        <w:tc>
          <w:tcPr>
            <w:tcW w:w="3150" w:type="dxa"/>
          </w:tcPr>
          <w:p w14:paraId="0CE46DA0" w14:textId="77777777" w:rsidR="00617E1C" w:rsidRPr="00617E1C" w:rsidRDefault="00617E1C" w:rsidP="00617E1C">
            <w:pPr>
              <w:pStyle w:val="BodyText"/>
              <w:rPr>
                <w:rFonts w:eastAsia="Times New Roman"/>
              </w:rPr>
            </w:pPr>
            <w:r w:rsidRPr="00617E1C">
              <w:rPr>
                <w:rFonts w:eastAsia="Times New Roman"/>
              </w:rPr>
              <w:t>Don Ellis</w:t>
            </w:r>
          </w:p>
        </w:tc>
        <w:tc>
          <w:tcPr>
            <w:tcW w:w="1327" w:type="dxa"/>
          </w:tcPr>
          <w:p w14:paraId="324E54B0" w14:textId="77777777" w:rsidR="00617E1C" w:rsidRPr="00617E1C" w:rsidRDefault="00617E1C" w:rsidP="00617E1C">
            <w:pPr>
              <w:pStyle w:val="BodyText"/>
              <w:rPr>
                <w:rFonts w:eastAsia="Times New Roman"/>
              </w:rPr>
            </w:pPr>
            <w:r w:rsidRPr="00617E1C">
              <w:rPr>
                <w:rFonts w:eastAsia="Times New Roman"/>
              </w:rPr>
              <w:t>2025</w:t>
            </w:r>
          </w:p>
        </w:tc>
        <w:tc>
          <w:tcPr>
            <w:tcW w:w="3150" w:type="dxa"/>
          </w:tcPr>
          <w:p w14:paraId="0213BB4F" w14:textId="77777777" w:rsidR="00617E1C" w:rsidRPr="00617E1C" w:rsidRDefault="00617E1C" w:rsidP="00617E1C">
            <w:pPr>
              <w:pStyle w:val="BodyText"/>
              <w:rPr>
                <w:rFonts w:eastAsia="Times New Roman"/>
              </w:rPr>
            </w:pPr>
          </w:p>
        </w:tc>
      </w:tr>
      <w:tr w:rsidR="00617E1C" w:rsidRPr="00617E1C" w14:paraId="2D2CA9D5" w14:textId="77777777" w:rsidTr="00DE5E82">
        <w:tc>
          <w:tcPr>
            <w:tcW w:w="2358" w:type="dxa"/>
            <w:vMerge/>
          </w:tcPr>
          <w:p w14:paraId="4DD5D2BB" w14:textId="77777777" w:rsidR="00617E1C" w:rsidRPr="00617E1C" w:rsidRDefault="00617E1C" w:rsidP="00617E1C">
            <w:pPr>
              <w:pStyle w:val="BodyText"/>
              <w:rPr>
                <w:rFonts w:eastAsia="Times New Roman"/>
              </w:rPr>
            </w:pPr>
          </w:p>
        </w:tc>
        <w:tc>
          <w:tcPr>
            <w:tcW w:w="3150" w:type="dxa"/>
          </w:tcPr>
          <w:p w14:paraId="1F0228CD" w14:textId="77777777" w:rsidR="00617E1C" w:rsidRPr="00617E1C" w:rsidRDefault="00617E1C" w:rsidP="00617E1C">
            <w:pPr>
              <w:pStyle w:val="BodyText"/>
              <w:rPr>
                <w:rFonts w:eastAsia="Times New Roman"/>
              </w:rPr>
            </w:pPr>
            <w:r w:rsidRPr="00617E1C">
              <w:rPr>
                <w:rFonts w:eastAsia="Times New Roman"/>
              </w:rPr>
              <w:t>Greg Peck</w:t>
            </w:r>
          </w:p>
        </w:tc>
        <w:tc>
          <w:tcPr>
            <w:tcW w:w="1327" w:type="dxa"/>
          </w:tcPr>
          <w:p w14:paraId="30E40449" w14:textId="77777777" w:rsidR="00617E1C" w:rsidRPr="00617E1C" w:rsidRDefault="00617E1C" w:rsidP="00617E1C">
            <w:pPr>
              <w:pStyle w:val="BodyText"/>
              <w:rPr>
                <w:rFonts w:eastAsia="Times New Roman"/>
              </w:rPr>
            </w:pPr>
            <w:r w:rsidRPr="00617E1C">
              <w:rPr>
                <w:rFonts w:eastAsia="Times New Roman"/>
              </w:rPr>
              <w:t>202</w:t>
            </w:r>
            <w:r w:rsidR="003C3D22">
              <w:rPr>
                <w:rFonts w:eastAsia="Times New Roman"/>
              </w:rPr>
              <w:t>6</w:t>
            </w:r>
          </w:p>
        </w:tc>
        <w:tc>
          <w:tcPr>
            <w:tcW w:w="3150" w:type="dxa"/>
          </w:tcPr>
          <w:p w14:paraId="368526C2" w14:textId="77777777" w:rsidR="00617E1C" w:rsidRPr="00617E1C" w:rsidRDefault="00617E1C" w:rsidP="00617E1C">
            <w:pPr>
              <w:pStyle w:val="BodyText"/>
              <w:rPr>
                <w:rFonts w:eastAsia="Times New Roman"/>
              </w:rPr>
            </w:pPr>
          </w:p>
        </w:tc>
      </w:tr>
      <w:tr w:rsidR="00617E1C" w:rsidRPr="00617E1C" w14:paraId="04C46E94" w14:textId="77777777" w:rsidTr="00DE5E82">
        <w:tc>
          <w:tcPr>
            <w:tcW w:w="2358" w:type="dxa"/>
            <w:vMerge/>
          </w:tcPr>
          <w:p w14:paraId="257C238D" w14:textId="77777777" w:rsidR="00617E1C" w:rsidRPr="00617E1C" w:rsidRDefault="00617E1C" w:rsidP="00617E1C">
            <w:pPr>
              <w:pStyle w:val="BodyText"/>
              <w:rPr>
                <w:rFonts w:eastAsia="Times New Roman"/>
              </w:rPr>
            </w:pPr>
          </w:p>
        </w:tc>
        <w:tc>
          <w:tcPr>
            <w:tcW w:w="3150" w:type="dxa"/>
          </w:tcPr>
          <w:p w14:paraId="266CA387" w14:textId="77777777" w:rsidR="00617E1C" w:rsidRPr="00617E1C" w:rsidRDefault="00617E1C" w:rsidP="00617E1C">
            <w:pPr>
              <w:pStyle w:val="BodyText"/>
              <w:rPr>
                <w:rFonts w:eastAsia="Times New Roman"/>
              </w:rPr>
            </w:pPr>
            <w:r w:rsidRPr="00617E1C">
              <w:rPr>
                <w:rFonts w:eastAsia="Times New Roman"/>
              </w:rPr>
              <w:t>Pamela Markham</w:t>
            </w:r>
          </w:p>
        </w:tc>
        <w:tc>
          <w:tcPr>
            <w:tcW w:w="1327" w:type="dxa"/>
          </w:tcPr>
          <w:p w14:paraId="30CA3A93" w14:textId="77777777" w:rsidR="00617E1C" w:rsidRPr="00617E1C" w:rsidRDefault="00617E1C" w:rsidP="00617E1C">
            <w:pPr>
              <w:pStyle w:val="BodyText"/>
              <w:rPr>
                <w:rFonts w:eastAsia="Times New Roman"/>
              </w:rPr>
            </w:pPr>
            <w:r w:rsidRPr="00617E1C">
              <w:rPr>
                <w:rFonts w:eastAsia="Times New Roman"/>
              </w:rPr>
              <w:t>202</w:t>
            </w:r>
            <w:r w:rsidR="003C3D22">
              <w:rPr>
                <w:rFonts w:eastAsia="Times New Roman"/>
              </w:rPr>
              <w:t>6</w:t>
            </w:r>
          </w:p>
        </w:tc>
        <w:tc>
          <w:tcPr>
            <w:tcW w:w="3150" w:type="dxa"/>
          </w:tcPr>
          <w:p w14:paraId="5935ECA5" w14:textId="77777777" w:rsidR="00617E1C" w:rsidRPr="00617E1C" w:rsidRDefault="00617E1C" w:rsidP="00617E1C">
            <w:pPr>
              <w:pStyle w:val="BodyText"/>
              <w:rPr>
                <w:rFonts w:eastAsia="Times New Roman"/>
              </w:rPr>
            </w:pPr>
          </w:p>
        </w:tc>
      </w:tr>
      <w:tr w:rsidR="00617E1C" w:rsidRPr="00617E1C" w14:paraId="2FD0FB94" w14:textId="77777777" w:rsidTr="00DE5E82">
        <w:tc>
          <w:tcPr>
            <w:tcW w:w="2358" w:type="dxa"/>
            <w:vMerge/>
          </w:tcPr>
          <w:p w14:paraId="7ED2E82C" w14:textId="77777777" w:rsidR="00617E1C" w:rsidRPr="00617E1C" w:rsidRDefault="00617E1C" w:rsidP="00617E1C">
            <w:pPr>
              <w:pStyle w:val="BodyText"/>
              <w:rPr>
                <w:rFonts w:eastAsia="Times New Roman"/>
              </w:rPr>
            </w:pPr>
          </w:p>
        </w:tc>
        <w:tc>
          <w:tcPr>
            <w:tcW w:w="3150" w:type="dxa"/>
          </w:tcPr>
          <w:p w14:paraId="7C21D9F7" w14:textId="77777777" w:rsidR="00617E1C" w:rsidRPr="00617E1C" w:rsidRDefault="00617E1C" w:rsidP="00617E1C">
            <w:pPr>
              <w:pStyle w:val="BodyText"/>
              <w:rPr>
                <w:rFonts w:eastAsia="Times New Roman"/>
              </w:rPr>
            </w:pPr>
            <w:r w:rsidRPr="00617E1C">
              <w:rPr>
                <w:rFonts w:eastAsia="Times New Roman"/>
              </w:rPr>
              <w:t>Marvin Pritts</w:t>
            </w:r>
          </w:p>
        </w:tc>
        <w:tc>
          <w:tcPr>
            <w:tcW w:w="1327" w:type="dxa"/>
          </w:tcPr>
          <w:p w14:paraId="39B3CDD8" w14:textId="77777777" w:rsidR="00617E1C" w:rsidRPr="00617E1C" w:rsidRDefault="00617E1C" w:rsidP="00617E1C">
            <w:pPr>
              <w:pStyle w:val="BodyText"/>
              <w:rPr>
                <w:rFonts w:eastAsia="Times New Roman"/>
              </w:rPr>
            </w:pPr>
            <w:r w:rsidRPr="00617E1C">
              <w:rPr>
                <w:rFonts w:eastAsia="Times New Roman"/>
              </w:rPr>
              <w:t>2024</w:t>
            </w:r>
          </w:p>
        </w:tc>
        <w:tc>
          <w:tcPr>
            <w:tcW w:w="3150" w:type="dxa"/>
          </w:tcPr>
          <w:p w14:paraId="41ECADB6" w14:textId="77777777" w:rsidR="00617E1C" w:rsidRPr="00617E1C" w:rsidRDefault="00617E1C" w:rsidP="00617E1C">
            <w:pPr>
              <w:pStyle w:val="BodyText"/>
              <w:rPr>
                <w:rFonts w:eastAsia="Times New Roman"/>
              </w:rPr>
            </w:pPr>
          </w:p>
        </w:tc>
      </w:tr>
      <w:tr w:rsidR="00617E1C" w:rsidRPr="00617E1C" w14:paraId="6A27818B" w14:textId="77777777" w:rsidTr="00DE5E82">
        <w:tc>
          <w:tcPr>
            <w:tcW w:w="2358" w:type="dxa"/>
            <w:vMerge/>
          </w:tcPr>
          <w:p w14:paraId="7F503C25" w14:textId="77777777" w:rsidR="00617E1C" w:rsidRPr="00617E1C" w:rsidRDefault="00617E1C" w:rsidP="00617E1C">
            <w:pPr>
              <w:pStyle w:val="BodyText"/>
              <w:rPr>
                <w:rFonts w:eastAsia="Times New Roman"/>
              </w:rPr>
            </w:pPr>
          </w:p>
        </w:tc>
        <w:tc>
          <w:tcPr>
            <w:tcW w:w="3150" w:type="dxa"/>
          </w:tcPr>
          <w:p w14:paraId="44206069" w14:textId="77777777" w:rsidR="00617E1C" w:rsidRPr="00617E1C" w:rsidRDefault="00617E1C" w:rsidP="00617E1C">
            <w:pPr>
              <w:pStyle w:val="BodyText"/>
              <w:rPr>
                <w:rFonts w:eastAsia="Times New Roman"/>
              </w:rPr>
            </w:pPr>
            <w:r w:rsidRPr="00617E1C">
              <w:rPr>
                <w:rFonts w:eastAsia="Times New Roman"/>
              </w:rPr>
              <w:t>John Wertis</w:t>
            </w:r>
          </w:p>
        </w:tc>
        <w:tc>
          <w:tcPr>
            <w:tcW w:w="1327" w:type="dxa"/>
          </w:tcPr>
          <w:p w14:paraId="291F777C" w14:textId="77777777" w:rsidR="00617E1C" w:rsidRPr="00617E1C" w:rsidRDefault="00617E1C" w:rsidP="00617E1C">
            <w:pPr>
              <w:pStyle w:val="BodyText"/>
              <w:rPr>
                <w:rFonts w:eastAsia="Times New Roman"/>
              </w:rPr>
            </w:pPr>
            <w:r w:rsidRPr="00617E1C">
              <w:rPr>
                <w:rFonts w:eastAsia="Times New Roman"/>
              </w:rPr>
              <w:t>2024</w:t>
            </w:r>
          </w:p>
        </w:tc>
        <w:tc>
          <w:tcPr>
            <w:tcW w:w="3150" w:type="dxa"/>
          </w:tcPr>
          <w:p w14:paraId="373793A2" w14:textId="77777777" w:rsidR="00617E1C" w:rsidRPr="00617E1C" w:rsidRDefault="00617E1C" w:rsidP="00617E1C">
            <w:pPr>
              <w:pStyle w:val="BodyText"/>
              <w:rPr>
                <w:rFonts w:eastAsia="Times New Roman"/>
              </w:rPr>
            </w:pPr>
          </w:p>
        </w:tc>
      </w:tr>
      <w:tr w:rsidR="00111554" w:rsidRPr="00617E1C" w14:paraId="463E8BDD" w14:textId="77777777" w:rsidTr="00DE5E82">
        <w:tc>
          <w:tcPr>
            <w:tcW w:w="2358" w:type="dxa"/>
            <w:vMerge w:val="restart"/>
          </w:tcPr>
          <w:p w14:paraId="08A1AD95" w14:textId="77777777" w:rsidR="00111554" w:rsidRPr="00111554" w:rsidRDefault="00111554" w:rsidP="007F1ABB">
            <w:pPr>
              <w:pStyle w:val="BodyText"/>
              <w:spacing w:after="0"/>
              <w:rPr>
                <w:rFonts w:eastAsia="Times New Roman"/>
                <w:b/>
                <w:bCs/>
              </w:rPr>
            </w:pPr>
            <w:r w:rsidRPr="00111554">
              <w:rPr>
                <w:rFonts w:eastAsia="Times New Roman"/>
                <w:b/>
                <w:bCs/>
              </w:rPr>
              <w:t>BEE COMMITTEE</w:t>
            </w:r>
          </w:p>
          <w:p w14:paraId="3D8CD8D0" w14:textId="2A96A7E2" w:rsidR="00111554" w:rsidRPr="00617E1C" w:rsidRDefault="00111554" w:rsidP="007F1ABB">
            <w:pPr>
              <w:pStyle w:val="BodyText"/>
              <w:spacing w:after="0"/>
              <w:rPr>
                <w:rFonts w:eastAsia="Times New Roman"/>
              </w:rPr>
            </w:pPr>
            <w:r w:rsidRPr="00111554">
              <w:rPr>
                <w:rFonts w:eastAsia="Times New Roman"/>
                <w:b/>
                <w:bCs/>
              </w:rPr>
              <w:t>(annual appointment</w:t>
            </w:r>
            <w:r w:rsidR="0057624F">
              <w:rPr>
                <w:rFonts w:eastAsia="Times New Roman"/>
                <w:b/>
                <w:bCs/>
              </w:rPr>
              <w:t>s</w:t>
            </w:r>
            <w:r w:rsidRPr="00111554">
              <w:rPr>
                <w:rFonts w:eastAsia="Times New Roman"/>
                <w:b/>
                <w:bCs/>
              </w:rPr>
              <w:t>)</w:t>
            </w:r>
          </w:p>
        </w:tc>
        <w:tc>
          <w:tcPr>
            <w:tcW w:w="3150" w:type="dxa"/>
          </w:tcPr>
          <w:p w14:paraId="5F66796E" w14:textId="77777777" w:rsidR="00111554" w:rsidRPr="003C3D22" w:rsidRDefault="00111554" w:rsidP="00617E1C">
            <w:pPr>
              <w:pStyle w:val="BodyText"/>
              <w:rPr>
                <w:rFonts w:cstheme="minorHAnsi"/>
              </w:rPr>
            </w:pPr>
            <w:r w:rsidRPr="003C3D22">
              <w:rPr>
                <w:rFonts w:cstheme="minorHAnsi"/>
              </w:rPr>
              <w:t>George Myers</w:t>
            </w:r>
          </w:p>
        </w:tc>
        <w:tc>
          <w:tcPr>
            <w:tcW w:w="1327" w:type="dxa"/>
          </w:tcPr>
          <w:p w14:paraId="794D50F1" w14:textId="77777777" w:rsidR="00111554" w:rsidRPr="00617E1C" w:rsidRDefault="00111554" w:rsidP="00617E1C">
            <w:pPr>
              <w:pStyle w:val="BodyText"/>
            </w:pPr>
            <w:r w:rsidRPr="00617E1C">
              <w:t>202</w:t>
            </w:r>
            <w:r>
              <w:t>4</w:t>
            </w:r>
          </w:p>
        </w:tc>
        <w:tc>
          <w:tcPr>
            <w:tcW w:w="3150" w:type="dxa"/>
          </w:tcPr>
          <w:p w14:paraId="2627218B" w14:textId="77777777" w:rsidR="00111554" w:rsidRPr="00617E1C" w:rsidRDefault="00111554" w:rsidP="00617E1C">
            <w:pPr>
              <w:pStyle w:val="BodyText"/>
              <w:rPr>
                <w:rFonts w:eastAsia="Times New Roman"/>
              </w:rPr>
            </w:pPr>
          </w:p>
        </w:tc>
      </w:tr>
      <w:tr w:rsidR="00111554" w:rsidRPr="00617E1C" w14:paraId="6DE1F6EB" w14:textId="77777777" w:rsidTr="00DE5E82">
        <w:tc>
          <w:tcPr>
            <w:tcW w:w="2358" w:type="dxa"/>
            <w:vMerge/>
          </w:tcPr>
          <w:p w14:paraId="68888A3B" w14:textId="77777777" w:rsidR="00111554" w:rsidRPr="00617E1C" w:rsidRDefault="00111554" w:rsidP="00617E1C">
            <w:pPr>
              <w:pStyle w:val="BodyText"/>
            </w:pPr>
          </w:p>
        </w:tc>
        <w:tc>
          <w:tcPr>
            <w:tcW w:w="3150" w:type="dxa"/>
          </w:tcPr>
          <w:p w14:paraId="592BD751" w14:textId="77777777" w:rsidR="00111554" w:rsidRPr="003C3D22" w:rsidRDefault="00111554" w:rsidP="00617E1C">
            <w:pPr>
              <w:pStyle w:val="BodyText"/>
              <w:rPr>
                <w:rFonts w:cstheme="minorHAnsi"/>
              </w:rPr>
            </w:pPr>
            <w:r>
              <w:rPr>
                <w:rFonts w:cstheme="minorHAnsi"/>
              </w:rPr>
              <w:t>Brooke Palmer</w:t>
            </w:r>
          </w:p>
        </w:tc>
        <w:tc>
          <w:tcPr>
            <w:tcW w:w="1327" w:type="dxa"/>
          </w:tcPr>
          <w:p w14:paraId="01F02F1F" w14:textId="77777777" w:rsidR="00111554" w:rsidRPr="00617E1C" w:rsidRDefault="00111554" w:rsidP="00617E1C">
            <w:pPr>
              <w:pStyle w:val="BodyText"/>
            </w:pPr>
            <w:r>
              <w:t>2024</w:t>
            </w:r>
          </w:p>
        </w:tc>
        <w:tc>
          <w:tcPr>
            <w:tcW w:w="3150" w:type="dxa"/>
          </w:tcPr>
          <w:p w14:paraId="764C72ED" w14:textId="77777777" w:rsidR="00111554" w:rsidRPr="00617E1C" w:rsidRDefault="00111554" w:rsidP="00617E1C">
            <w:pPr>
              <w:pStyle w:val="BodyText"/>
            </w:pPr>
          </w:p>
        </w:tc>
      </w:tr>
      <w:tr w:rsidR="00111554" w:rsidRPr="00617E1C" w14:paraId="0A9B9A63" w14:textId="77777777" w:rsidTr="00DE5E82">
        <w:tc>
          <w:tcPr>
            <w:tcW w:w="2358" w:type="dxa"/>
            <w:vMerge/>
          </w:tcPr>
          <w:p w14:paraId="10CA79DA" w14:textId="77777777" w:rsidR="00111554" w:rsidRPr="00617E1C" w:rsidRDefault="00111554" w:rsidP="00617E1C">
            <w:pPr>
              <w:pStyle w:val="BodyText"/>
              <w:rPr>
                <w:rFonts w:eastAsia="Times New Roman"/>
              </w:rPr>
            </w:pPr>
          </w:p>
        </w:tc>
        <w:tc>
          <w:tcPr>
            <w:tcW w:w="3150" w:type="dxa"/>
          </w:tcPr>
          <w:p w14:paraId="42B16A00" w14:textId="77777777" w:rsidR="00111554" w:rsidRPr="003C3D22" w:rsidRDefault="00111554" w:rsidP="00617E1C">
            <w:pPr>
              <w:pStyle w:val="BodyText"/>
              <w:rPr>
                <w:rFonts w:cstheme="minorHAnsi"/>
              </w:rPr>
            </w:pPr>
            <w:r w:rsidRPr="003C3D22">
              <w:rPr>
                <w:rFonts w:cstheme="minorHAnsi"/>
              </w:rPr>
              <w:t>Gail Shapiro</w:t>
            </w:r>
          </w:p>
        </w:tc>
        <w:tc>
          <w:tcPr>
            <w:tcW w:w="1327" w:type="dxa"/>
          </w:tcPr>
          <w:p w14:paraId="2B3C589E" w14:textId="77777777" w:rsidR="00111554" w:rsidRPr="00617E1C" w:rsidRDefault="00111554" w:rsidP="00617E1C">
            <w:pPr>
              <w:pStyle w:val="BodyText"/>
            </w:pPr>
            <w:r w:rsidRPr="00617E1C">
              <w:t>202</w:t>
            </w:r>
            <w:r>
              <w:t>4</w:t>
            </w:r>
          </w:p>
        </w:tc>
        <w:tc>
          <w:tcPr>
            <w:tcW w:w="3150" w:type="dxa"/>
          </w:tcPr>
          <w:p w14:paraId="45207E57" w14:textId="77777777" w:rsidR="00111554" w:rsidRPr="00617E1C" w:rsidRDefault="00111554" w:rsidP="00617E1C">
            <w:pPr>
              <w:pStyle w:val="BodyText"/>
              <w:rPr>
                <w:rFonts w:eastAsia="Times New Roman"/>
              </w:rPr>
            </w:pPr>
          </w:p>
        </w:tc>
      </w:tr>
      <w:tr w:rsidR="00111554" w:rsidRPr="00617E1C" w14:paraId="45190359" w14:textId="77777777" w:rsidTr="00DE5E82">
        <w:tc>
          <w:tcPr>
            <w:tcW w:w="2358" w:type="dxa"/>
            <w:vMerge/>
          </w:tcPr>
          <w:p w14:paraId="0E7E8615" w14:textId="77777777" w:rsidR="00111554" w:rsidRPr="00617E1C" w:rsidRDefault="00111554" w:rsidP="00617E1C">
            <w:pPr>
              <w:pStyle w:val="BodyText"/>
            </w:pPr>
          </w:p>
        </w:tc>
        <w:tc>
          <w:tcPr>
            <w:tcW w:w="3150" w:type="dxa"/>
          </w:tcPr>
          <w:p w14:paraId="26EA9D5C" w14:textId="77777777" w:rsidR="00111554" w:rsidRPr="003C3D22" w:rsidRDefault="00111554" w:rsidP="00617E1C">
            <w:pPr>
              <w:pStyle w:val="BodyText"/>
              <w:rPr>
                <w:rFonts w:cstheme="minorHAnsi"/>
              </w:rPr>
            </w:pPr>
            <w:r>
              <w:rPr>
                <w:rFonts w:cstheme="minorHAnsi"/>
              </w:rPr>
              <w:t>Paul Rack</w:t>
            </w:r>
          </w:p>
        </w:tc>
        <w:tc>
          <w:tcPr>
            <w:tcW w:w="1327" w:type="dxa"/>
          </w:tcPr>
          <w:p w14:paraId="11A3A213" w14:textId="77777777" w:rsidR="00111554" w:rsidRPr="00617E1C" w:rsidRDefault="00111554" w:rsidP="00617E1C">
            <w:pPr>
              <w:pStyle w:val="BodyText"/>
            </w:pPr>
            <w:r>
              <w:t>2024</w:t>
            </w:r>
          </w:p>
        </w:tc>
        <w:tc>
          <w:tcPr>
            <w:tcW w:w="3150" w:type="dxa"/>
          </w:tcPr>
          <w:p w14:paraId="4D8D6999" w14:textId="77777777" w:rsidR="00111554" w:rsidRPr="00617E1C" w:rsidRDefault="00111554" w:rsidP="00617E1C">
            <w:pPr>
              <w:pStyle w:val="BodyText"/>
            </w:pPr>
          </w:p>
        </w:tc>
      </w:tr>
      <w:tr w:rsidR="00111554" w:rsidRPr="00617E1C" w14:paraId="38F88840" w14:textId="77777777" w:rsidTr="00DE5E82">
        <w:tc>
          <w:tcPr>
            <w:tcW w:w="2358" w:type="dxa"/>
            <w:vMerge/>
          </w:tcPr>
          <w:p w14:paraId="6BA25555" w14:textId="77777777" w:rsidR="00111554" w:rsidRPr="00617E1C" w:rsidRDefault="00111554" w:rsidP="00617E1C">
            <w:pPr>
              <w:pStyle w:val="BodyText"/>
              <w:rPr>
                <w:rFonts w:eastAsia="Times New Roman"/>
              </w:rPr>
            </w:pPr>
          </w:p>
        </w:tc>
        <w:tc>
          <w:tcPr>
            <w:tcW w:w="3150" w:type="dxa"/>
          </w:tcPr>
          <w:p w14:paraId="4DB07C37" w14:textId="77777777" w:rsidR="00111554" w:rsidRPr="003C3D22" w:rsidRDefault="00111554" w:rsidP="00617E1C">
            <w:pPr>
              <w:pStyle w:val="BodyText"/>
              <w:rPr>
                <w:rFonts w:cstheme="minorHAnsi"/>
                <w:strike/>
                <w:highlight w:val="magenta"/>
              </w:rPr>
            </w:pPr>
            <w:proofErr w:type="spellStart"/>
            <w:r w:rsidRPr="008E40F2">
              <w:rPr>
                <w:rFonts w:cstheme="minorHAnsi"/>
                <w:color w:val="000000"/>
                <w:shd w:val="clear" w:color="auto" w:fill="FFFFFF"/>
              </w:rPr>
              <w:t>Achula</w:t>
            </w:r>
            <w:proofErr w:type="spellEnd"/>
            <w:r w:rsidRPr="008E40F2">
              <w:rPr>
                <w:rFonts w:cstheme="minorHAnsi"/>
                <w:color w:val="000000"/>
                <w:shd w:val="clear" w:color="auto" w:fill="FFFFFF"/>
              </w:rPr>
              <w:t xml:space="preserve"> Wali</w:t>
            </w:r>
          </w:p>
        </w:tc>
        <w:tc>
          <w:tcPr>
            <w:tcW w:w="1327" w:type="dxa"/>
          </w:tcPr>
          <w:p w14:paraId="069A17D6" w14:textId="77777777" w:rsidR="00111554" w:rsidRPr="00617E1C" w:rsidRDefault="00111554" w:rsidP="00617E1C">
            <w:pPr>
              <w:pStyle w:val="BodyText"/>
            </w:pPr>
            <w:r w:rsidRPr="008E40F2">
              <w:t>2024</w:t>
            </w:r>
          </w:p>
        </w:tc>
        <w:tc>
          <w:tcPr>
            <w:tcW w:w="3150" w:type="dxa"/>
          </w:tcPr>
          <w:p w14:paraId="609115A7" w14:textId="77777777" w:rsidR="00111554" w:rsidRPr="003C3D22" w:rsidRDefault="00111554" w:rsidP="00617E1C">
            <w:pPr>
              <w:pStyle w:val="BodyText"/>
              <w:rPr>
                <w:rFonts w:eastAsia="Times New Roman"/>
                <w:highlight w:val="magenta"/>
              </w:rPr>
            </w:pPr>
          </w:p>
        </w:tc>
      </w:tr>
      <w:tr w:rsidR="00111554" w:rsidRPr="00617E1C" w14:paraId="16DC97AE" w14:textId="77777777" w:rsidTr="00DE5E82">
        <w:tc>
          <w:tcPr>
            <w:tcW w:w="2358" w:type="dxa"/>
            <w:vMerge/>
          </w:tcPr>
          <w:p w14:paraId="318FDE43" w14:textId="77777777" w:rsidR="00111554" w:rsidRPr="00617E1C" w:rsidRDefault="00111554" w:rsidP="00617E1C">
            <w:pPr>
              <w:pStyle w:val="BodyText"/>
              <w:rPr>
                <w:rFonts w:eastAsia="Times New Roman"/>
              </w:rPr>
            </w:pPr>
          </w:p>
        </w:tc>
        <w:tc>
          <w:tcPr>
            <w:tcW w:w="3150" w:type="dxa"/>
          </w:tcPr>
          <w:p w14:paraId="774E701A" w14:textId="77777777" w:rsidR="00111554" w:rsidRPr="00617E1C" w:rsidRDefault="00111554" w:rsidP="00617E1C">
            <w:pPr>
              <w:pStyle w:val="BodyText"/>
            </w:pPr>
            <w:r w:rsidRPr="00617E1C">
              <w:t>Gunther Keil</w:t>
            </w:r>
          </w:p>
        </w:tc>
        <w:tc>
          <w:tcPr>
            <w:tcW w:w="1327" w:type="dxa"/>
          </w:tcPr>
          <w:p w14:paraId="172F8564" w14:textId="77777777" w:rsidR="00111554" w:rsidRPr="00617E1C" w:rsidRDefault="00111554" w:rsidP="00617E1C">
            <w:pPr>
              <w:pStyle w:val="BodyText"/>
            </w:pPr>
            <w:r w:rsidRPr="00617E1C">
              <w:t>202</w:t>
            </w:r>
            <w:r>
              <w:t>4</w:t>
            </w:r>
          </w:p>
        </w:tc>
        <w:tc>
          <w:tcPr>
            <w:tcW w:w="3150" w:type="dxa"/>
          </w:tcPr>
          <w:p w14:paraId="151D0F31" w14:textId="77777777" w:rsidR="00111554" w:rsidRPr="00617E1C" w:rsidRDefault="00111554" w:rsidP="00617E1C">
            <w:pPr>
              <w:pStyle w:val="BodyText"/>
              <w:rPr>
                <w:rFonts w:eastAsia="Times New Roman"/>
              </w:rPr>
            </w:pPr>
          </w:p>
        </w:tc>
      </w:tr>
      <w:tr w:rsidR="00111554" w:rsidRPr="00617E1C" w14:paraId="2EE59A05" w14:textId="77777777" w:rsidTr="00DE5E82">
        <w:tc>
          <w:tcPr>
            <w:tcW w:w="2358" w:type="dxa"/>
            <w:vMerge/>
          </w:tcPr>
          <w:p w14:paraId="27B3AFA0" w14:textId="77777777" w:rsidR="00111554" w:rsidRPr="00617E1C" w:rsidRDefault="00111554" w:rsidP="00617E1C">
            <w:pPr>
              <w:pStyle w:val="BodyText"/>
              <w:rPr>
                <w:rFonts w:eastAsia="Times New Roman"/>
              </w:rPr>
            </w:pPr>
          </w:p>
        </w:tc>
        <w:tc>
          <w:tcPr>
            <w:tcW w:w="3150" w:type="dxa"/>
          </w:tcPr>
          <w:p w14:paraId="3365568E" w14:textId="77777777" w:rsidR="00111554" w:rsidRPr="00617E1C" w:rsidRDefault="00111554" w:rsidP="00617E1C">
            <w:pPr>
              <w:pStyle w:val="BodyText"/>
            </w:pPr>
            <w:r w:rsidRPr="00617E1C">
              <w:t>Alison James</w:t>
            </w:r>
          </w:p>
        </w:tc>
        <w:tc>
          <w:tcPr>
            <w:tcW w:w="1327" w:type="dxa"/>
          </w:tcPr>
          <w:p w14:paraId="51B65FB9" w14:textId="77777777" w:rsidR="00111554" w:rsidRPr="00617E1C" w:rsidRDefault="00111554" w:rsidP="00617E1C">
            <w:pPr>
              <w:pStyle w:val="BodyText"/>
            </w:pPr>
            <w:r w:rsidRPr="00617E1C">
              <w:t>202</w:t>
            </w:r>
            <w:r>
              <w:t>4</w:t>
            </w:r>
          </w:p>
        </w:tc>
        <w:tc>
          <w:tcPr>
            <w:tcW w:w="3150" w:type="dxa"/>
          </w:tcPr>
          <w:p w14:paraId="5C8329C0" w14:textId="77777777" w:rsidR="00111554" w:rsidRPr="00617E1C" w:rsidRDefault="00111554" w:rsidP="00617E1C">
            <w:pPr>
              <w:pStyle w:val="BodyText"/>
              <w:rPr>
                <w:rFonts w:eastAsia="Times New Roman"/>
              </w:rPr>
            </w:pPr>
          </w:p>
        </w:tc>
      </w:tr>
      <w:tr w:rsidR="006555B6" w:rsidRPr="00617E1C" w14:paraId="43920935" w14:textId="77777777" w:rsidTr="00DE5E82">
        <w:tc>
          <w:tcPr>
            <w:tcW w:w="2358" w:type="dxa"/>
            <w:vMerge/>
          </w:tcPr>
          <w:p w14:paraId="5B0E2356" w14:textId="77777777" w:rsidR="006555B6" w:rsidRPr="00617E1C" w:rsidRDefault="006555B6" w:rsidP="00617E1C">
            <w:pPr>
              <w:pStyle w:val="BodyText"/>
            </w:pPr>
          </w:p>
        </w:tc>
        <w:tc>
          <w:tcPr>
            <w:tcW w:w="3150" w:type="dxa"/>
          </w:tcPr>
          <w:p w14:paraId="486E6E9C" w14:textId="62A33DF0" w:rsidR="006555B6" w:rsidRPr="00617E1C" w:rsidRDefault="00FB678B" w:rsidP="00617E1C">
            <w:pPr>
              <w:pStyle w:val="BodyText"/>
            </w:pPr>
            <w:r>
              <w:t>Bridget Brewer</w:t>
            </w:r>
          </w:p>
        </w:tc>
        <w:tc>
          <w:tcPr>
            <w:tcW w:w="1327" w:type="dxa"/>
          </w:tcPr>
          <w:p w14:paraId="4F9644BE" w14:textId="60D9DEBE" w:rsidR="006555B6" w:rsidRPr="00617E1C" w:rsidRDefault="006555B6" w:rsidP="00617E1C">
            <w:pPr>
              <w:pStyle w:val="BodyText"/>
            </w:pPr>
            <w:r>
              <w:t>2024</w:t>
            </w:r>
          </w:p>
        </w:tc>
        <w:tc>
          <w:tcPr>
            <w:tcW w:w="3150" w:type="dxa"/>
          </w:tcPr>
          <w:p w14:paraId="52D80058" w14:textId="77777777" w:rsidR="006555B6" w:rsidRPr="00617E1C" w:rsidRDefault="006555B6" w:rsidP="00617E1C">
            <w:pPr>
              <w:pStyle w:val="BodyText"/>
            </w:pPr>
          </w:p>
        </w:tc>
      </w:tr>
      <w:tr w:rsidR="00111554" w:rsidRPr="00617E1C" w14:paraId="2D17580B" w14:textId="77777777" w:rsidTr="00DE5E82">
        <w:trPr>
          <w:trHeight w:val="341"/>
        </w:trPr>
        <w:tc>
          <w:tcPr>
            <w:tcW w:w="2358" w:type="dxa"/>
            <w:vMerge/>
          </w:tcPr>
          <w:p w14:paraId="3952818A" w14:textId="77777777" w:rsidR="00111554" w:rsidRPr="00617E1C" w:rsidRDefault="00111554" w:rsidP="00617E1C">
            <w:pPr>
              <w:pStyle w:val="BodyText"/>
              <w:rPr>
                <w:rFonts w:eastAsia="Times New Roman"/>
              </w:rPr>
            </w:pPr>
          </w:p>
        </w:tc>
        <w:tc>
          <w:tcPr>
            <w:tcW w:w="3150" w:type="dxa"/>
          </w:tcPr>
          <w:p w14:paraId="2D406F2A" w14:textId="77777777" w:rsidR="00111554" w:rsidRPr="00617E1C" w:rsidRDefault="00111554" w:rsidP="00617E1C">
            <w:pPr>
              <w:pStyle w:val="BodyText"/>
            </w:pPr>
            <w:r w:rsidRPr="00617E1C">
              <w:t>Mary Bouchard (chair)</w:t>
            </w:r>
          </w:p>
        </w:tc>
        <w:tc>
          <w:tcPr>
            <w:tcW w:w="1327" w:type="dxa"/>
          </w:tcPr>
          <w:p w14:paraId="1BF5648B" w14:textId="77777777" w:rsidR="00111554" w:rsidRPr="00617E1C" w:rsidRDefault="00111554" w:rsidP="00617E1C">
            <w:pPr>
              <w:pStyle w:val="BodyText"/>
            </w:pPr>
            <w:r w:rsidRPr="00617E1C">
              <w:t>202</w:t>
            </w:r>
            <w:r>
              <w:t>4</w:t>
            </w:r>
          </w:p>
        </w:tc>
        <w:tc>
          <w:tcPr>
            <w:tcW w:w="3150" w:type="dxa"/>
          </w:tcPr>
          <w:p w14:paraId="301EEA82" w14:textId="77777777" w:rsidR="00111554" w:rsidRPr="00617E1C" w:rsidRDefault="00111554" w:rsidP="00617E1C">
            <w:pPr>
              <w:pStyle w:val="BodyText"/>
              <w:rPr>
                <w:rFonts w:eastAsia="Times New Roman"/>
              </w:rPr>
            </w:pPr>
          </w:p>
        </w:tc>
      </w:tr>
      <w:tr w:rsidR="00111554" w:rsidRPr="00617E1C" w14:paraId="1853BB52" w14:textId="77777777" w:rsidTr="00DE5E82">
        <w:trPr>
          <w:trHeight w:val="818"/>
        </w:trPr>
        <w:tc>
          <w:tcPr>
            <w:tcW w:w="2358" w:type="dxa"/>
            <w:vMerge w:val="restart"/>
          </w:tcPr>
          <w:p w14:paraId="7399572A" w14:textId="77777777" w:rsidR="00111554" w:rsidRPr="00111554" w:rsidRDefault="00111554" w:rsidP="00111554">
            <w:pPr>
              <w:pStyle w:val="BodyText"/>
              <w:spacing w:after="0"/>
              <w:rPr>
                <w:rFonts w:eastAsia="Times New Roman"/>
                <w:b/>
                <w:bCs/>
              </w:rPr>
            </w:pPr>
          </w:p>
          <w:p w14:paraId="5CB1D6CC" w14:textId="77777777" w:rsidR="00111554" w:rsidRPr="00111554" w:rsidRDefault="00111554" w:rsidP="00111554">
            <w:pPr>
              <w:pStyle w:val="BodyText"/>
              <w:spacing w:after="0"/>
              <w:rPr>
                <w:rFonts w:eastAsia="Times New Roman"/>
                <w:b/>
                <w:bCs/>
              </w:rPr>
            </w:pPr>
            <w:r w:rsidRPr="00111554">
              <w:rPr>
                <w:rFonts w:eastAsia="Times New Roman"/>
                <w:b/>
                <w:bCs/>
              </w:rPr>
              <w:t>WATER SOURCE PROTECTION PLAN COMMITTEE</w:t>
            </w:r>
          </w:p>
        </w:tc>
        <w:tc>
          <w:tcPr>
            <w:tcW w:w="3150" w:type="dxa"/>
          </w:tcPr>
          <w:p w14:paraId="2D8A49B8" w14:textId="77777777" w:rsidR="00111554" w:rsidRPr="00617E1C" w:rsidRDefault="00111554" w:rsidP="00111554">
            <w:pPr>
              <w:pStyle w:val="BodyText"/>
              <w:spacing w:after="0"/>
            </w:pPr>
            <w:r w:rsidRPr="00617E1C">
              <w:t>Linda Liddle (chair)</w:t>
            </w:r>
          </w:p>
        </w:tc>
        <w:tc>
          <w:tcPr>
            <w:tcW w:w="1327" w:type="dxa"/>
          </w:tcPr>
          <w:p w14:paraId="2D3AEA1E" w14:textId="77777777" w:rsidR="00111554" w:rsidRPr="00BF00E3" w:rsidRDefault="00111554" w:rsidP="00111554">
            <w:pPr>
              <w:pStyle w:val="BodyText"/>
              <w:spacing w:after="0"/>
              <w:rPr>
                <w:sz w:val="22"/>
                <w:szCs w:val="22"/>
              </w:rPr>
            </w:pPr>
            <w:r w:rsidRPr="00BF00E3">
              <w:rPr>
                <w:rFonts w:eastAsia="Times New Roman"/>
                <w:sz w:val="22"/>
                <w:szCs w:val="22"/>
              </w:rPr>
              <w:t>Through project completion</w:t>
            </w:r>
          </w:p>
        </w:tc>
        <w:tc>
          <w:tcPr>
            <w:tcW w:w="3150" w:type="dxa"/>
          </w:tcPr>
          <w:p w14:paraId="4834454F" w14:textId="77777777" w:rsidR="00111554" w:rsidRPr="00617E1C" w:rsidRDefault="00111554" w:rsidP="00111554">
            <w:pPr>
              <w:pStyle w:val="BodyText"/>
              <w:spacing w:after="0"/>
              <w:rPr>
                <w:rFonts w:eastAsia="Times New Roman"/>
              </w:rPr>
            </w:pPr>
          </w:p>
        </w:tc>
      </w:tr>
      <w:tr w:rsidR="00111554" w:rsidRPr="00617E1C" w14:paraId="01ABC888" w14:textId="77777777" w:rsidTr="00DE5E82">
        <w:tc>
          <w:tcPr>
            <w:tcW w:w="2358" w:type="dxa"/>
            <w:vMerge/>
          </w:tcPr>
          <w:p w14:paraId="5F46078A" w14:textId="77777777" w:rsidR="00111554" w:rsidRPr="00617E1C" w:rsidRDefault="00111554" w:rsidP="00BF00E3">
            <w:pPr>
              <w:pStyle w:val="BodyText"/>
              <w:rPr>
                <w:rFonts w:eastAsia="Times New Roman"/>
              </w:rPr>
            </w:pPr>
          </w:p>
        </w:tc>
        <w:tc>
          <w:tcPr>
            <w:tcW w:w="3150" w:type="dxa"/>
          </w:tcPr>
          <w:p w14:paraId="1C9C0F4E" w14:textId="77777777" w:rsidR="00111554" w:rsidRPr="00617E1C" w:rsidRDefault="00111554" w:rsidP="00BF00E3">
            <w:pPr>
              <w:pStyle w:val="BodyText"/>
            </w:pPr>
            <w:r w:rsidRPr="00617E1C">
              <w:t>Tim Martinson</w:t>
            </w:r>
          </w:p>
        </w:tc>
        <w:tc>
          <w:tcPr>
            <w:tcW w:w="1327" w:type="dxa"/>
          </w:tcPr>
          <w:p w14:paraId="2A03D278" w14:textId="77777777" w:rsidR="00111554" w:rsidRPr="00617E1C" w:rsidRDefault="00111554" w:rsidP="00BF00E3">
            <w:pPr>
              <w:pStyle w:val="BodyText"/>
            </w:pPr>
            <w:r w:rsidRPr="00636965">
              <w:rPr>
                <w:rFonts w:eastAsia="Times New Roman"/>
                <w:sz w:val="22"/>
                <w:szCs w:val="22"/>
              </w:rPr>
              <w:t>Through project completion</w:t>
            </w:r>
          </w:p>
        </w:tc>
        <w:tc>
          <w:tcPr>
            <w:tcW w:w="3150" w:type="dxa"/>
          </w:tcPr>
          <w:p w14:paraId="6FAE02BC" w14:textId="77777777" w:rsidR="00111554" w:rsidRPr="00617E1C" w:rsidRDefault="00111554" w:rsidP="00BF00E3">
            <w:pPr>
              <w:pStyle w:val="BodyText"/>
              <w:rPr>
                <w:rFonts w:eastAsia="Times New Roman"/>
              </w:rPr>
            </w:pPr>
          </w:p>
        </w:tc>
      </w:tr>
      <w:tr w:rsidR="00111554" w:rsidRPr="00617E1C" w14:paraId="770FA2CE" w14:textId="77777777" w:rsidTr="00DE5E82">
        <w:tc>
          <w:tcPr>
            <w:tcW w:w="2358" w:type="dxa"/>
            <w:vMerge/>
          </w:tcPr>
          <w:p w14:paraId="3638C1FA" w14:textId="77777777" w:rsidR="00111554" w:rsidRPr="00617E1C" w:rsidRDefault="00111554" w:rsidP="00BF00E3">
            <w:pPr>
              <w:pStyle w:val="BodyText"/>
              <w:rPr>
                <w:rFonts w:eastAsia="Times New Roman"/>
              </w:rPr>
            </w:pPr>
          </w:p>
        </w:tc>
        <w:tc>
          <w:tcPr>
            <w:tcW w:w="3150" w:type="dxa"/>
          </w:tcPr>
          <w:p w14:paraId="3A7672FB" w14:textId="77777777" w:rsidR="00111554" w:rsidRPr="00617E1C" w:rsidRDefault="00111554" w:rsidP="00BF00E3">
            <w:pPr>
              <w:pStyle w:val="BodyText"/>
            </w:pPr>
            <w:r w:rsidRPr="00617E1C">
              <w:t>Amy Panek</w:t>
            </w:r>
          </w:p>
        </w:tc>
        <w:tc>
          <w:tcPr>
            <w:tcW w:w="1327" w:type="dxa"/>
          </w:tcPr>
          <w:p w14:paraId="6D25EBE3" w14:textId="77777777" w:rsidR="00111554" w:rsidRPr="00617E1C" w:rsidRDefault="00111554" w:rsidP="00BF00E3">
            <w:pPr>
              <w:pStyle w:val="BodyText"/>
            </w:pPr>
            <w:r w:rsidRPr="00636965">
              <w:rPr>
                <w:rFonts w:eastAsia="Times New Roman"/>
                <w:sz w:val="22"/>
                <w:szCs w:val="22"/>
              </w:rPr>
              <w:t>Through project completion</w:t>
            </w:r>
          </w:p>
        </w:tc>
        <w:tc>
          <w:tcPr>
            <w:tcW w:w="3150" w:type="dxa"/>
          </w:tcPr>
          <w:p w14:paraId="62D74219" w14:textId="77777777" w:rsidR="00111554" w:rsidRPr="00617E1C" w:rsidRDefault="00111554" w:rsidP="00BF00E3">
            <w:pPr>
              <w:pStyle w:val="BodyText"/>
              <w:rPr>
                <w:rFonts w:eastAsia="Times New Roman"/>
              </w:rPr>
            </w:pPr>
          </w:p>
        </w:tc>
      </w:tr>
      <w:tr w:rsidR="00111554" w:rsidRPr="00617E1C" w14:paraId="4A5C520F" w14:textId="77777777" w:rsidTr="00DE5E82">
        <w:tc>
          <w:tcPr>
            <w:tcW w:w="2358" w:type="dxa"/>
            <w:vMerge/>
          </w:tcPr>
          <w:p w14:paraId="2DE59DFE" w14:textId="77777777" w:rsidR="00111554" w:rsidRPr="00617E1C" w:rsidRDefault="00111554" w:rsidP="00BF00E3">
            <w:pPr>
              <w:pStyle w:val="BodyText"/>
              <w:rPr>
                <w:rFonts w:eastAsia="Times New Roman"/>
              </w:rPr>
            </w:pPr>
          </w:p>
        </w:tc>
        <w:tc>
          <w:tcPr>
            <w:tcW w:w="3150" w:type="dxa"/>
          </w:tcPr>
          <w:p w14:paraId="5CEAD524" w14:textId="77777777" w:rsidR="00111554" w:rsidRPr="00617E1C" w:rsidRDefault="00111554" w:rsidP="00BF00E3">
            <w:pPr>
              <w:pStyle w:val="BodyText"/>
            </w:pPr>
            <w:r w:rsidRPr="00617E1C">
              <w:t>Stephen Morreale</w:t>
            </w:r>
          </w:p>
        </w:tc>
        <w:tc>
          <w:tcPr>
            <w:tcW w:w="1327" w:type="dxa"/>
          </w:tcPr>
          <w:p w14:paraId="37FFA4F0" w14:textId="77777777" w:rsidR="00111554" w:rsidRPr="00617E1C" w:rsidRDefault="00111554" w:rsidP="00BF00E3">
            <w:pPr>
              <w:pStyle w:val="BodyText"/>
            </w:pPr>
            <w:r w:rsidRPr="00636965">
              <w:rPr>
                <w:rFonts w:eastAsia="Times New Roman"/>
                <w:sz w:val="22"/>
                <w:szCs w:val="22"/>
              </w:rPr>
              <w:t>Through project completion</w:t>
            </w:r>
          </w:p>
        </w:tc>
        <w:tc>
          <w:tcPr>
            <w:tcW w:w="3150" w:type="dxa"/>
          </w:tcPr>
          <w:p w14:paraId="65676360" w14:textId="77777777" w:rsidR="00111554" w:rsidRPr="00617E1C" w:rsidRDefault="00111554" w:rsidP="00BF00E3">
            <w:pPr>
              <w:pStyle w:val="BodyText"/>
              <w:rPr>
                <w:rFonts w:eastAsia="Times New Roman"/>
              </w:rPr>
            </w:pPr>
          </w:p>
        </w:tc>
      </w:tr>
      <w:tr w:rsidR="00111554" w:rsidRPr="00617E1C" w14:paraId="11DC1289" w14:textId="77777777" w:rsidTr="00DE5E82">
        <w:tc>
          <w:tcPr>
            <w:tcW w:w="2358" w:type="dxa"/>
            <w:vMerge/>
          </w:tcPr>
          <w:p w14:paraId="52C4F0C6" w14:textId="77777777" w:rsidR="00111554" w:rsidRPr="00617E1C" w:rsidRDefault="00111554" w:rsidP="00BF00E3">
            <w:pPr>
              <w:pStyle w:val="BodyText"/>
              <w:rPr>
                <w:rFonts w:eastAsia="Times New Roman"/>
              </w:rPr>
            </w:pPr>
          </w:p>
        </w:tc>
        <w:tc>
          <w:tcPr>
            <w:tcW w:w="3150" w:type="dxa"/>
          </w:tcPr>
          <w:p w14:paraId="6855C846" w14:textId="77777777" w:rsidR="00111554" w:rsidRPr="00617E1C" w:rsidRDefault="00111554" w:rsidP="00BF00E3">
            <w:pPr>
              <w:pStyle w:val="BodyText"/>
            </w:pPr>
            <w:r w:rsidRPr="00617E1C">
              <w:t>Rebecca Schneider</w:t>
            </w:r>
          </w:p>
        </w:tc>
        <w:tc>
          <w:tcPr>
            <w:tcW w:w="1327" w:type="dxa"/>
          </w:tcPr>
          <w:p w14:paraId="3DF1184C" w14:textId="77777777" w:rsidR="00111554" w:rsidRPr="00617E1C" w:rsidRDefault="00111554" w:rsidP="00BF00E3">
            <w:pPr>
              <w:pStyle w:val="BodyText"/>
            </w:pPr>
            <w:r w:rsidRPr="00636965">
              <w:rPr>
                <w:rFonts w:eastAsia="Times New Roman"/>
                <w:sz w:val="22"/>
                <w:szCs w:val="22"/>
              </w:rPr>
              <w:t>Through project completion</w:t>
            </w:r>
          </w:p>
        </w:tc>
        <w:tc>
          <w:tcPr>
            <w:tcW w:w="3150" w:type="dxa"/>
          </w:tcPr>
          <w:p w14:paraId="653DE08B" w14:textId="77777777" w:rsidR="00111554" w:rsidRPr="00617E1C" w:rsidRDefault="00111554" w:rsidP="00BF00E3">
            <w:pPr>
              <w:pStyle w:val="BodyText"/>
              <w:rPr>
                <w:rFonts w:eastAsia="Times New Roman"/>
              </w:rPr>
            </w:pPr>
          </w:p>
        </w:tc>
      </w:tr>
      <w:tr w:rsidR="00111554" w:rsidRPr="00617E1C" w14:paraId="6B6F0561" w14:textId="77777777" w:rsidTr="00DE5E82">
        <w:tc>
          <w:tcPr>
            <w:tcW w:w="2358" w:type="dxa"/>
            <w:vMerge/>
          </w:tcPr>
          <w:p w14:paraId="42BFC3AC" w14:textId="77777777" w:rsidR="00111554" w:rsidRPr="00617E1C" w:rsidRDefault="00111554" w:rsidP="00BF00E3">
            <w:pPr>
              <w:pStyle w:val="BodyText"/>
              <w:rPr>
                <w:rFonts w:eastAsia="Times New Roman"/>
              </w:rPr>
            </w:pPr>
          </w:p>
        </w:tc>
        <w:tc>
          <w:tcPr>
            <w:tcW w:w="3150" w:type="dxa"/>
          </w:tcPr>
          <w:p w14:paraId="51C27646" w14:textId="77777777" w:rsidR="00111554" w:rsidRPr="00617E1C" w:rsidRDefault="00111554" w:rsidP="00BF00E3">
            <w:pPr>
              <w:pStyle w:val="BodyText"/>
            </w:pPr>
            <w:r w:rsidRPr="00617E1C">
              <w:t xml:space="preserve">Liz Thomas </w:t>
            </w:r>
          </w:p>
        </w:tc>
        <w:tc>
          <w:tcPr>
            <w:tcW w:w="1327" w:type="dxa"/>
          </w:tcPr>
          <w:p w14:paraId="2C403EA3" w14:textId="77777777" w:rsidR="00111554" w:rsidRPr="00617E1C" w:rsidRDefault="00111554" w:rsidP="00BF00E3">
            <w:pPr>
              <w:pStyle w:val="BodyText"/>
            </w:pPr>
            <w:r w:rsidRPr="00636965">
              <w:rPr>
                <w:rFonts w:eastAsia="Times New Roman"/>
                <w:sz w:val="22"/>
                <w:szCs w:val="22"/>
              </w:rPr>
              <w:t>Through project completion</w:t>
            </w:r>
          </w:p>
        </w:tc>
        <w:tc>
          <w:tcPr>
            <w:tcW w:w="3150" w:type="dxa"/>
          </w:tcPr>
          <w:p w14:paraId="37AFB993" w14:textId="77777777" w:rsidR="00111554" w:rsidRPr="00617E1C" w:rsidRDefault="00111554" w:rsidP="00BF00E3">
            <w:pPr>
              <w:pStyle w:val="BodyText"/>
              <w:rPr>
                <w:rFonts w:eastAsia="Times New Roman"/>
              </w:rPr>
            </w:pPr>
          </w:p>
        </w:tc>
      </w:tr>
      <w:tr w:rsidR="00111554" w:rsidRPr="00617E1C" w14:paraId="251896A9" w14:textId="77777777" w:rsidTr="00DE5E82">
        <w:tc>
          <w:tcPr>
            <w:tcW w:w="2358" w:type="dxa"/>
            <w:vMerge/>
          </w:tcPr>
          <w:p w14:paraId="1D2E574C" w14:textId="77777777" w:rsidR="00111554" w:rsidRPr="00617E1C" w:rsidRDefault="00111554" w:rsidP="00BF00E3">
            <w:pPr>
              <w:pStyle w:val="BodyText"/>
              <w:rPr>
                <w:rFonts w:eastAsia="Times New Roman"/>
              </w:rPr>
            </w:pPr>
          </w:p>
        </w:tc>
        <w:tc>
          <w:tcPr>
            <w:tcW w:w="3150" w:type="dxa"/>
          </w:tcPr>
          <w:p w14:paraId="15D7B83B" w14:textId="77777777" w:rsidR="00111554" w:rsidRPr="00617E1C" w:rsidRDefault="00111554" w:rsidP="00BF00E3">
            <w:pPr>
              <w:pStyle w:val="BodyText"/>
              <w:rPr>
                <w:rFonts w:eastAsia="Times New Roman"/>
              </w:rPr>
            </w:pPr>
            <w:r w:rsidRPr="00617E1C">
              <w:t xml:space="preserve">Roxanne Marino </w:t>
            </w:r>
          </w:p>
        </w:tc>
        <w:tc>
          <w:tcPr>
            <w:tcW w:w="1327" w:type="dxa"/>
          </w:tcPr>
          <w:p w14:paraId="0FC37D10" w14:textId="77777777" w:rsidR="00111554" w:rsidRPr="00617E1C" w:rsidRDefault="00111554" w:rsidP="00BF00E3">
            <w:pPr>
              <w:pStyle w:val="BodyText"/>
            </w:pPr>
            <w:r w:rsidRPr="00636965">
              <w:rPr>
                <w:rFonts w:eastAsia="Times New Roman"/>
                <w:sz w:val="22"/>
                <w:szCs w:val="22"/>
              </w:rPr>
              <w:t>Through project completion</w:t>
            </w:r>
          </w:p>
        </w:tc>
        <w:tc>
          <w:tcPr>
            <w:tcW w:w="3150" w:type="dxa"/>
          </w:tcPr>
          <w:p w14:paraId="59A1892E" w14:textId="77777777" w:rsidR="00111554" w:rsidRPr="00617E1C" w:rsidRDefault="00111554" w:rsidP="00BF00E3">
            <w:pPr>
              <w:pStyle w:val="BodyText"/>
              <w:rPr>
                <w:rFonts w:eastAsia="Times New Roman"/>
              </w:rPr>
            </w:pPr>
          </w:p>
        </w:tc>
      </w:tr>
      <w:tr w:rsidR="00111554" w:rsidRPr="00617E1C" w14:paraId="0A5BEFB0" w14:textId="77777777" w:rsidTr="00DE5E82">
        <w:tc>
          <w:tcPr>
            <w:tcW w:w="2358" w:type="dxa"/>
            <w:vMerge/>
          </w:tcPr>
          <w:p w14:paraId="3B5888EB" w14:textId="77777777" w:rsidR="00111554" w:rsidRPr="00617E1C" w:rsidRDefault="00111554" w:rsidP="00617E1C">
            <w:pPr>
              <w:pStyle w:val="BodyText"/>
              <w:rPr>
                <w:rFonts w:eastAsia="Times New Roman"/>
              </w:rPr>
            </w:pPr>
          </w:p>
        </w:tc>
        <w:tc>
          <w:tcPr>
            <w:tcW w:w="3150" w:type="dxa"/>
          </w:tcPr>
          <w:p w14:paraId="4E8969B3" w14:textId="77777777" w:rsidR="00111554" w:rsidRPr="00617E1C" w:rsidRDefault="00111554" w:rsidP="00617E1C">
            <w:pPr>
              <w:pStyle w:val="BodyText"/>
            </w:pPr>
            <w:r>
              <w:t>Michael Boggs (liaison)</w:t>
            </w:r>
          </w:p>
        </w:tc>
        <w:tc>
          <w:tcPr>
            <w:tcW w:w="1327" w:type="dxa"/>
          </w:tcPr>
          <w:p w14:paraId="08A8D910" w14:textId="77777777" w:rsidR="00111554" w:rsidRPr="00617E1C" w:rsidRDefault="00111554" w:rsidP="00617E1C">
            <w:pPr>
              <w:pStyle w:val="BodyText"/>
            </w:pPr>
            <w:r>
              <w:t>12/31/2024</w:t>
            </w:r>
          </w:p>
        </w:tc>
        <w:tc>
          <w:tcPr>
            <w:tcW w:w="3150" w:type="dxa"/>
          </w:tcPr>
          <w:p w14:paraId="509BF6E8" w14:textId="77777777" w:rsidR="00111554" w:rsidRPr="00617E1C" w:rsidRDefault="00111554" w:rsidP="00617E1C">
            <w:pPr>
              <w:pStyle w:val="BodyText"/>
              <w:rPr>
                <w:rFonts w:eastAsia="Times New Roman"/>
              </w:rPr>
            </w:pPr>
          </w:p>
        </w:tc>
      </w:tr>
      <w:tr w:rsidR="00BF00E3" w:rsidRPr="00617E1C" w14:paraId="4B6DBF3C" w14:textId="77777777" w:rsidTr="00DE5E82">
        <w:tc>
          <w:tcPr>
            <w:tcW w:w="2358" w:type="dxa"/>
            <w:vMerge w:val="restart"/>
          </w:tcPr>
          <w:p w14:paraId="0406D868" w14:textId="77777777" w:rsidR="00BF00E3" w:rsidRPr="00111554" w:rsidRDefault="00BF00E3" w:rsidP="00BF00E3">
            <w:pPr>
              <w:pStyle w:val="BodyText"/>
              <w:rPr>
                <w:rFonts w:eastAsia="Times New Roman"/>
                <w:b/>
                <w:bCs/>
              </w:rPr>
            </w:pPr>
            <w:r w:rsidRPr="00111554">
              <w:rPr>
                <w:rFonts w:eastAsia="Times New Roman"/>
                <w:b/>
                <w:bCs/>
              </w:rPr>
              <w:t>COMPREHENSIVE PLAN UPDATE COMMITTEE</w:t>
            </w:r>
          </w:p>
        </w:tc>
        <w:tc>
          <w:tcPr>
            <w:tcW w:w="3150" w:type="dxa"/>
          </w:tcPr>
          <w:p w14:paraId="15A8BA5E" w14:textId="40793778" w:rsidR="00BF00E3" w:rsidRPr="00617E1C" w:rsidRDefault="00BF00E3" w:rsidP="00BF00E3">
            <w:pPr>
              <w:pStyle w:val="BodyText"/>
            </w:pPr>
            <w:r w:rsidRPr="00617E1C">
              <w:t>Ann DiPetta</w:t>
            </w:r>
            <w:r w:rsidR="007F1ABB">
              <w:t xml:space="preserve"> (chair)</w:t>
            </w:r>
          </w:p>
        </w:tc>
        <w:tc>
          <w:tcPr>
            <w:tcW w:w="1327" w:type="dxa"/>
          </w:tcPr>
          <w:p w14:paraId="05025E8D" w14:textId="77777777" w:rsidR="00BF00E3" w:rsidRPr="00617E1C" w:rsidRDefault="00BF00E3" w:rsidP="00BF00E3">
            <w:pPr>
              <w:pStyle w:val="BodyText"/>
            </w:pPr>
            <w:r w:rsidRPr="00CD761E">
              <w:rPr>
                <w:rFonts w:eastAsia="Times New Roman"/>
                <w:sz w:val="22"/>
                <w:szCs w:val="22"/>
              </w:rPr>
              <w:t>Through project completion</w:t>
            </w:r>
          </w:p>
        </w:tc>
        <w:tc>
          <w:tcPr>
            <w:tcW w:w="3150" w:type="dxa"/>
          </w:tcPr>
          <w:p w14:paraId="46F1F5C1" w14:textId="77777777" w:rsidR="00BF00E3" w:rsidRPr="00617E1C" w:rsidRDefault="00BF00E3" w:rsidP="00BF00E3">
            <w:pPr>
              <w:pStyle w:val="BodyText"/>
              <w:rPr>
                <w:rFonts w:eastAsia="Times New Roman"/>
              </w:rPr>
            </w:pPr>
            <w:r w:rsidRPr="00617E1C">
              <w:rPr>
                <w:rFonts w:eastAsia="Times New Roman"/>
              </w:rPr>
              <w:t>Community member</w:t>
            </w:r>
          </w:p>
        </w:tc>
      </w:tr>
      <w:tr w:rsidR="00BF00E3" w:rsidRPr="00617E1C" w14:paraId="5CCE4967" w14:textId="77777777" w:rsidTr="00DE5E82">
        <w:tc>
          <w:tcPr>
            <w:tcW w:w="2358" w:type="dxa"/>
            <w:vMerge/>
          </w:tcPr>
          <w:p w14:paraId="4C4E3DA2" w14:textId="77777777" w:rsidR="00BF00E3" w:rsidRPr="00617E1C" w:rsidRDefault="00BF00E3" w:rsidP="00BF00E3">
            <w:pPr>
              <w:pStyle w:val="BodyText"/>
              <w:rPr>
                <w:rFonts w:eastAsia="Times New Roman"/>
              </w:rPr>
            </w:pPr>
          </w:p>
        </w:tc>
        <w:tc>
          <w:tcPr>
            <w:tcW w:w="3150" w:type="dxa"/>
          </w:tcPr>
          <w:p w14:paraId="709F4BB6" w14:textId="77777777" w:rsidR="00BF00E3" w:rsidRPr="00617E1C" w:rsidRDefault="00BF00E3" w:rsidP="00BF00E3">
            <w:pPr>
              <w:pStyle w:val="BodyText"/>
            </w:pPr>
            <w:r w:rsidRPr="00617E1C">
              <w:t>Rebecca Schneider</w:t>
            </w:r>
          </w:p>
        </w:tc>
        <w:tc>
          <w:tcPr>
            <w:tcW w:w="1327" w:type="dxa"/>
          </w:tcPr>
          <w:p w14:paraId="2A28797C" w14:textId="77777777" w:rsidR="00BF00E3" w:rsidRPr="00617E1C" w:rsidRDefault="00BF00E3" w:rsidP="00BF00E3">
            <w:pPr>
              <w:pStyle w:val="BodyText"/>
            </w:pPr>
            <w:r w:rsidRPr="00CD761E">
              <w:rPr>
                <w:rFonts w:eastAsia="Times New Roman"/>
                <w:sz w:val="22"/>
                <w:szCs w:val="22"/>
              </w:rPr>
              <w:t>Through project completion</w:t>
            </w:r>
          </w:p>
        </w:tc>
        <w:tc>
          <w:tcPr>
            <w:tcW w:w="3150" w:type="dxa"/>
          </w:tcPr>
          <w:p w14:paraId="6DC940F8" w14:textId="77777777" w:rsidR="00BF00E3" w:rsidRPr="00617E1C" w:rsidRDefault="00BF00E3" w:rsidP="00BF00E3">
            <w:pPr>
              <w:pStyle w:val="BodyText"/>
              <w:rPr>
                <w:rFonts w:eastAsia="Times New Roman"/>
              </w:rPr>
            </w:pPr>
            <w:r w:rsidRPr="00617E1C">
              <w:rPr>
                <w:rFonts w:eastAsia="Times New Roman"/>
              </w:rPr>
              <w:t>Planning Board committee member</w:t>
            </w:r>
          </w:p>
        </w:tc>
      </w:tr>
      <w:tr w:rsidR="00BF00E3" w:rsidRPr="00617E1C" w14:paraId="1F5C455F" w14:textId="77777777" w:rsidTr="00DE5E82">
        <w:tc>
          <w:tcPr>
            <w:tcW w:w="2358" w:type="dxa"/>
            <w:vMerge/>
          </w:tcPr>
          <w:p w14:paraId="70E2D00D" w14:textId="77777777" w:rsidR="00BF00E3" w:rsidRPr="00617E1C" w:rsidRDefault="00BF00E3" w:rsidP="00BF00E3">
            <w:pPr>
              <w:pStyle w:val="BodyText"/>
              <w:rPr>
                <w:rFonts w:eastAsia="Times New Roman"/>
              </w:rPr>
            </w:pPr>
          </w:p>
        </w:tc>
        <w:tc>
          <w:tcPr>
            <w:tcW w:w="3150" w:type="dxa"/>
          </w:tcPr>
          <w:p w14:paraId="4854888B" w14:textId="77777777" w:rsidR="00BF00E3" w:rsidRPr="00617E1C" w:rsidRDefault="00BF00E3" w:rsidP="00BF00E3">
            <w:pPr>
              <w:pStyle w:val="BodyText"/>
            </w:pPr>
            <w:r w:rsidRPr="00617E1C">
              <w:t>Roxanne Marino</w:t>
            </w:r>
          </w:p>
        </w:tc>
        <w:tc>
          <w:tcPr>
            <w:tcW w:w="1327" w:type="dxa"/>
          </w:tcPr>
          <w:p w14:paraId="6E072638" w14:textId="77777777" w:rsidR="00BF00E3" w:rsidRPr="00617E1C" w:rsidRDefault="00BF00E3" w:rsidP="00BF00E3">
            <w:pPr>
              <w:pStyle w:val="BodyText"/>
            </w:pPr>
            <w:r w:rsidRPr="00CD761E">
              <w:rPr>
                <w:rFonts w:eastAsia="Times New Roman"/>
                <w:sz w:val="22"/>
                <w:szCs w:val="22"/>
              </w:rPr>
              <w:t>Through project completion</w:t>
            </w:r>
          </w:p>
        </w:tc>
        <w:tc>
          <w:tcPr>
            <w:tcW w:w="3150" w:type="dxa"/>
          </w:tcPr>
          <w:p w14:paraId="23521780" w14:textId="77777777" w:rsidR="00BF00E3" w:rsidRPr="00617E1C" w:rsidRDefault="00BF00E3" w:rsidP="00BF00E3">
            <w:pPr>
              <w:pStyle w:val="BodyText"/>
              <w:rPr>
                <w:rFonts w:eastAsia="Times New Roman"/>
              </w:rPr>
            </w:pPr>
            <w:r w:rsidRPr="00617E1C">
              <w:rPr>
                <w:rFonts w:eastAsia="Times New Roman"/>
              </w:rPr>
              <w:t>CSAC committee member</w:t>
            </w:r>
          </w:p>
        </w:tc>
      </w:tr>
      <w:tr w:rsidR="00617E1C" w:rsidRPr="00617E1C" w14:paraId="3B31460C" w14:textId="77777777" w:rsidTr="00DE5E82">
        <w:tc>
          <w:tcPr>
            <w:tcW w:w="2358" w:type="dxa"/>
            <w:vMerge/>
          </w:tcPr>
          <w:p w14:paraId="31DE0602" w14:textId="77777777" w:rsidR="00617E1C" w:rsidRPr="00617E1C" w:rsidRDefault="00617E1C" w:rsidP="00617E1C">
            <w:pPr>
              <w:pStyle w:val="BodyText"/>
              <w:rPr>
                <w:rFonts w:eastAsia="Times New Roman"/>
              </w:rPr>
            </w:pPr>
          </w:p>
        </w:tc>
        <w:tc>
          <w:tcPr>
            <w:tcW w:w="3150" w:type="dxa"/>
          </w:tcPr>
          <w:p w14:paraId="2D9952EB" w14:textId="77777777" w:rsidR="00617E1C" w:rsidRPr="00617E1C" w:rsidRDefault="00617E1C" w:rsidP="00617E1C">
            <w:pPr>
              <w:pStyle w:val="BodyText"/>
            </w:pPr>
            <w:r w:rsidRPr="00617E1C">
              <w:t>Katelin Olson</w:t>
            </w:r>
          </w:p>
        </w:tc>
        <w:tc>
          <w:tcPr>
            <w:tcW w:w="1327" w:type="dxa"/>
          </w:tcPr>
          <w:p w14:paraId="6E0ED331" w14:textId="77777777" w:rsidR="00617E1C" w:rsidRPr="00617E1C" w:rsidRDefault="00617E1C" w:rsidP="00617E1C">
            <w:pPr>
              <w:pStyle w:val="BodyText"/>
            </w:pPr>
            <w:r w:rsidRPr="00617E1C">
              <w:t>12/31/202</w:t>
            </w:r>
            <w:r w:rsidR="008E40F2">
              <w:t>4</w:t>
            </w:r>
          </w:p>
        </w:tc>
        <w:tc>
          <w:tcPr>
            <w:tcW w:w="3150" w:type="dxa"/>
          </w:tcPr>
          <w:p w14:paraId="49C8E620" w14:textId="77777777" w:rsidR="00617E1C" w:rsidRPr="00617E1C" w:rsidRDefault="00617E1C" w:rsidP="00617E1C">
            <w:pPr>
              <w:pStyle w:val="BodyText"/>
              <w:rPr>
                <w:rFonts w:eastAsia="Times New Roman"/>
              </w:rPr>
            </w:pPr>
            <w:r w:rsidRPr="00617E1C">
              <w:rPr>
                <w:rFonts w:eastAsia="Times New Roman"/>
              </w:rPr>
              <w:t>Town Board committee member</w:t>
            </w:r>
          </w:p>
        </w:tc>
      </w:tr>
      <w:tr w:rsidR="00617E1C" w:rsidRPr="00617E1C" w14:paraId="0EED38DD" w14:textId="77777777" w:rsidTr="00DE5E82">
        <w:tc>
          <w:tcPr>
            <w:tcW w:w="2358" w:type="dxa"/>
            <w:vMerge/>
          </w:tcPr>
          <w:p w14:paraId="6C590DD4" w14:textId="77777777" w:rsidR="00617E1C" w:rsidRPr="00617E1C" w:rsidRDefault="00617E1C" w:rsidP="00617E1C">
            <w:pPr>
              <w:pStyle w:val="BodyText"/>
              <w:rPr>
                <w:rFonts w:eastAsia="Times New Roman"/>
              </w:rPr>
            </w:pPr>
          </w:p>
        </w:tc>
        <w:tc>
          <w:tcPr>
            <w:tcW w:w="3150" w:type="dxa"/>
          </w:tcPr>
          <w:p w14:paraId="2F746531" w14:textId="77777777" w:rsidR="00617E1C" w:rsidRPr="00617E1C" w:rsidRDefault="00617E1C" w:rsidP="00617E1C">
            <w:pPr>
              <w:pStyle w:val="BodyText"/>
            </w:pPr>
            <w:r w:rsidRPr="00617E1C">
              <w:t>Elizabeth Weatherby</w:t>
            </w:r>
          </w:p>
        </w:tc>
        <w:tc>
          <w:tcPr>
            <w:tcW w:w="1327" w:type="dxa"/>
          </w:tcPr>
          <w:p w14:paraId="1F5AE74A" w14:textId="77777777" w:rsidR="00617E1C" w:rsidRPr="00617E1C" w:rsidRDefault="00617E1C" w:rsidP="00617E1C">
            <w:pPr>
              <w:pStyle w:val="BodyText"/>
            </w:pPr>
            <w:r w:rsidRPr="00617E1C">
              <w:t>12/31/202</w:t>
            </w:r>
            <w:r w:rsidR="008E40F2">
              <w:t>4</w:t>
            </w:r>
          </w:p>
        </w:tc>
        <w:tc>
          <w:tcPr>
            <w:tcW w:w="3150" w:type="dxa"/>
          </w:tcPr>
          <w:p w14:paraId="7D67B73A" w14:textId="77777777" w:rsidR="00617E1C" w:rsidRPr="00617E1C" w:rsidRDefault="00617E1C" w:rsidP="00617E1C">
            <w:pPr>
              <w:pStyle w:val="BodyText"/>
              <w:rPr>
                <w:rFonts w:eastAsia="Times New Roman"/>
              </w:rPr>
            </w:pPr>
            <w:r w:rsidRPr="00617E1C">
              <w:rPr>
                <w:rFonts w:eastAsia="Times New Roman"/>
              </w:rPr>
              <w:t>Town Board Liaison and Committee Member Alternate</w:t>
            </w:r>
          </w:p>
        </w:tc>
      </w:tr>
      <w:tr w:rsidR="00617E1C" w:rsidRPr="00617E1C" w14:paraId="42C4F955" w14:textId="77777777" w:rsidTr="00DE5E82">
        <w:tc>
          <w:tcPr>
            <w:tcW w:w="2358" w:type="dxa"/>
            <w:vMerge/>
          </w:tcPr>
          <w:p w14:paraId="3DAB3573" w14:textId="77777777" w:rsidR="00617E1C" w:rsidRPr="00617E1C" w:rsidRDefault="00617E1C" w:rsidP="00617E1C">
            <w:pPr>
              <w:pStyle w:val="BodyText"/>
              <w:rPr>
                <w:rFonts w:eastAsia="Times New Roman"/>
              </w:rPr>
            </w:pPr>
          </w:p>
        </w:tc>
        <w:tc>
          <w:tcPr>
            <w:tcW w:w="3150" w:type="dxa"/>
          </w:tcPr>
          <w:p w14:paraId="6C2E5B56" w14:textId="77777777" w:rsidR="00617E1C" w:rsidRPr="008E40F2" w:rsidRDefault="008E40F2" w:rsidP="00617E1C">
            <w:pPr>
              <w:pStyle w:val="BodyText"/>
              <w:rPr>
                <w:iCs/>
              </w:rPr>
            </w:pPr>
            <w:r>
              <w:rPr>
                <w:iCs/>
              </w:rPr>
              <w:t>Moe Klein</w:t>
            </w:r>
          </w:p>
        </w:tc>
        <w:tc>
          <w:tcPr>
            <w:tcW w:w="1327" w:type="dxa"/>
          </w:tcPr>
          <w:p w14:paraId="4972D4EC" w14:textId="77777777" w:rsidR="00617E1C" w:rsidRPr="00617E1C" w:rsidRDefault="00617E1C" w:rsidP="00617E1C">
            <w:pPr>
              <w:pStyle w:val="BodyText"/>
            </w:pPr>
          </w:p>
        </w:tc>
        <w:tc>
          <w:tcPr>
            <w:tcW w:w="3150" w:type="dxa"/>
          </w:tcPr>
          <w:p w14:paraId="555F441D" w14:textId="77777777" w:rsidR="00617E1C" w:rsidRPr="00617E1C" w:rsidRDefault="008E40F2" w:rsidP="00617E1C">
            <w:pPr>
              <w:pStyle w:val="BodyText"/>
              <w:rPr>
                <w:rFonts w:eastAsia="Times New Roman"/>
              </w:rPr>
            </w:pPr>
            <w:proofErr w:type="gramStart"/>
            <w:r>
              <w:rPr>
                <w:rFonts w:eastAsia="Times New Roman"/>
              </w:rPr>
              <w:t>Planning  Board</w:t>
            </w:r>
            <w:proofErr w:type="gramEnd"/>
            <w:r>
              <w:rPr>
                <w:rFonts w:eastAsia="Times New Roman"/>
              </w:rPr>
              <w:t>/</w:t>
            </w:r>
            <w:r w:rsidR="00617E1C" w:rsidRPr="00617E1C">
              <w:rPr>
                <w:rFonts w:eastAsia="Times New Roman"/>
              </w:rPr>
              <w:t>BZA committee member</w:t>
            </w:r>
          </w:p>
        </w:tc>
      </w:tr>
      <w:tr w:rsidR="00EE000C" w:rsidRPr="00617E1C" w14:paraId="4923DB35" w14:textId="77777777" w:rsidTr="00DE5E82">
        <w:tc>
          <w:tcPr>
            <w:tcW w:w="2358" w:type="dxa"/>
            <w:vMerge/>
          </w:tcPr>
          <w:p w14:paraId="199E01D4" w14:textId="77777777" w:rsidR="00EE000C" w:rsidRPr="00617E1C" w:rsidRDefault="00EE000C" w:rsidP="00EE000C">
            <w:pPr>
              <w:pStyle w:val="BodyText"/>
              <w:rPr>
                <w:rFonts w:eastAsia="Times New Roman"/>
              </w:rPr>
            </w:pPr>
          </w:p>
        </w:tc>
        <w:tc>
          <w:tcPr>
            <w:tcW w:w="3150" w:type="dxa"/>
          </w:tcPr>
          <w:p w14:paraId="5DB8F496" w14:textId="77777777" w:rsidR="00EE000C" w:rsidRPr="008E40F2" w:rsidRDefault="008E40F2" w:rsidP="00EE000C">
            <w:pPr>
              <w:pStyle w:val="BodyText"/>
              <w:rPr>
                <w:iCs/>
              </w:rPr>
            </w:pPr>
            <w:r w:rsidRPr="008E40F2">
              <w:rPr>
                <w:iCs/>
              </w:rPr>
              <w:t>Allison Weaver</w:t>
            </w:r>
          </w:p>
        </w:tc>
        <w:tc>
          <w:tcPr>
            <w:tcW w:w="1327" w:type="dxa"/>
          </w:tcPr>
          <w:p w14:paraId="1B8BFEC7" w14:textId="77777777" w:rsidR="00EE000C" w:rsidRPr="00617E1C" w:rsidRDefault="00EE000C" w:rsidP="00EE000C">
            <w:pPr>
              <w:pStyle w:val="BodyText"/>
            </w:pPr>
          </w:p>
        </w:tc>
        <w:tc>
          <w:tcPr>
            <w:tcW w:w="3150" w:type="dxa"/>
          </w:tcPr>
          <w:p w14:paraId="64B9DB6D" w14:textId="77777777" w:rsidR="00EE000C" w:rsidRPr="00617E1C" w:rsidRDefault="00EE000C" w:rsidP="00EE000C">
            <w:pPr>
              <w:pStyle w:val="BodyText"/>
              <w:rPr>
                <w:rFonts w:eastAsia="Times New Roman"/>
              </w:rPr>
            </w:pPr>
            <w:r w:rsidRPr="00617E1C">
              <w:rPr>
                <w:rFonts w:eastAsia="Times New Roman"/>
              </w:rPr>
              <w:t>Business owner member</w:t>
            </w:r>
          </w:p>
        </w:tc>
      </w:tr>
      <w:tr w:rsidR="00EE000C" w:rsidRPr="00617E1C" w14:paraId="3B1848A8" w14:textId="77777777" w:rsidTr="00DE5E82">
        <w:tc>
          <w:tcPr>
            <w:tcW w:w="2358" w:type="dxa"/>
            <w:vMerge/>
          </w:tcPr>
          <w:p w14:paraId="7F9D6EB2" w14:textId="77777777" w:rsidR="00EE000C" w:rsidRPr="00617E1C" w:rsidRDefault="00EE000C" w:rsidP="00EE000C">
            <w:pPr>
              <w:pStyle w:val="BodyText"/>
              <w:rPr>
                <w:rFonts w:eastAsia="Times New Roman"/>
              </w:rPr>
            </w:pPr>
          </w:p>
        </w:tc>
        <w:tc>
          <w:tcPr>
            <w:tcW w:w="3150" w:type="dxa"/>
          </w:tcPr>
          <w:p w14:paraId="55AC98D3" w14:textId="5C31E3EE" w:rsidR="00EE000C" w:rsidRPr="008E40F2" w:rsidRDefault="008E40F2" w:rsidP="00EE000C">
            <w:pPr>
              <w:pStyle w:val="BodyText"/>
              <w:rPr>
                <w:iCs/>
              </w:rPr>
            </w:pPr>
            <w:r>
              <w:rPr>
                <w:iCs/>
              </w:rPr>
              <w:t>Tai Basi</w:t>
            </w:r>
            <w:r w:rsidR="00716E1C">
              <w:rPr>
                <w:iCs/>
              </w:rPr>
              <w:t>li</w:t>
            </w:r>
            <w:r>
              <w:rPr>
                <w:iCs/>
              </w:rPr>
              <w:t>us</w:t>
            </w:r>
          </w:p>
        </w:tc>
        <w:tc>
          <w:tcPr>
            <w:tcW w:w="1327" w:type="dxa"/>
          </w:tcPr>
          <w:p w14:paraId="596FC1B9" w14:textId="77777777" w:rsidR="00EE000C" w:rsidRPr="00617E1C" w:rsidRDefault="00EE000C" w:rsidP="00EE000C">
            <w:pPr>
              <w:pStyle w:val="BodyText"/>
            </w:pPr>
          </w:p>
        </w:tc>
        <w:tc>
          <w:tcPr>
            <w:tcW w:w="3150" w:type="dxa"/>
          </w:tcPr>
          <w:p w14:paraId="2F67C5B4" w14:textId="77777777" w:rsidR="00EE000C" w:rsidRPr="00617E1C" w:rsidRDefault="00EE000C" w:rsidP="00EE000C">
            <w:pPr>
              <w:pStyle w:val="BodyText"/>
              <w:rPr>
                <w:rFonts w:eastAsia="Times New Roman"/>
              </w:rPr>
            </w:pPr>
            <w:r w:rsidRPr="00617E1C">
              <w:rPr>
                <w:rFonts w:eastAsia="Times New Roman"/>
              </w:rPr>
              <w:t>Ag committee member</w:t>
            </w:r>
          </w:p>
        </w:tc>
      </w:tr>
      <w:tr w:rsidR="00EE000C" w:rsidRPr="00617E1C" w14:paraId="04A5E60F" w14:textId="77777777" w:rsidTr="00DE5E82">
        <w:tc>
          <w:tcPr>
            <w:tcW w:w="2358" w:type="dxa"/>
            <w:vMerge/>
          </w:tcPr>
          <w:p w14:paraId="2DA82CB3" w14:textId="77777777" w:rsidR="00EE000C" w:rsidRPr="00617E1C" w:rsidRDefault="00EE000C" w:rsidP="00EE000C">
            <w:pPr>
              <w:pStyle w:val="BodyText"/>
              <w:rPr>
                <w:rFonts w:eastAsia="Times New Roman"/>
              </w:rPr>
            </w:pPr>
          </w:p>
        </w:tc>
        <w:tc>
          <w:tcPr>
            <w:tcW w:w="3150" w:type="dxa"/>
          </w:tcPr>
          <w:p w14:paraId="27C79670" w14:textId="693BA2FB" w:rsidR="00EE000C" w:rsidRPr="00FB0D95" w:rsidRDefault="00FB0D95" w:rsidP="00EE000C">
            <w:pPr>
              <w:pStyle w:val="BodyText"/>
              <w:rPr>
                <w:iCs/>
              </w:rPr>
            </w:pPr>
            <w:r>
              <w:rPr>
                <w:iCs/>
              </w:rPr>
              <w:t xml:space="preserve">Karl </w:t>
            </w:r>
            <w:proofErr w:type="spellStart"/>
            <w:r>
              <w:rPr>
                <w:iCs/>
              </w:rPr>
              <w:t>Klankowski</w:t>
            </w:r>
            <w:proofErr w:type="spellEnd"/>
            <w:r>
              <w:rPr>
                <w:iCs/>
              </w:rPr>
              <w:t xml:space="preserve"> (</w:t>
            </w:r>
            <w:r w:rsidRPr="00FB0D95">
              <w:rPr>
                <w:i/>
              </w:rPr>
              <w:t>appointed on 1/9/24)</w:t>
            </w:r>
          </w:p>
        </w:tc>
        <w:tc>
          <w:tcPr>
            <w:tcW w:w="1327" w:type="dxa"/>
          </w:tcPr>
          <w:p w14:paraId="2EE2FE23" w14:textId="77777777" w:rsidR="00EE000C" w:rsidRPr="00617E1C" w:rsidRDefault="00EE000C" w:rsidP="00EE000C">
            <w:pPr>
              <w:pStyle w:val="BodyText"/>
            </w:pPr>
          </w:p>
        </w:tc>
        <w:tc>
          <w:tcPr>
            <w:tcW w:w="3150" w:type="dxa"/>
          </w:tcPr>
          <w:p w14:paraId="553C4813" w14:textId="18910EF5" w:rsidR="00EE000C" w:rsidRPr="00617E1C" w:rsidRDefault="007F1ABB" w:rsidP="00EE000C">
            <w:pPr>
              <w:pStyle w:val="BodyText"/>
              <w:rPr>
                <w:rFonts w:eastAsia="Times New Roman"/>
              </w:rPr>
            </w:pPr>
            <w:r>
              <w:rPr>
                <w:rFonts w:eastAsia="Times New Roman"/>
              </w:rPr>
              <w:t>Lakeshore member</w:t>
            </w:r>
          </w:p>
        </w:tc>
      </w:tr>
      <w:tr w:rsidR="00EE000C" w:rsidRPr="00617E1C" w14:paraId="170075C7" w14:textId="77777777" w:rsidTr="00DE5E82">
        <w:tc>
          <w:tcPr>
            <w:tcW w:w="2358" w:type="dxa"/>
            <w:vMerge/>
          </w:tcPr>
          <w:p w14:paraId="6B77892A" w14:textId="77777777" w:rsidR="00EE000C" w:rsidRPr="00617E1C" w:rsidRDefault="00EE000C" w:rsidP="00EE000C">
            <w:pPr>
              <w:pStyle w:val="BodyText"/>
              <w:rPr>
                <w:rFonts w:eastAsia="Times New Roman"/>
              </w:rPr>
            </w:pPr>
          </w:p>
        </w:tc>
        <w:tc>
          <w:tcPr>
            <w:tcW w:w="3150" w:type="dxa"/>
          </w:tcPr>
          <w:p w14:paraId="63D6078B" w14:textId="1DDEEE50" w:rsidR="00EE000C" w:rsidRPr="00617E1C" w:rsidRDefault="008E40F2" w:rsidP="00EE000C">
            <w:pPr>
              <w:pStyle w:val="BodyText"/>
            </w:pPr>
            <w:r>
              <w:t>Dian</w:t>
            </w:r>
            <w:r w:rsidR="00DE5E82">
              <w:t>e</w:t>
            </w:r>
            <w:r>
              <w:t xml:space="preserve"> Cohen</w:t>
            </w:r>
          </w:p>
        </w:tc>
        <w:tc>
          <w:tcPr>
            <w:tcW w:w="1327" w:type="dxa"/>
          </w:tcPr>
          <w:p w14:paraId="24EC3FEE" w14:textId="77777777" w:rsidR="00EE000C" w:rsidRPr="00617E1C" w:rsidRDefault="00EE000C" w:rsidP="00EE000C">
            <w:pPr>
              <w:pStyle w:val="BodyText"/>
            </w:pPr>
          </w:p>
        </w:tc>
        <w:tc>
          <w:tcPr>
            <w:tcW w:w="3150" w:type="dxa"/>
          </w:tcPr>
          <w:p w14:paraId="165D5E89" w14:textId="77777777" w:rsidR="00EE000C" w:rsidRPr="00617E1C" w:rsidRDefault="00EE000C" w:rsidP="00EE000C">
            <w:pPr>
              <w:pStyle w:val="BodyText"/>
              <w:rPr>
                <w:rFonts w:eastAsia="Times New Roman"/>
              </w:rPr>
            </w:pPr>
            <w:r w:rsidRPr="00617E1C">
              <w:rPr>
                <w:rFonts w:eastAsia="Times New Roman"/>
              </w:rPr>
              <w:t>Community member</w:t>
            </w:r>
          </w:p>
        </w:tc>
      </w:tr>
      <w:tr w:rsidR="008E40F2" w:rsidRPr="00617E1C" w14:paraId="056B9C70" w14:textId="77777777" w:rsidTr="00DE5E82">
        <w:tc>
          <w:tcPr>
            <w:tcW w:w="2358" w:type="dxa"/>
            <w:vMerge/>
          </w:tcPr>
          <w:p w14:paraId="07B31C21" w14:textId="77777777" w:rsidR="008E40F2" w:rsidRPr="00617E1C" w:rsidRDefault="008E40F2" w:rsidP="00EE000C">
            <w:pPr>
              <w:pStyle w:val="BodyText"/>
              <w:rPr>
                <w:rFonts w:eastAsia="Times New Roman"/>
              </w:rPr>
            </w:pPr>
          </w:p>
        </w:tc>
        <w:tc>
          <w:tcPr>
            <w:tcW w:w="3150" w:type="dxa"/>
          </w:tcPr>
          <w:p w14:paraId="7D4AC061" w14:textId="77777777" w:rsidR="008E40F2" w:rsidRPr="00617E1C" w:rsidRDefault="008E40F2" w:rsidP="00EE000C">
            <w:pPr>
              <w:pStyle w:val="BodyText"/>
            </w:pPr>
            <w:r w:rsidRPr="008E40F2">
              <w:rPr>
                <w:iCs/>
              </w:rPr>
              <w:t>Rose Hansen</w:t>
            </w:r>
          </w:p>
        </w:tc>
        <w:tc>
          <w:tcPr>
            <w:tcW w:w="1327" w:type="dxa"/>
          </w:tcPr>
          <w:p w14:paraId="37C33164" w14:textId="77777777" w:rsidR="008E40F2" w:rsidRPr="00617E1C" w:rsidRDefault="008E40F2" w:rsidP="00EE000C">
            <w:pPr>
              <w:pStyle w:val="BodyText"/>
            </w:pPr>
          </w:p>
        </w:tc>
        <w:tc>
          <w:tcPr>
            <w:tcW w:w="3150" w:type="dxa"/>
          </w:tcPr>
          <w:p w14:paraId="564A8F63" w14:textId="77777777" w:rsidR="008E40F2" w:rsidRPr="00617E1C" w:rsidRDefault="008E40F2" w:rsidP="00EE000C">
            <w:pPr>
              <w:pStyle w:val="BodyText"/>
              <w:rPr>
                <w:rFonts w:eastAsia="Times New Roman"/>
              </w:rPr>
            </w:pPr>
            <w:r w:rsidRPr="00617E1C">
              <w:rPr>
                <w:rFonts w:eastAsia="Times New Roman"/>
              </w:rPr>
              <w:t>Village CPZR liaison</w:t>
            </w:r>
          </w:p>
        </w:tc>
      </w:tr>
      <w:tr w:rsidR="00111554" w:rsidRPr="00617E1C" w14:paraId="7505EB1F" w14:textId="77777777" w:rsidTr="00DE5E82">
        <w:tc>
          <w:tcPr>
            <w:tcW w:w="2358" w:type="dxa"/>
            <w:vMerge w:val="restart"/>
          </w:tcPr>
          <w:p w14:paraId="0C5D3581" w14:textId="77777777" w:rsidR="00111554" w:rsidRPr="00111554" w:rsidRDefault="00111554" w:rsidP="008E40F2">
            <w:pPr>
              <w:pStyle w:val="BodyText"/>
              <w:rPr>
                <w:rFonts w:eastAsia="Times New Roman"/>
                <w:b/>
                <w:bCs/>
              </w:rPr>
            </w:pPr>
            <w:r w:rsidRPr="00111554">
              <w:rPr>
                <w:rFonts w:eastAsia="Times New Roman"/>
                <w:b/>
                <w:bCs/>
              </w:rPr>
              <w:t>SAFETY &amp; EMERGENCY COMMITTEE</w:t>
            </w:r>
          </w:p>
          <w:p w14:paraId="6EDA4DE8" w14:textId="77777777" w:rsidR="00111554" w:rsidRPr="00617E1C" w:rsidRDefault="00111554" w:rsidP="008E40F2">
            <w:pPr>
              <w:pStyle w:val="BodyText"/>
              <w:rPr>
                <w:rFonts w:eastAsia="Times New Roman"/>
              </w:rPr>
            </w:pPr>
            <w:r w:rsidRPr="00111554">
              <w:rPr>
                <w:rFonts w:eastAsia="Times New Roman"/>
                <w:b/>
                <w:bCs/>
              </w:rPr>
              <w:t>(annual appointment)</w:t>
            </w:r>
          </w:p>
        </w:tc>
        <w:tc>
          <w:tcPr>
            <w:tcW w:w="3150" w:type="dxa"/>
          </w:tcPr>
          <w:p w14:paraId="47EBB863" w14:textId="77777777" w:rsidR="00111554" w:rsidRPr="00617E1C" w:rsidRDefault="00111554" w:rsidP="008E40F2">
            <w:pPr>
              <w:pStyle w:val="BodyText"/>
            </w:pPr>
            <w:r w:rsidRPr="00617E1C">
              <w:t>Carissa Parlato (co-chair)</w:t>
            </w:r>
          </w:p>
        </w:tc>
        <w:tc>
          <w:tcPr>
            <w:tcW w:w="1327" w:type="dxa"/>
          </w:tcPr>
          <w:p w14:paraId="390D9897" w14:textId="77777777" w:rsidR="00111554" w:rsidRPr="00617E1C" w:rsidRDefault="00111554" w:rsidP="008E40F2">
            <w:pPr>
              <w:pStyle w:val="BodyText"/>
            </w:pPr>
            <w:r w:rsidRPr="00617E1C">
              <w:t>202</w:t>
            </w:r>
            <w:r>
              <w:t>4</w:t>
            </w:r>
          </w:p>
        </w:tc>
        <w:tc>
          <w:tcPr>
            <w:tcW w:w="3150" w:type="dxa"/>
          </w:tcPr>
          <w:p w14:paraId="59A39E8A" w14:textId="77777777" w:rsidR="00111554" w:rsidRPr="00617E1C" w:rsidRDefault="00111554" w:rsidP="008E40F2">
            <w:pPr>
              <w:pStyle w:val="BodyText"/>
              <w:rPr>
                <w:rFonts w:eastAsia="Times New Roman"/>
              </w:rPr>
            </w:pPr>
          </w:p>
        </w:tc>
      </w:tr>
      <w:tr w:rsidR="00111554" w:rsidRPr="00617E1C" w14:paraId="35F29BF9" w14:textId="77777777" w:rsidTr="00DE5E82">
        <w:tc>
          <w:tcPr>
            <w:tcW w:w="2358" w:type="dxa"/>
            <w:vMerge/>
          </w:tcPr>
          <w:p w14:paraId="7F1A000A" w14:textId="77777777" w:rsidR="00111554" w:rsidRPr="00617E1C" w:rsidRDefault="00111554" w:rsidP="008E40F2">
            <w:pPr>
              <w:pStyle w:val="BodyText"/>
              <w:rPr>
                <w:rFonts w:eastAsia="Times New Roman"/>
              </w:rPr>
            </w:pPr>
          </w:p>
        </w:tc>
        <w:tc>
          <w:tcPr>
            <w:tcW w:w="3150" w:type="dxa"/>
          </w:tcPr>
          <w:p w14:paraId="23808289" w14:textId="77777777" w:rsidR="00111554" w:rsidRPr="00617E1C" w:rsidRDefault="00111554" w:rsidP="008E40F2">
            <w:pPr>
              <w:pStyle w:val="BodyText"/>
            </w:pPr>
            <w:r w:rsidRPr="00617E1C">
              <w:t>Michelle E. Wright (co-chair)</w:t>
            </w:r>
          </w:p>
        </w:tc>
        <w:tc>
          <w:tcPr>
            <w:tcW w:w="1327" w:type="dxa"/>
          </w:tcPr>
          <w:p w14:paraId="141C81D6" w14:textId="77777777" w:rsidR="00111554" w:rsidRPr="00617E1C" w:rsidRDefault="00111554" w:rsidP="008E40F2">
            <w:pPr>
              <w:pStyle w:val="BodyText"/>
            </w:pPr>
            <w:r w:rsidRPr="00617E1C">
              <w:t>202</w:t>
            </w:r>
            <w:r>
              <w:t>4</w:t>
            </w:r>
          </w:p>
        </w:tc>
        <w:tc>
          <w:tcPr>
            <w:tcW w:w="3150" w:type="dxa"/>
          </w:tcPr>
          <w:p w14:paraId="24ADADD5" w14:textId="77777777" w:rsidR="00111554" w:rsidRPr="00617E1C" w:rsidRDefault="00111554" w:rsidP="008E40F2">
            <w:pPr>
              <w:pStyle w:val="BodyText"/>
              <w:rPr>
                <w:rFonts w:eastAsia="Times New Roman"/>
              </w:rPr>
            </w:pPr>
          </w:p>
        </w:tc>
      </w:tr>
      <w:tr w:rsidR="00111554" w:rsidRPr="00617E1C" w14:paraId="413DB7A8" w14:textId="77777777" w:rsidTr="00DE5E82">
        <w:tc>
          <w:tcPr>
            <w:tcW w:w="2358" w:type="dxa"/>
            <w:vMerge/>
          </w:tcPr>
          <w:p w14:paraId="37565FE5" w14:textId="77777777" w:rsidR="00111554" w:rsidRPr="00617E1C" w:rsidRDefault="00111554" w:rsidP="008E40F2">
            <w:pPr>
              <w:pStyle w:val="BodyText"/>
              <w:rPr>
                <w:rFonts w:eastAsia="Times New Roman"/>
              </w:rPr>
            </w:pPr>
          </w:p>
        </w:tc>
        <w:tc>
          <w:tcPr>
            <w:tcW w:w="3150" w:type="dxa"/>
          </w:tcPr>
          <w:p w14:paraId="07A9B620" w14:textId="77777777" w:rsidR="00111554" w:rsidRPr="00617E1C" w:rsidRDefault="00111554" w:rsidP="008E40F2">
            <w:pPr>
              <w:pStyle w:val="BodyText"/>
            </w:pPr>
            <w:r w:rsidRPr="00617E1C">
              <w:t>Michael Boggs</w:t>
            </w:r>
          </w:p>
        </w:tc>
        <w:tc>
          <w:tcPr>
            <w:tcW w:w="1327" w:type="dxa"/>
          </w:tcPr>
          <w:p w14:paraId="14BCAC9D" w14:textId="77777777" w:rsidR="00111554" w:rsidRPr="00617E1C" w:rsidRDefault="00111554" w:rsidP="008E40F2">
            <w:pPr>
              <w:pStyle w:val="BodyText"/>
            </w:pPr>
            <w:r w:rsidRPr="00617E1C">
              <w:t>202</w:t>
            </w:r>
            <w:r>
              <w:t>4</w:t>
            </w:r>
          </w:p>
        </w:tc>
        <w:tc>
          <w:tcPr>
            <w:tcW w:w="3150" w:type="dxa"/>
          </w:tcPr>
          <w:p w14:paraId="2536C559" w14:textId="77777777" w:rsidR="00111554" w:rsidRPr="00617E1C" w:rsidRDefault="00111554" w:rsidP="008E40F2">
            <w:pPr>
              <w:pStyle w:val="BodyText"/>
              <w:rPr>
                <w:rFonts w:eastAsia="Times New Roman"/>
              </w:rPr>
            </w:pPr>
            <w:r w:rsidRPr="00617E1C">
              <w:rPr>
                <w:rFonts w:eastAsia="Times New Roman"/>
              </w:rPr>
              <w:t>Town Board liaison</w:t>
            </w:r>
          </w:p>
        </w:tc>
      </w:tr>
      <w:tr w:rsidR="00111554" w:rsidRPr="00617E1C" w14:paraId="07209D5A" w14:textId="77777777" w:rsidTr="00DE5E82">
        <w:tc>
          <w:tcPr>
            <w:tcW w:w="2358" w:type="dxa"/>
            <w:vMerge/>
          </w:tcPr>
          <w:p w14:paraId="77BB7714" w14:textId="77777777" w:rsidR="00111554" w:rsidRPr="00617E1C" w:rsidRDefault="00111554" w:rsidP="008E40F2">
            <w:pPr>
              <w:pStyle w:val="BodyText"/>
              <w:rPr>
                <w:rFonts w:eastAsia="Times New Roman"/>
              </w:rPr>
            </w:pPr>
          </w:p>
        </w:tc>
        <w:tc>
          <w:tcPr>
            <w:tcW w:w="3150" w:type="dxa"/>
          </w:tcPr>
          <w:p w14:paraId="6DD42C4E" w14:textId="77777777" w:rsidR="00111554" w:rsidRPr="00617E1C" w:rsidRDefault="00111554" w:rsidP="008E40F2">
            <w:pPr>
              <w:pStyle w:val="BodyText"/>
            </w:pPr>
            <w:r>
              <w:t>Dave Snyder</w:t>
            </w:r>
          </w:p>
        </w:tc>
        <w:tc>
          <w:tcPr>
            <w:tcW w:w="1327" w:type="dxa"/>
          </w:tcPr>
          <w:p w14:paraId="7FB497DB" w14:textId="77777777" w:rsidR="00111554" w:rsidRPr="00617E1C" w:rsidRDefault="00111554" w:rsidP="008E40F2">
            <w:pPr>
              <w:pStyle w:val="BodyText"/>
            </w:pPr>
            <w:r w:rsidRPr="00617E1C">
              <w:t>202</w:t>
            </w:r>
            <w:r>
              <w:t>4</w:t>
            </w:r>
          </w:p>
        </w:tc>
        <w:tc>
          <w:tcPr>
            <w:tcW w:w="3150" w:type="dxa"/>
          </w:tcPr>
          <w:p w14:paraId="4E329F93" w14:textId="77777777" w:rsidR="00111554" w:rsidRPr="00617E1C" w:rsidRDefault="00111554" w:rsidP="008E40F2">
            <w:pPr>
              <w:pStyle w:val="BodyText"/>
              <w:rPr>
                <w:rFonts w:eastAsia="Times New Roman"/>
              </w:rPr>
            </w:pPr>
            <w:r w:rsidRPr="00617E1C">
              <w:rPr>
                <w:rFonts w:eastAsia="Times New Roman"/>
              </w:rPr>
              <w:t>Union rep</w:t>
            </w:r>
          </w:p>
        </w:tc>
      </w:tr>
      <w:tr w:rsidR="00111554" w:rsidRPr="00617E1C" w14:paraId="4A957F03" w14:textId="77777777" w:rsidTr="00DE5E82">
        <w:tc>
          <w:tcPr>
            <w:tcW w:w="2358" w:type="dxa"/>
            <w:vMerge/>
          </w:tcPr>
          <w:p w14:paraId="09413C19" w14:textId="77777777" w:rsidR="00111554" w:rsidRPr="00617E1C" w:rsidRDefault="00111554" w:rsidP="008E40F2">
            <w:pPr>
              <w:pStyle w:val="BodyText"/>
              <w:rPr>
                <w:rFonts w:eastAsia="Times New Roman"/>
              </w:rPr>
            </w:pPr>
          </w:p>
        </w:tc>
        <w:tc>
          <w:tcPr>
            <w:tcW w:w="3150" w:type="dxa"/>
          </w:tcPr>
          <w:p w14:paraId="26AB399D" w14:textId="77777777" w:rsidR="00111554" w:rsidRPr="00AF6154" w:rsidRDefault="00111554" w:rsidP="008E40F2">
            <w:pPr>
              <w:pStyle w:val="BodyText"/>
              <w:rPr>
                <w:strike/>
              </w:rPr>
            </w:pPr>
            <w:r>
              <w:t>Elizabeth Weatherby</w:t>
            </w:r>
          </w:p>
        </w:tc>
        <w:tc>
          <w:tcPr>
            <w:tcW w:w="1327" w:type="dxa"/>
          </w:tcPr>
          <w:p w14:paraId="11CE0E29" w14:textId="77777777" w:rsidR="00111554" w:rsidRPr="00617E1C" w:rsidRDefault="00111554" w:rsidP="008E40F2">
            <w:pPr>
              <w:pStyle w:val="BodyText"/>
            </w:pPr>
            <w:r w:rsidRPr="00617E1C">
              <w:t>202</w:t>
            </w:r>
            <w:r>
              <w:t>4</w:t>
            </w:r>
          </w:p>
        </w:tc>
        <w:tc>
          <w:tcPr>
            <w:tcW w:w="3150" w:type="dxa"/>
          </w:tcPr>
          <w:p w14:paraId="2901F15E" w14:textId="77777777" w:rsidR="00111554" w:rsidRPr="00617E1C" w:rsidRDefault="00111554" w:rsidP="008E40F2">
            <w:pPr>
              <w:pStyle w:val="BodyText"/>
              <w:rPr>
                <w:rFonts w:eastAsia="Times New Roman"/>
              </w:rPr>
            </w:pPr>
            <w:r w:rsidRPr="00617E1C">
              <w:rPr>
                <w:rFonts w:eastAsia="Times New Roman"/>
              </w:rPr>
              <w:t>Town Board liaison</w:t>
            </w:r>
          </w:p>
        </w:tc>
      </w:tr>
      <w:tr w:rsidR="00111554" w:rsidRPr="00617E1C" w14:paraId="054985B5" w14:textId="77777777" w:rsidTr="00DE5E82">
        <w:tc>
          <w:tcPr>
            <w:tcW w:w="2358" w:type="dxa"/>
            <w:vMerge/>
          </w:tcPr>
          <w:p w14:paraId="64366417" w14:textId="77777777" w:rsidR="00111554" w:rsidRPr="00617E1C" w:rsidRDefault="00111554" w:rsidP="008E40F2">
            <w:pPr>
              <w:pStyle w:val="BodyText"/>
              <w:rPr>
                <w:rFonts w:eastAsia="Times New Roman"/>
              </w:rPr>
            </w:pPr>
          </w:p>
        </w:tc>
        <w:tc>
          <w:tcPr>
            <w:tcW w:w="3150" w:type="dxa"/>
          </w:tcPr>
          <w:p w14:paraId="15AAA392" w14:textId="77777777" w:rsidR="00111554" w:rsidRPr="00617E1C" w:rsidRDefault="00111554" w:rsidP="008E40F2">
            <w:pPr>
              <w:pStyle w:val="BodyText"/>
            </w:pPr>
            <w:r>
              <w:t>Scott Stewart</w:t>
            </w:r>
          </w:p>
        </w:tc>
        <w:tc>
          <w:tcPr>
            <w:tcW w:w="1327" w:type="dxa"/>
          </w:tcPr>
          <w:p w14:paraId="4E51CA04" w14:textId="77777777" w:rsidR="00111554" w:rsidRPr="00617E1C" w:rsidRDefault="00111554" w:rsidP="008E40F2">
            <w:pPr>
              <w:pStyle w:val="BodyText"/>
            </w:pPr>
            <w:r>
              <w:t>2024</w:t>
            </w:r>
          </w:p>
        </w:tc>
        <w:tc>
          <w:tcPr>
            <w:tcW w:w="3150" w:type="dxa"/>
          </w:tcPr>
          <w:p w14:paraId="32BFDB36" w14:textId="77777777" w:rsidR="00111554" w:rsidRPr="00617E1C" w:rsidRDefault="00111554" w:rsidP="008E40F2">
            <w:pPr>
              <w:pStyle w:val="BodyText"/>
              <w:rPr>
                <w:rFonts w:eastAsia="Times New Roman"/>
              </w:rPr>
            </w:pPr>
            <w:r>
              <w:rPr>
                <w:rFonts w:eastAsia="Times New Roman"/>
              </w:rPr>
              <w:t>DPW</w:t>
            </w:r>
          </w:p>
        </w:tc>
      </w:tr>
      <w:tr w:rsidR="00F46DBA" w:rsidRPr="00617E1C" w14:paraId="746A2ACA" w14:textId="77777777" w:rsidTr="00DE5E82">
        <w:tc>
          <w:tcPr>
            <w:tcW w:w="2358" w:type="dxa"/>
          </w:tcPr>
          <w:p w14:paraId="673BBA0E" w14:textId="77777777" w:rsidR="00F46DBA" w:rsidRPr="00617E1C" w:rsidRDefault="00F46DBA" w:rsidP="008E40F2">
            <w:pPr>
              <w:pStyle w:val="BodyText"/>
            </w:pPr>
          </w:p>
        </w:tc>
        <w:tc>
          <w:tcPr>
            <w:tcW w:w="3150" w:type="dxa"/>
          </w:tcPr>
          <w:p w14:paraId="795DA7EA" w14:textId="7065D9E7" w:rsidR="00F46DBA" w:rsidRDefault="00F46DBA" w:rsidP="008E40F2">
            <w:pPr>
              <w:pStyle w:val="BodyText"/>
            </w:pPr>
            <w:r>
              <w:t xml:space="preserve">Blixy </w:t>
            </w:r>
            <w:proofErr w:type="spellStart"/>
            <w:r>
              <w:t>Taetszch</w:t>
            </w:r>
            <w:proofErr w:type="spellEnd"/>
          </w:p>
        </w:tc>
        <w:tc>
          <w:tcPr>
            <w:tcW w:w="1327" w:type="dxa"/>
          </w:tcPr>
          <w:p w14:paraId="18FFAD61" w14:textId="77777777" w:rsidR="00F46DBA" w:rsidRDefault="00F46DBA" w:rsidP="008E40F2">
            <w:pPr>
              <w:pStyle w:val="BodyText"/>
            </w:pPr>
          </w:p>
        </w:tc>
        <w:tc>
          <w:tcPr>
            <w:tcW w:w="3150" w:type="dxa"/>
          </w:tcPr>
          <w:p w14:paraId="23AB0EF9" w14:textId="77777777" w:rsidR="00F46DBA" w:rsidRDefault="00F46DBA" w:rsidP="008E40F2">
            <w:pPr>
              <w:pStyle w:val="BodyText"/>
            </w:pPr>
          </w:p>
        </w:tc>
      </w:tr>
    </w:tbl>
    <w:p w14:paraId="103934FA" w14:textId="19A64FA7" w:rsidR="004F0D78" w:rsidRDefault="004F0D78" w:rsidP="004F0D78">
      <w:pPr>
        <w:ind w:left="720"/>
        <w:rPr>
          <w:rFonts w:ascii="Calibri" w:hAnsi="Calibri"/>
          <w:color w:val="000000"/>
        </w:rPr>
      </w:pPr>
      <w:r>
        <w:rPr>
          <w:rFonts w:ascii="Calibri" w:hAnsi="Calibri"/>
          <w:color w:val="000000"/>
        </w:rPr>
        <w:t>Moved: Mr.</w:t>
      </w:r>
      <w:r w:rsidR="00F46DBA">
        <w:rPr>
          <w:rFonts w:ascii="Calibri" w:hAnsi="Calibri"/>
          <w:color w:val="000000"/>
        </w:rPr>
        <w:t xml:space="preserve"> Boggs</w:t>
      </w:r>
      <w:r>
        <w:tab/>
      </w:r>
      <w:r>
        <w:rPr>
          <w:rFonts w:ascii="Calibri" w:hAnsi="Calibri"/>
          <w:color w:val="000000"/>
        </w:rPr>
        <w:t xml:space="preserve">Seconded: Mr. </w:t>
      </w:r>
      <w:r w:rsidR="00F46DBA">
        <w:rPr>
          <w:rFonts w:ascii="Calibri" w:hAnsi="Calibri"/>
          <w:color w:val="000000"/>
        </w:rPr>
        <w:t>Goldman</w:t>
      </w:r>
      <w:r w:rsidR="00F46DBA">
        <w:rPr>
          <w:rFonts w:ascii="Calibri" w:hAnsi="Calibri"/>
          <w:color w:val="000000"/>
        </w:rPr>
        <w:tab/>
      </w:r>
    </w:p>
    <w:p w14:paraId="1666EC2E" w14:textId="77777777" w:rsidR="00F46DBA" w:rsidRDefault="00F46DBA" w:rsidP="004F0D78">
      <w:pPr>
        <w:ind w:left="720"/>
        <w:rPr>
          <w:rFonts w:ascii="Calibri" w:hAnsi="Calibri"/>
          <w:color w:val="000000"/>
        </w:rPr>
      </w:pPr>
    </w:p>
    <w:p w14:paraId="7DB2230C" w14:textId="77777777" w:rsidR="004F0D78" w:rsidRDefault="004F0D78" w:rsidP="004F0D78">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35F78775" w14:textId="77777777" w:rsidR="004F0D78" w:rsidRDefault="004F0D78" w:rsidP="004F0D78">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74147655" w14:textId="77777777" w:rsidR="004F0D78" w:rsidRDefault="004F0D78" w:rsidP="004F0D78">
      <w:pPr>
        <w:ind w:left="720"/>
        <w:rPr>
          <w:rFonts w:ascii="Calibri" w:hAnsi="Calibri"/>
          <w:color w:val="000000"/>
        </w:rPr>
      </w:pPr>
      <w:r>
        <w:rPr>
          <w:rFonts w:ascii="Calibri" w:hAnsi="Calibri"/>
          <w:color w:val="000000"/>
        </w:rPr>
        <w:t>Bouchard</w:t>
      </w:r>
      <w:r>
        <w:rPr>
          <w:rFonts w:ascii="Calibri" w:hAnsi="Calibri"/>
          <w:color w:val="000000"/>
        </w:rPr>
        <w:tab/>
        <w:t>aye</w:t>
      </w:r>
    </w:p>
    <w:p w14:paraId="500C8B1F" w14:textId="77777777" w:rsidR="004F0D78" w:rsidRDefault="004F0D78" w:rsidP="004F0D78">
      <w:pPr>
        <w:ind w:left="720"/>
        <w:rPr>
          <w:rFonts w:ascii="Calibri" w:hAnsi="Calibri"/>
          <w:color w:val="000000"/>
        </w:rPr>
      </w:pPr>
      <w:r>
        <w:rPr>
          <w:rFonts w:ascii="Calibri" w:hAnsi="Calibri"/>
          <w:color w:val="000000"/>
        </w:rPr>
        <w:t>Goldman</w:t>
      </w:r>
      <w:r>
        <w:rPr>
          <w:rFonts w:ascii="Calibri" w:hAnsi="Calibri"/>
          <w:color w:val="000000"/>
        </w:rPr>
        <w:tab/>
        <w:t>aye</w:t>
      </w:r>
    </w:p>
    <w:p w14:paraId="0C420200" w14:textId="77777777" w:rsidR="004F0D78" w:rsidRDefault="004F0D78" w:rsidP="004F0D78">
      <w:pPr>
        <w:ind w:left="720"/>
        <w:rPr>
          <w:rFonts w:ascii="Calibri" w:hAnsi="Calibri"/>
          <w:color w:val="000000"/>
        </w:rPr>
      </w:pPr>
      <w:r>
        <w:rPr>
          <w:rFonts w:ascii="Calibri" w:hAnsi="Calibri"/>
          <w:color w:val="000000"/>
        </w:rPr>
        <w:t>Weatherby</w:t>
      </w:r>
      <w:r>
        <w:rPr>
          <w:rFonts w:ascii="Calibri" w:hAnsi="Calibri"/>
          <w:color w:val="000000"/>
        </w:rPr>
        <w:tab/>
        <w:t>aye</w:t>
      </w:r>
    </w:p>
    <w:p w14:paraId="5B537664" w14:textId="77777777" w:rsidR="004F0D78" w:rsidRDefault="004F0D78" w:rsidP="004F0D78">
      <w:pPr>
        <w:ind w:left="720"/>
        <w:rPr>
          <w:rFonts w:ascii="Calibri" w:hAnsi="Calibri"/>
          <w:color w:val="000000"/>
        </w:rPr>
      </w:pPr>
    </w:p>
    <w:p w14:paraId="2BF1C39B" w14:textId="77777777" w:rsidR="004F0D78" w:rsidRDefault="004F0D78" w:rsidP="004F0D78">
      <w:pPr>
        <w:ind w:left="720"/>
        <w:rPr>
          <w:rFonts w:ascii="Calibri" w:hAnsi="Calibri"/>
          <w:color w:val="000000"/>
        </w:rPr>
      </w:pPr>
      <w:r>
        <w:rPr>
          <w:rFonts w:ascii="Calibri" w:hAnsi="Calibri"/>
          <w:color w:val="000000"/>
        </w:rPr>
        <w:t>Vote: 5-0</w:t>
      </w:r>
    </w:p>
    <w:p w14:paraId="709B111F" w14:textId="16DD4875" w:rsidR="00483F86" w:rsidRDefault="004F0D78" w:rsidP="00685712">
      <w:pPr>
        <w:ind w:left="720"/>
        <w:rPr>
          <w:b/>
          <w:u w:val="single"/>
        </w:rPr>
      </w:pPr>
      <w:r>
        <w:rPr>
          <w:rFonts w:ascii="Calibri" w:hAnsi="Calibri"/>
          <w:color w:val="000000"/>
        </w:rPr>
        <w:t xml:space="preserve">Date Adopted: </w:t>
      </w:r>
      <w:proofErr w:type="gramStart"/>
      <w:r>
        <w:rPr>
          <w:rFonts w:ascii="Calibri" w:hAnsi="Calibri"/>
          <w:color w:val="000000"/>
        </w:rPr>
        <w:t>1/4/24</w:t>
      </w:r>
      <w:proofErr w:type="gramEnd"/>
    </w:p>
    <w:p w14:paraId="07ECBE16" w14:textId="77777777" w:rsidR="007923BC" w:rsidRDefault="007923BC" w:rsidP="00252D3A">
      <w:pPr>
        <w:pStyle w:val="BodyText"/>
        <w:spacing w:after="0"/>
        <w:rPr>
          <w:b/>
          <w:color w:val="FF0000"/>
          <w:u w:val="single"/>
        </w:rPr>
      </w:pPr>
    </w:p>
    <w:p w14:paraId="20451428" w14:textId="02A693C1" w:rsidR="00617E1C" w:rsidRPr="00296C2F" w:rsidRDefault="00617E1C" w:rsidP="0057624F">
      <w:pPr>
        <w:pStyle w:val="BodyText"/>
        <w:spacing w:after="0"/>
        <w:rPr>
          <w:highlight w:val="green"/>
        </w:rPr>
      </w:pPr>
      <w:r w:rsidRPr="006555B6">
        <w:rPr>
          <w:b/>
          <w:u w:val="single"/>
        </w:rPr>
        <w:t xml:space="preserve">RESOLUTION </w:t>
      </w:r>
      <w:r w:rsidR="00D37343" w:rsidRPr="006555B6">
        <w:rPr>
          <w:b/>
          <w:u w:val="single"/>
        </w:rPr>
        <w:t>2024</w:t>
      </w:r>
      <w:r w:rsidRPr="006555B6">
        <w:rPr>
          <w:b/>
          <w:u w:val="single"/>
        </w:rPr>
        <w:t>-3</w:t>
      </w:r>
      <w:r w:rsidR="00DF4AD4">
        <w:rPr>
          <w:b/>
          <w:u w:val="single"/>
        </w:rPr>
        <w:t>5</w:t>
      </w:r>
      <w:r w:rsidRPr="006555B6">
        <w:rPr>
          <w:b/>
          <w:u w:val="single"/>
        </w:rPr>
        <w:t>: POLICY FOR APPLYING AND RECEIVING GRANTS AND ENGAGING IN</w:t>
      </w:r>
      <w:r w:rsidR="00296C2F" w:rsidRPr="006555B6">
        <w:t xml:space="preserve"> </w:t>
      </w:r>
      <w:r w:rsidRPr="006555B6">
        <w:rPr>
          <w:b/>
          <w:u w:val="single"/>
        </w:rPr>
        <w:t>CONTRACTS</w:t>
      </w:r>
      <w:r w:rsidRPr="00617E1C">
        <w:rPr>
          <w:b/>
          <w:u w:val="single"/>
        </w:rPr>
        <w:t xml:space="preserve"> </w:t>
      </w:r>
      <w:r w:rsidRPr="00617E1C">
        <w:rPr>
          <w:i/>
        </w:rPr>
        <w:t xml:space="preserve">(Originally Adopted 6/26/2006 As The “Gatekeeper” Resolution), (Amended 1/14/2020) </w:t>
      </w:r>
    </w:p>
    <w:p w14:paraId="152304EC" w14:textId="77777777" w:rsidR="00617E1C" w:rsidRPr="00617E1C" w:rsidRDefault="00617E1C" w:rsidP="00EE000C">
      <w:pPr>
        <w:pStyle w:val="BodyText"/>
        <w:ind w:left="720"/>
      </w:pPr>
      <w:r w:rsidRPr="00617E1C">
        <w:t>WHEREAS the Town Board is the Executive body charged with speaking and acting on behalf of the Town (Town Law Section 64), unless such powers are specifically delegated by resolution to the Supervisor, as per Town Law Section 29(16), or to another individual,</w:t>
      </w:r>
    </w:p>
    <w:p w14:paraId="7B8082A9" w14:textId="77777777" w:rsidR="00617E1C" w:rsidRPr="00617E1C" w:rsidRDefault="00617E1C" w:rsidP="00EE000C">
      <w:pPr>
        <w:pStyle w:val="BodyText"/>
        <w:ind w:left="720"/>
      </w:pPr>
      <w:r w:rsidRPr="00617E1C">
        <w:t xml:space="preserve">BE IT RESOLVED that any application (full or partial, new or revised) for grant funding or financing above $2,000, or request for evaluation of funding potential, or any request for review or approval of any project proposed by the Town of Ulysses to any government agency or other entity external Ulysses Town government be approved by Town Board resolution before it is submitted to the appropriate agency, </w:t>
      </w:r>
      <w:proofErr w:type="gramStart"/>
      <w:r w:rsidRPr="00617E1C">
        <w:t>and;</w:t>
      </w:r>
      <w:proofErr w:type="gramEnd"/>
    </w:p>
    <w:p w14:paraId="0C217EB1" w14:textId="77777777" w:rsidR="00617E1C" w:rsidRPr="00617E1C" w:rsidRDefault="00617E1C" w:rsidP="00EE000C">
      <w:pPr>
        <w:pStyle w:val="BodyText"/>
        <w:ind w:left="720"/>
      </w:pPr>
      <w:r w:rsidRPr="00617E1C">
        <w:t xml:space="preserve">FURTHER RESOLVED that all funding </w:t>
      </w:r>
      <w:r w:rsidRPr="00340E78">
        <w:t>applications</w:t>
      </w:r>
      <w:r w:rsidR="00107324" w:rsidRPr="00340E78">
        <w:t xml:space="preserve"> of any amount</w:t>
      </w:r>
      <w:r w:rsidRPr="00340E78">
        <w:t xml:space="preserve"> sh</w:t>
      </w:r>
      <w:r w:rsidR="00107324" w:rsidRPr="00340E78">
        <w:t>all</w:t>
      </w:r>
      <w:r w:rsidRPr="00340E78">
        <w:t xml:space="preserve"> be evaluated for future impact on Town staff time and resources </w:t>
      </w:r>
      <w:r w:rsidR="00107324" w:rsidRPr="00340E78">
        <w:t>by the Town Supervisor and any applicable staff</w:t>
      </w:r>
      <w:r w:rsidR="00107324">
        <w:t xml:space="preserve"> </w:t>
      </w:r>
      <w:r w:rsidRPr="00617E1C">
        <w:t xml:space="preserve">before being submitted, </w:t>
      </w:r>
      <w:proofErr w:type="gramStart"/>
      <w:r w:rsidRPr="00617E1C">
        <w:t>and;</w:t>
      </w:r>
      <w:proofErr w:type="gramEnd"/>
    </w:p>
    <w:p w14:paraId="7C05F1FD" w14:textId="77777777" w:rsidR="00617E1C" w:rsidRPr="00617E1C" w:rsidRDefault="00617E1C" w:rsidP="00EE000C">
      <w:pPr>
        <w:pStyle w:val="BodyText"/>
        <w:ind w:left="720"/>
      </w:pPr>
      <w:r w:rsidRPr="00617E1C">
        <w:t xml:space="preserve">FURTHER RESOLVED that unless otherwise authorized, the Town Supervisor must also be given authority by the Town Board to accept grant funds on any successful grant applications, </w:t>
      </w:r>
      <w:proofErr w:type="gramStart"/>
      <w:r w:rsidRPr="00617E1C">
        <w:t>and;</w:t>
      </w:r>
      <w:proofErr w:type="gramEnd"/>
    </w:p>
    <w:p w14:paraId="0B215EC4" w14:textId="77777777" w:rsidR="00617E1C" w:rsidRPr="00617E1C" w:rsidRDefault="00617E1C" w:rsidP="00EE000C">
      <w:pPr>
        <w:pStyle w:val="BodyText"/>
        <w:ind w:left="720"/>
      </w:pPr>
      <w:r w:rsidRPr="00617E1C">
        <w:t xml:space="preserve">FURTHER RESOLVED that unless authorized in the Town of Ulysses Procurement Policy (or otherwise), the Town Supervisor and Highway Superintendent must also be authorized by the Town Board to make contractual commitments on behalf of the town, </w:t>
      </w:r>
      <w:proofErr w:type="gramStart"/>
      <w:r w:rsidRPr="00617E1C">
        <w:t>and;</w:t>
      </w:r>
      <w:proofErr w:type="gramEnd"/>
    </w:p>
    <w:p w14:paraId="1A3D2F64" w14:textId="77777777" w:rsidR="00617E1C" w:rsidRPr="00617E1C" w:rsidRDefault="00617E1C" w:rsidP="00EE000C">
      <w:pPr>
        <w:pStyle w:val="BodyText"/>
        <w:ind w:left="720"/>
      </w:pPr>
      <w:r w:rsidRPr="00617E1C">
        <w:t xml:space="preserve">FURTHER RESOLVED, all Town Board members including the Supervisor shall identify whether they are speaking by authority of the Board or as an individual when talking with granting agencies, and </w:t>
      </w:r>
    </w:p>
    <w:p w14:paraId="384FCCEC" w14:textId="77777777" w:rsidR="00617E1C" w:rsidRPr="00617E1C" w:rsidRDefault="00617E1C" w:rsidP="00EE000C">
      <w:pPr>
        <w:pStyle w:val="BodyText"/>
        <w:ind w:left="720"/>
      </w:pPr>
      <w:r w:rsidRPr="00617E1C">
        <w:t>FURTHER RESOLVED, that this resolution hereby supersedes all previous Town Board resolutions which may be interpreted as giving the Supervisor, any other member of the Town Board, Highway Superintendent, or any professional contracted with by the Town of Ulysses the authority to make applications (full or partial) for grants, loans, or any other type of project financing, make contractual commitments (verbal or written) on behalf of the Town, or otherwise act in any legal or official capacity on behalf of the Town of Ulysses.</w:t>
      </w:r>
    </w:p>
    <w:p w14:paraId="215EC557" w14:textId="77777777" w:rsidR="004F0D78" w:rsidRDefault="004F0D78" w:rsidP="004F0D78">
      <w:pPr>
        <w:ind w:left="720"/>
        <w:rPr>
          <w:rFonts w:ascii="Calibri" w:hAnsi="Calibri"/>
          <w:color w:val="000000"/>
        </w:rPr>
      </w:pPr>
      <w:r>
        <w:rPr>
          <w:rFonts w:ascii="Calibri" w:hAnsi="Calibri"/>
          <w:color w:val="000000"/>
        </w:rPr>
        <w:t>Moved: Mr. Goldman</w:t>
      </w:r>
      <w:r>
        <w:rPr>
          <w:rFonts w:ascii="Calibri" w:hAnsi="Calibri"/>
          <w:color w:val="000000"/>
        </w:rPr>
        <w:tab/>
      </w:r>
      <w:r>
        <w:tab/>
      </w:r>
      <w:r>
        <w:rPr>
          <w:rFonts w:ascii="Calibri" w:hAnsi="Calibri"/>
          <w:color w:val="000000"/>
        </w:rPr>
        <w:t>Seconded: Mr. Boggs</w:t>
      </w:r>
    </w:p>
    <w:p w14:paraId="4BC564B6" w14:textId="77777777" w:rsidR="004F0D78" w:rsidRDefault="004F0D78" w:rsidP="004F0D78">
      <w:pPr>
        <w:ind w:left="720"/>
        <w:rPr>
          <w:rFonts w:ascii="Calibri" w:hAnsi="Calibri"/>
          <w:color w:val="000000"/>
        </w:rPr>
      </w:pPr>
    </w:p>
    <w:p w14:paraId="6EB5663E" w14:textId="77777777" w:rsidR="004F0D78" w:rsidRDefault="004F0D78" w:rsidP="004F0D78">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40204758" w14:textId="77777777" w:rsidR="004F0D78" w:rsidRDefault="004F0D78" w:rsidP="004F0D78">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315DC752" w14:textId="77777777" w:rsidR="004F0D78" w:rsidRDefault="004F0D78" w:rsidP="004F0D78">
      <w:pPr>
        <w:ind w:left="720"/>
        <w:rPr>
          <w:rFonts w:ascii="Calibri" w:hAnsi="Calibri"/>
          <w:color w:val="000000"/>
        </w:rPr>
      </w:pPr>
      <w:r>
        <w:rPr>
          <w:rFonts w:ascii="Calibri" w:hAnsi="Calibri"/>
          <w:color w:val="000000"/>
        </w:rPr>
        <w:t>Bouchard</w:t>
      </w:r>
      <w:r>
        <w:rPr>
          <w:rFonts w:ascii="Calibri" w:hAnsi="Calibri"/>
          <w:color w:val="000000"/>
        </w:rPr>
        <w:tab/>
        <w:t>aye</w:t>
      </w:r>
    </w:p>
    <w:p w14:paraId="75B47226" w14:textId="77777777" w:rsidR="004F0D78" w:rsidRDefault="004F0D78" w:rsidP="004F0D78">
      <w:pPr>
        <w:ind w:left="720"/>
        <w:rPr>
          <w:rFonts w:ascii="Calibri" w:hAnsi="Calibri"/>
          <w:color w:val="000000"/>
        </w:rPr>
      </w:pPr>
      <w:r>
        <w:rPr>
          <w:rFonts w:ascii="Calibri" w:hAnsi="Calibri"/>
          <w:color w:val="000000"/>
        </w:rPr>
        <w:lastRenderedPageBreak/>
        <w:t>Goldman</w:t>
      </w:r>
      <w:r>
        <w:rPr>
          <w:rFonts w:ascii="Calibri" w:hAnsi="Calibri"/>
          <w:color w:val="000000"/>
        </w:rPr>
        <w:tab/>
        <w:t>aye</w:t>
      </w:r>
    </w:p>
    <w:p w14:paraId="268C0215" w14:textId="77777777" w:rsidR="004F0D78" w:rsidRDefault="004F0D78" w:rsidP="004F0D78">
      <w:pPr>
        <w:ind w:left="720"/>
        <w:rPr>
          <w:rFonts w:ascii="Calibri" w:hAnsi="Calibri"/>
          <w:color w:val="000000"/>
        </w:rPr>
      </w:pPr>
      <w:r>
        <w:rPr>
          <w:rFonts w:ascii="Calibri" w:hAnsi="Calibri"/>
          <w:color w:val="000000"/>
        </w:rPr>
        <w:t>Weatherby</w:t>
      </w:r>
      <w:r>
        <w:rPr>
          <w:rFonts w:ascii="Calibri" w:hAnsi="Calibri"/>
          <w:color w:val="000000"/>
        </w:rPr>
        <w:tab/>
        <w:t>aye</w:t>
      </w:r>
    </w:p>
    <w:p w14:paraId="6438B738" w14:textId="77777777" w:rsidR="004F0D78" w:rsidRDefault="004F0D78" w:rsidP="004F0D78">
      <w:pPr>
        <w:ind w:left="720"/>
        <w:rPr>
          <w:rFonts w:ascii="Calibri" w:hAnsi="Calibri"/>
          <w:color w:val="000000"/>
        </w:rPr>
      </w:pPr>
    </w:p>
    <w:p w14:paraId="6ED9C625" w14:textId="77777777" w:rsidR="004F0D78" w:rsidRDefault="004F0D78" w:rsidP="004F0D78">
      <w:pPr>
        <w:ind w:left="720"/>
        <w:rPr>
          <w:rFonts w:ascii="Calibri" w:hAnsi="Calibri"/>
          <w:color w:val="000000"/>
        </w:rPr>
      </w:pPr>
      <w:r>
        <w:rPr>
          <w:rFonts w:ascii="Calibri" w:hAnsi="Calibri"/>
          <w:color w:val="000000"/>
        </w:rPr>
        <w:t>Vote: 5-0</w:t>
      </w:r>
    </w:p>
    <w:p w14:paraId="33935B60" w14:textId="77777777" w:rsidR="004F0D78" w:rsidRPr="006F3174" w:rsidRDefault="004F0D78" w:rsidP="004F0D78">
      <w:pPr>
        <w:ind w:left="720"/>
        <w:rPr>
          <w:color w:val="FF0000"/>
        </w:rPr>
      </w:pPr>
      <w:r>
        <w:rPr>
          <w:rFonts w:ascii="Calibri" w:hAnsi="Calibri"/>
          <w:color w:val="000000"/>
        </w:rPr>
        <w:t xml:space="preserve">Date Adopted: </w:t>
      </w:r>
      <w:proofErr w:type="gramStart"/>
      <w:r>
        <w:rPr>
          <w:rFonts w:ascii="Calibri" w:hAnsi="Calibri"/>
          <w:color w:val="000000"/>
        </w:rPr>
        <w:t>1/4/24</w:t>
      </w:r>
      <w:proofErr w:type="gramEnd"/>
    </w:p>
    <w:p w14:paraId="6875390C" w14:textId="77777777" w:rsidR="00617E1C" w:rsidRPr="00617E1C" w:rsidRDefault="00617E1C" w:rsidP="00617E1C">
      <w:pPr>
        <w:pStyle w:val="BodyText"/>
      </w:pPr>
    </w:p>
    <w:p w14:paraId="741A6DDA" w14:textId="13E3E765" w:rsidR="00617E1C" w:rsidRPr="00FB079B" w:rsidRDefault="00617E1C" w:rsidP="00617E1C">
      <w:pPr>
        <w:pStyle w:val="BodyText"/>
        <w:rPr>
          <w:b/>
          <w:color w:val="FF0000"/>
          <w:u w:val="single"/>
        </w:rPr>
      </w:pPr>
      <w:r w:rsidRPr="00617E1C">
        <w:rPr>
          <w:b/>
          <w:u w:val="single"/>
        </w:rPr>
        <w:t>RESOLUTION 3</w:t>
      </w:r>
      <w:r w:rsidR="00DF4AD4">
        <w:rPr>
          <w:b/>
          <w:u w:val="single"/>
        </w:rPr>
        <w:t>6</w:t>
      </w:r>
      <w:r w:rsidRPr="00617E1C">
        <w:rPr>
          <w:b/>
          <w:u w:val="single"/>
        </w:rPr>
        <w:t>-</w:t>
      </w:r>
      <w:r w:rsidR="00450E11">
        <w:rPr>
          <w:b/>
          <w:u w:val="single"/>
        </w:rPr>
        <w:t>40</w:t>
      </w:r>
      <w:r w:rsidRPr="00617E1C">
        <w:rPr>
          <w:b/>
          <w:u w:val="single"/>
        </w:rPr>
        <w:t>:</w:t>
      </w:r>
      <w:r w:rsidR="00FB079B">
        <w:rPr>
          <w:b/>
          <w:u w:val="single"/>
        </w:rPr>
        <w:t xml:space="preserve"> </w:t>
      </w:r>
    </w:p>
    <w:p w14:paraId="34F54500" w14:textId="01DFED52" w:rsidR="00617E1C" w:rsidRPr="00617E1C" w:rsidRDefault="00617E1C" w:rsidP="004F0D78">
      <w:pPr>
        <w:pStyle w:val="CMPSub-heading2"/>
      </w:pPr>
      <w:r w:rsidRPr="006555B6">
        <w:t xml:space="preserve">RESOLUTION </w:t>
      </w:r>
      <w:r w:rsidR="00D37343" w:rsidRPr="006555B6">
        <w:t>2024</w:t>
      </w:r>
      <w:r w:rsidRPr="006555B6">
        <w:t>-3</w:t>
      </w:r>
      <w:r w:rsidR="00DF4AD4">
        <w:t>6</w:t>
      </w:r>
      <w:r w:rsidRPr="006555B6">
        <w:t>: TOWN BOARD ACCESS TO ATTORNEY SERVICES</w:t>
      </w:r>
    </w:p>
    <w:p w14:paraId="4064CDC4" w14:textId="77777777" w:rsidR="00617E1C" w:rsidRPr="00617E1C" w:rsidRDefault="00617E1C" w:rsidP="00747206">
      <w:pPr>
        <w:pStyle w:val="BodyText"/>
        <w:ind w:left="720"/>
      </w:pPr>
      <w:r w:rsidRPr="00617E1C">
        <w:t xml:space="preserve">WHEREAS the Town of Ulysses has retained legal services that include attendance at monthly meetings of the Town Board as needed, as well as regular calls with the Town Supervisor to prioritize and discuss legal work, therefore be </w:t>
      </w:r>
      <w:proofErr w:type="gramStart"/>
      <w:r w:rsidRPr="00617E1C">
        <w:t>it</w:t>
      </w:r>
      <w:proofErr w:type="gramEnd"/>
    </w:p>
    <w:p w14:paraId="7636BDF4" w14:textId="77777777" w:rsidR="00617E1C" w:rsidRPr="00617E1C" w:rsidRDefault="00617E1C" w:rsidP="00747206">
      <w:pPr>
        <w:pStyle w:val="BodyText"/>
        <w:ind w:left="720"/>
      </w:pPr>
      <w:r w:rsidRPr="00617E1C">
        <w:t>RESOLVED that any work requested by Town Board members that will require more than 2 hours of attorney time to resolve shall be routed through the Town Supervisor or be authorized by the entire Town Board.</w:t>
      </w:r>
    </w:p>
    <w:p w14:paraId="2D222D1B" w14:textId="466641AC" w:rsidR="00617E1C" w:rsidRPr="00617E1C" w:rsidRDefault="00617E1C" w:rsidP="004F0D78">
      <w:pPr>
        <w:pStyle w:val="CMPSub-heading2"/>
      </w:pPr>
      <w:r w:rsidRPr="006555B6">
        <w:t xml:space="preserve">RESOLUTION </w:t>
      </w:r>
      <w:r w:rsidR="00D37343" w:rsidRPr="006555B6">
        <w:t>2024</w:t>
      </w:r>
      <w:r w:rsidRPr="006555B6">
        <w:t>-3</w:t>
      </w:r>
      <w:r w:rsidR="00DF4AD4">
        <w:t>7</w:t>
      </w:r>
      <w:r w:rsidRPr="006555B6">
        <w:t>: TOWN BOARD ACCESS TO ENGINEERING SERVICES</w:t>
      </w:r>
    </w:p>
    <w:p w14:paraId="13293B34" w14:textId="77777777" w:rsidR="00617E1C" w:rsidRPr="00617E1C" w:rsidRDefault="00617E1C" w:rsidP="00747206">
      <w:pPr>
        <w:pStyle w:val="BodyText"/>
        <w:ind w:left="720"/>
      </w:pPr>
      <w:r w:rsidRPr="00617E1C">
        <w:t xml:space="preserve">WHEREAS the Town of Ulysses has contracted for engineering services, therefore be </w:t>
      </w:r>
      <w:proofErr w:type="gramStart"/>
      <w:r w:rsidRPr="00617E1C">
        <w:t>it</w:t>
      </w:r>
      <w:proofErr w:type="gramEnd"/>
      <w:r w:rsidRPr="00617E1C">
        <w:t xml:space="preserve"> </w:t>
      </w:r>
    </w:p>
    <w:p w14:paraId="2FD0FDED" w14:textId="77777777" w:rsidR="00617E1C" w:rsidRDefault="00617E1C" w:rsidP="008D45D6">
      <w:pPr>
        <w:pStyle w:val="BodyText"/>
        <w:ind w:left="720"/>
      </w:pPr>
      <w:r w:rsidRPr="00617E1C">
        <w:t>RESOLVED that any work requested by Town Board members that will require more than 2 hours of engineering time to resolve shall be routed through the Town Supervisor or be authorized by the entire Town Board.</w:t>
      </w:r>
    </w:p>
    <w:p w14:paraId="7FAA443C" w14:textId="7535C52F" w:rsidR="00617E1C" w:rsidRPr="00394112" w:rsidRDefault="00617E1C" w:rsidP="00685712">
      <w:pPr>
        <w:pStyle w:val="CMPHeading"/>
        <w:ind w:left="720"/>
        <w:rPr>
          <w:bCs/>
          <w:i/>
          <w:iCs/>
        </w:rPr>
      </w:pPr>
      <w:r w:rsidRPr="006555B6">
        <w:t xml:space="preserve">RESOLUTION </w:t>
      </w:r>
      <w:r w:rsidR="00D37343" w:rsidRPr="006555B6">
        <w:t>2024</w:t>
      </w:r>
      <w:r w:rsidRPr="006555B6">
        <w:t>-3</w:t>
      </w:r>
      <w:r w:rsidR="00DF4AD4">
        <w:t>8</w:t>
      </w:r>
      <w:r w:rsidRPr="006555B6">
        <w:t>: CONTRACTS AND ANNUAL PAYMENTS</w:t>
      </w:r>
      <w:r w:rsidR="00394112">
        <w:t xml:space="preserve"> </w:t>
      </w:r>
      <w:r w:rsidR="00394112" w:rsidRPr="00394112">
        <w:rPr>
          <w:bCs/>
          <w:i/>
          <w:iCs/>
        </w:rPr>
        <w:t>–</w:t>
      </w:r>
      <w:r w:rsidR="004F0D78" w:rsidRPr="00394112">
        <w:rPr>
          <w:bCs/>
          <w:i/>
          <w:iCs/>
        </w:rPr>
        <w:t>COMM ORGS VS. SERVICE CONTRACTS</w:t>
      </w:r>
    </w:p>
    <w:p w14:paraId="4208BB84" w14:textId="77777777" w:rsidR="00617E1C" w:rsidRPr="00617E1C" w:rsidRDefault="00617E1C" w:rsidP="00747206">
      <w:pPr>
        <w:pStyle w:val="BodyText"/>
        <w:ind w:left="720"/>
      </w:pPr>
      <w:r w:rsidRPr="00617E1C">
        <w:t>RESOLVED that the Town Board authorizes the Supervisor to annually sign contracts and letters of agreement with the following entities:</w:t>
      </w:r>
    </w:p>
    <w:p w14:paraId="640E8B65" w14:textId="68CDE43B" w:rsidR="00617E1C" w:rsidRPr="00F839E8" w:rsidRDefault="004F0D78" w:rsidP="00F839E8">
      <w:pPr>
        <w:pStyle w:val="BodyText"/>
        <w:numPr>
          <w:ilvl w:val="0"/>
          <w:numId w:val="49"/>
        </w:numPr>
        <w:rPr>
          <w:b/>
          <w:bCs/>
        </w:rPr>
      </w:pPr>
      <w:r>
        <w:rPr>
          <w:b/>
          <w:bCs/>
        </w:rPr>
        <w:t xml:space="preserve">DIRECT </w:t>
      </w:r>
      <w:r w:rsidRPr="00F839E8">
        <w:rPr>
          <w:b/>
          <w:bCs/>
        </w:rPr>
        <w:t>SERVICE CONTRACTS</w:t>
      </w:r>
    </w:p>
    <w:tbl>
      <w:tblPr>
        <w:tblW w:w="0" w:type="auto"/>
        <w:tblCellMar>
          <w:left w:w="10" w:type="dxa"/>
          <w:right w:w="10" w:type="dxa"/>
        </w:tblCellMar>
        <w:tblLook w:val="0000" w:firstRow="0" w:lastRow="0" w:firstColumn="0" w:lastColumn="0" w:noHBand="0" w:noVBand="0"/>
      </w:tblPr>
      <w:tblGrid>
        <w:gridCol w:w="3397"/>
        <w:gridCol w:w="2109"/>
        <w:gridCol w:w="1767"/>
        <w:gridCol w:w="1976"/>
      </w:tblGrid>
      <w:tr w:rsidR="00AA35AB" w:rsidRPr="00617E1C" w14:paraId="496443AD" w14:textId="77777777" w:rsidTr="00E147B1">
        <w:tc>
          <w:tcPr>
            <w:tcW w:w="3397" w:type="dxa"/>
            <w:tcBorders>
              <w:top w:val="single" w:sz="5" w:space="0" w:color="000000"/>
              <w:left w:val="single" w:sz="8" w:space="0" w:color="000000"/>
              <w:bottom w:val="single" w:sz="8" w:space="0" w:color="000000"/>
              <w:right w:val="single" w:sz="8" w:space="0" w:color="000000"/>
            </w:tcBorders>
            <w:shd w:val="clear" w:color="auto" w:fill="D9D9D9"/>
            <w:tcMar>
              <w:left w:w="0" w:type="dxa"/>
              <w:right w:w="0" w:type="dxa"/>
            </w:tcMar>
            <w:vAlign w:val="center"/>
          </w:tcPr>
          <w:p w14:paraId="1D0696BB" w14:textId="77777777" w:rsidR="00AA35AB" w:rsidRPr="00617E1C" w:rsidRDefault="00AA35AB" w:rsidP="00A1437B">
            <w:pPr>
              <w:pStyle w:val="BodyText"/>
            </w:pPr>
            <w:r w:rsidRPr="00617E1C">
              <w:rPr>
                <w:b/>
                <w:i/>
              </w:rPr>
              <w:t>Entity</w:t>
            </w:r>
          </w:p>
        </w:tc>
        <w:tc>
          <w:tcPr>
            <w:tcW w:w="2109" w:type="dxa"/>
            <w:tcBorders>
              <w:top w:val="single" w:sz="5" w:space="0" w:color="000000"/>
              <w:left w:val="single" w:sz="8" w:space="0" w:color="000000"/>
              <w:bottom w:val="single" w:sz="8" w:space="0" w:color="000000"/>
              <w:right w:val="single" w:sz="8" w:space="0" w:color="000000"/>
            </w:tcBorders>
            <w:shd w:val="clear" w:color="auto" w:fill="D9D9D9"/>
            <w:tcMar>
              <w:left w:w="0" w:type="dxa"/>
              <w:right w:w="0" w:type="dxa"/>
            </w:tcMar>
            <w:vAlign w:val="center"/>
          </w:tcPr>
          <w:p w14:paraId="20D15323" w14:textId="77777777" w:rsidR="00AA35AB" w:rsidRPr="00617E1C" w:rsidRDefault="00AA35AB" w:rsidP="00A1437B">
            <w:pPr>
              <w:pStyle w:val="BodyText"/>
            </w:pPr>
            <w:r w:rsidRPr="00617E1C">
              <w:rPr>
                <w:b/>
                <w:i/>
              </w:rPr>
              <w:t>Contract Amt approved for 202</w:t>
            </w:r>
            <w:r>
              <w:rPr>
                <w:b/>
                <w:i/>
              </w:rPr>
              <w:t>4</w:t>
            </w:r>
            <w:r w:rsidRPr="00617E1C">
              <w:rPr>
                <w:b/>
                <w:i/>
              </w:rPr>
              <w:t xml:space="preserve"> budget</w:t>
            </w:r>
          </w:p>
        </w:tc>
        <w:tc>
          <w:tcPr>
            <w:tcW w:w="1767" w:type="dxa"/>
            <w:tcBorders>
              <w:top w:val="single" w:sz="5" w:space="0" w:color="000000"/>
              <w:left w:val="single" w:sz="8" w:space="0" w:color="000000"/>
              <w:bottom w:val="single" w:sz="8" w:space="0" w:color="000000"/>
              <w:right w:val="single" w:sz="8" w:space="0" w:color="000000"/>
            </w:tcBorders>
            <w:shd w:val="clear" w:color="auto" w:fill="D9D9D9"/>
            <w:tcMar>
              <w:left w:w="0" w:type="dxa"/>
              <w:right w:w="0" w:type="dxa"/>
            </w:tcMar>
            <w:vAlign w:val="center"/>
          </w:tcPr>
          <w:p w14:paraId="196F18F8" w14:textId="77777777" w:rsidR="00AA35AB" w:rsidRPr="00617E1C" w:rsidRDefault="00AA35AB" w:rsidP="00A1437B">
            <w:pPr>
              <w:pStyle w:val="BodyText"/>
            </w:pPr>
            <w:r w:rsidRPr="006555B6">
              <w:rPr>
                <w:b/>
                <w:i/>
              </w:rPr>
              <w:t>Contract not to Exceed Amt for 2024</w:t>
            </w:r>
          </w:p>
        </w:tc>
        <w:tc>
          <w:tcPr>
            <w:tcW w:w="1976" w:type="dxa"/>
            <w:tcBorders>
              <w:top w:val="single" w:sz="5" w:space="0" w:color="000000"/>
              <w:left w:val="single" w:sz="8" w:space="0" w:color="000000"/>
              <w:bottom w:val="single" w:sz="8" w:space="0" w:color="000000"/>
              <w:right w:val="single" w:sz="8" w:space="0" w:color="000000"/>
            </w:tcBorders>
            <w:shd w:val="clear" w:color="auto" w:fill="D9D9D9"/>
            <w:tcMar>
              <w:left w:w="0" w:type="dxa"/>
              <w:right w:w="0" w:type="dxa"/>
            </w:tcMar>
            <w:vAlign w:val="center"/>
          </w:tcPr>
          <w:p w14:paraId="561D9EDC" w14:textId="77777777" w:rsidR="00AA35AB" w:rsidRPr="00617E1C" w:rsidRDefault="00AA35AB" w:rsidP="00A1437B">
            <w:pPr>
              <w:pStyle w:val="BodyText"/>
            </w:pPr>
            <w:r w:rsidRPr="00617E1C">
              <w:rPr>
                <w:b/>
                <w:i/>
              </w:rPr>
              <w:t>Notes Regarding Payment</w:t>
            </w:r>
          </w:p>
        </w:tc>
      </w:tr>
      <w:tr w:rsidR="00AA35AB" w:rsidRPr="00617E1C" w14:paraId="492456A8" w14:textId="77777777" w:rsidTr="00E147B1">
        <w:tc>
          <w:tcPr>
            <w:tcW w:w="3397" w:type="dxa"/>
            <w:tcBorders>
              <w:top w:val="single" w:sz="5" w:space="0" w:color="000000"/>
              <w:left w:val="single" w:sz="8" w:space="0" w:color="000000"/>
              <w:bottom w:val="single" w:sz="5" w:space="0" w:color="000000"/>
              <w:right w:val="single" w:sz="8" w:space="0" w:color="000000"/>
            </w:tcBorders>
            <w:shd w:val="clear" w:color="000000" w:fill="FFFFFF"/>
            <w:tcMar>
              <w:left w:w="0" w:type="dxa"/>
              <w:right w:w="0" w:type="dxa"/>
            </w:tcMar>
            <w:vAlign w:val="center"/>
          </w:tcPr>
          <w:p w14:paraId="268510F3" w14:textId="77777777" w:rsidR="00AA35AB" w:rsidRPr="00E147B1" w:rsidRDefault="00AA35AB" w:rsidP="00A1437B">
            <w:pPr>
              <w:pStyle w:val="BodyText"/>
            </w:pPr>
            <w:r w:rsidRPr="00E147B1">
              <w:t>Armory Associates</w:t>
            </w:r>
          </w:p>
        </w:tc>
        <w:tc>
          <w:tcPr>
            <w:tcW w:w="2109" w:type="dxa"/>
            <w:tcBorders>
              <w:top w:val="single" w:sz="5" w:space="0" w:color="000000"/>
              <w:left w:val="single" w:sz="8" w:space="0" w:color="000000"/>
              <w:bottom w:val="single" w:sz="5" w:space="0" w:color="000000"/>
              <w:right w:val="single" w:sz="8" w:space="0" w:color="000000"/>
            </w:tcBorders>
            <w:shd w:val="clear" w:color="000000" w:fill="FFFFFF"/>
            <w:tcMar>
              <w:left w:w="0" w:type="dxa"/>
              <w:right w:w="0" w:type="dxa"/>
            </w:tcMar>
            <w:vAlign w:val="center"/>
          </w:tcPr>
          <w:p w14:paraId="59E81098" w14:textId="77777777" w:rsidR="00AA35AB" w:rsidRPr="00E147B1" w:rsidRDefault="00AA35AB" w:rsidP="00A1437B">
            <w:pPr>
              <w:pStyle w:val="BodyText"/>
            </w:pPr>
            <w:r w:rsidRPr="00E147B1">
              <w:t>$2,400</w:t>
            </w:r>
          </w:p>
        </w:tc>
        <w:tc>
          <w:tcPr>
            <w:tcW w:w="1767" w:type="dxa"/>
            <w:tcBorders>
              <w:top w:val="single" w:sz="5" w:space="0" w:color="000000"/>
              <w:left w:val="single" w:sz="8" w:space="0" w:color="000000"/>
              <w:bottom w:val="single" w:sz="5" w:space="0" w:color="000000"/>
              <w:right w:val="single" w:sz="8" w:space="0" w:color="000000"/>
            </w:tcBorders>
            <w:shd w:val="clear" w:color="000000" w:fill="FFFFFF"/>
            <w:tcMar>
              <w:left w:w="0" w:type="dxa"/>
              <w:right w:w="0" w:type="dxa"/>
            </w:tcMar>
            <w:vAlign w:val="center"/>
          </w:tcPr>
          <w:p w14:paraId="36D17AA6" w14:textId="77777777" w:rsidR="00AA35AB" w:rsidRPr="00E147B1" w:rsidRDefault="00AA35AB" w:rsidP="00A1437B">
            <w:pPr>
              <w:pStyle w:val="BodyText"/>
            </w:pPr>
            <w:r w:rsidRPr="00E147B1">
              <w:t>$2,400</w:t>
            </w:r>
          </w:p>
        </w:tc>
        <w:tc>
          <w:tcPr>
            <w:tcW w:w="1976" w:type="dxa"/>
            <w:tcBorders>
              <w:top w:val="single" w:sz="5" w:space="0" w:color="000000"/>
              <w:left w:val="single" w:sz="8" w:space="0" w:color="000000"/>
              <w:bottom w:val="single" w:sz="5" w:space="0" w:color="000000"/>
              <w:right w:val="single" w:sz="8" w:space="0" w:color="000000"/>
            </w:tcBorders>
            <w:shd w:val="clear" w:color="000000" w:fill="FFFFFF"/>
            <w:tcMar>
              <w:left w:w="0" w:type="dxa"/>
              <w:right w:w="0" w:type="dxa"/>
            </w:tcMar>
            <w:vAlign w:val="center"/>
          </w:tcPr>
          <w:p w14:paraId="1D5B0D92" w14:textId="77777777" w:rsidR="00AA35AB" w:rsidRPr="00E147B1" w:rsidRDefault="00AA35AB" w:rsidP="00A1437B">
            <w:pPr>
              <w:pStyle w:val="BodyText"/>
            </w:pPr>
            <w:r w:rsidRPr="00E147B1">
              <w:t>GASB 75 Reporting</w:t>
            </w:r>
          </w:p>
        </w:tc>
      </w:tr>
      <w:tr w:rsidR="00D15A2C" w:rsidRPr="00617E1C" w14:paraId="71588ACA" w14:textId="77777777" w:rsidTr="00F3072A">
        <w:tc>
          <w:tcPr>
            <w:tcW w:w="3397" w:type="dxa"/>
            <w:tcBorders>
              <w:top w:val="single" w:sz="5" w:space="0" w:color="000000"/>
              <w:left w:val="single" w:sz="8" w:space="0" w:color="000000"/>
              <w:bottom w:val="single" w:sz="5" w:space="0" w:color="000000"/>
              <w:right w:val="single" w:sz="8" w:space="0" w:color="000000"/>
            </w:tcBorders>
            <w:shd w:val="clear" w:color="auto" w:fill="auto"/>
            <w:tcMar>
              <w:left w:w="0" w:type="dxa"/>
              <w:right w:w="0" w:type="dxa"/>
            </w:tcMar>
            <w:vAlign w:val="center"/>
          </w:tcPr>
          <w:p w14:paraId="121D42DA" w14:textId="77777777" w:rsidR="00D15A2C" w:rsidRPr="00E147B1" w:rsidRDefault="00D15A2C" w:rsidP="00A1437B">
            <w:pPr>
              <w:pStyle w:val="BodyText"/>
            </w:pPr>
            <w:r>
              <w:t>Advance 2000</w:t>
            </w:r>
            <w:r w:rsidR="00F3072A">
              <w:t xml:space="preserve"> IT Support Services</w:t>
            </w:r>
          </w:p>
        </w:tc>
        <w:tc>
          <w:tcPr>
            <w:tcW w:w="2109" w:type="dxa"/>
            <w:tcBorders>
              <w:top w:val="single" w:sz="5" w:space="0" w:color="000000"/>
              <w:left w:val="single" w:sz="8" w:space="0" w:color="000000"/>
              <w:bottom w:val="single" w:sz="5" w:space="0" w:color="000000"/>
              <w:right w:val="single" w:sz="8" w:space="0" w:color="000000"/>
            </w:tcBorders>
            <w:shd w:val="clear" w:color="auto" w:fill="auto"/>
            <w:tcMar>
              <w:left w:w="0" w:type="dxa"/>
              <w:right w:w="0" w:type="dxa"/>
            </w:tcMar>
            <w:vAlign w:val="center"/>
          </w:tcPr>
          <w:p w14:paraId="079A542E" w14:textId="77777777" w:rsidR="00D15A2C" w:rsidRPr="00E147B1" w:rsidRDefault="00E74E9F" w:rsidP="00A1437B">
            <w:pPr>
              <w:pStyle w:val="BodyText"/>
            </w:pPr>
            <w:r>
              <w:t>$685.60/month</w:t>
            </w:r>
          </w:p>
        </w:tc>
        <w:tc>
          <w:tcPr>
            <w:tcW w:w="1767" w:type="dxa"/>
            <w:tcBorders>
              <w:top w:val="single" w:sz="5" w:space="0" w:color="000000"/>
              <w:left w:val="single" w:sz="8" w:space="0" w:color="000000"/>
              <w:bottom w:val="single" w:sz="5" w:space="0" w:color="000000"/>
              <w:right w:val="single" w:sz="8" w:space="0" w:color="000000"/>
            </w:tcBorders>
            <w:shd w:val="clear" w:color="000000" w:fill="FFFFFF"/>
            <w:tcMar>
              <w:left w:w="0" w:type="dxa"/>
              <w:right w:w="0" w:type="dxa"/>
            </w:tcMar>
            <w:vAlign w:val="center"/>
          </w:tcPr>
          <w:p w14:paraId="469C17EA" w14:textId="77777777" w:rsidR="00D15A2C" w:rsidRPr="00E147B1" w:rsidRDefault="00E74E9F" w:rsidP="00A1437B">
            <w:pPr>
              <w:pStyle w:val="BodyText"/>
            </w:pPr>
            <w:r>
              <w:t>See budget</w:t>
            </w:r>
          </w:p>
        </w:tc>
        <w:tc>
          <w:tcPr>
            <w:tcW w:w="1976" w:type="dxa"/>
            <w:tcBorders>
              <w:top w:val="single" w:sz="5" w:space="0" w:color="000000"/>
              <w:left w:val="single" w:sz="8" w:space="0" w:color="000000"/>
              <w:bottom w:val="single" w:sz="5" w:space="0" w:color="000000"/>
              <w:right w:val="single" w:sz="8" w:space="0" w:color="000000"/>
            </w:tcBorders>
            <w:shd w:val="clear" w:color="000000" w:fill="FFFFFF"/>
            <w:tcMar>
              <w:left w:w="0" w:type="dxa"/>
              <w:right w:w="0" w:type="dxa"/>
            </w:tcMar>
            <w:vAlign w:val="center"/>
          </w:tcPr>
          <w:p w14:paraId="6D4E567A" w14:textId="77777777" w:rsidR="00D15A2C" w:rsidRPr="00E147B1" w:rsidRDefault="00E74E9F" w:rsidP="00A1437B">
            <w:pPr>
              <w:pStyle w:val="BodyText"/>
            </w:pPr>
            <w:r>
              <w:t>Bronze level</w:t>
            </w:r>
          </w:p>
        </w:tc>
      </w:tr>
      <w:tr w:rsidR="00AA35AB" w:rsidRPr="00617E1C" w14:paraId="16F89C3D" w14:textId="77777777" w:rsidTr="00E147B1">
        <w:tc>
          <w:tcPr>
            <w:tcW w:w="339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6CD16CFA" w14:textId="77777777" w:rsidR="00AA35AB" w:rsidRPr="00E147B1" w:rsidRDefault="00AA35AB" w:rsidP="00A1437B">
            <w:pPr>
              <w:pStyle w:val="BodyText"/>
            </w:pPr>
            <w:r w:rsidRPr="00E147B1">
              <w:t>Attorney for the Town– Nathan D. VanWhy, Coughlin and Gerhart, LLP</w:t>
            </w:r>
          </w:p>
        </w:tc>
        <w:tc>
          <w:tcPr>
            <w:tcW w:w="210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394EADEE" w14:textId="77777777" w:rsidR="00AA35AB" w:rsidRPr="00E147B1" w:rsidRDefault="00AA35AB" w:rsidP="00A1437B">
            <w:pPr>
              <w:pStyle w:val="BodyText"/>
              <w:spacing w:after="0"/>
            </w:pPr>
            <w:r w:rsidRPr="00E147B1">
              <w:t>$280/</w:t>
            </w:r>
            <w:proofErr w:type="spellStart"/>
            <w:r w:rsidRPr="00E147B1">
              <w:t>hr</w:t>
            </w:r>
            <w:proofErr w:type="spellEnd"/>
            <w:r w:rsidRPr="00E147B1">
              <w:t xml:space="preserve"> Attorney</w:t>
            </w:r>
          </w:p>
          <w:p w14:paraId="1A7347B9" w14:textId="77777777" w:rsidR="00AA35AB" w:rsidRPr="00E147B1" w:rsidRDefault="00AA35AB" w:rsidP="00A1437B">
            <w:pPr>
              <w:pStyle w:val="BodyText"/>
              <w:spacing w:after="0"/>
            </w:pPr>
            <w:r w:rsidRPr="00E147B1">
              <w:t>$255/</w:t>
            </w:r>
            <w:proofErr w:type="spellStart"/>
            <w:r w:rsidRPr="00E147B1">
              <w:t>hr</w:t>
            </w:r>
            <w:proofErr w:type="spellEnd"/>
            <w:r w:rsidRPr="00E147B1">
              <w:t xml:space="preserve"> Special Counsel</w:t>
            </w:r>
          </w:p>
          <w:p w14:paraId="539349E4" w14:textId="77777777" w:rsidR="00AA35AB" w:rsidRPr="00E147B1" w:rsidRDefault="00AA35AB" w:rsidP="001C6209">
            <w:pPr>
              <w:pStyle w:val="BodyText"/>
              <w:spacing w:after="0"/>
            </w:pPr>
            <w:r w:rsidRPr="00E147B1">
              <w:t>$230/</w:t>
            </w:r>
            <w:proofErr w:type="spellStart"/>
            <w:r w:rsidRPr="00E147B1">
              <w:t>hr</w:t>
            </w:r>
            <w:proofErr w:type="spellEnd"/>
            <w:r w:rsidRPr="00E147B1">
              <w:t xml:space="preserve"> Associate,</w:t>
            </w:r>
          </w:p>
          <w:p w14:paraId="548686D2" w14:textId="77777777" w:rsidR="00AA35AB" w:rsidRPr="00E147B1" w:rsidRDefault="00AA35AB" w:rsidP="001C6209">
            <w:pPr>
              <w:pStyle w:val="BodyText"/>
              <w:spacing w:after="0"/>
            </w:pPr>
            <w:r w:rsidRPr="00E147B1">
              <w:t>$185/</w:t>
            </w:r>
            <w:proofErr w:type="spellStart"/>
            <w:r w:rsidRPr="00E147B1">
              <w:t>hr</w:t>
            </w:r>
            <w:proofErr w:type="spellEnd"/>
            <w:r w:rsidRPr="00E147B1">
              <w:t xml:space="preserve"> Paralegal</w:t>
            </w:r>
          </w:p>
        </w:tc>
        <w:tc>
          <w:tcPr>
            <w:tcW w:w="176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47EEFBB5" w14:textId="77777777" w:rsidR="00AA35AB" w:rsidRPr="00E147B1" w:rsidRDefault="00AA35AB" w:rsidP="00A1437B">
            <w:pPr>
              <w:pStyle w:val="BodyText"/>
              <w:spacing w:after="0"/>
            </w:pPr>
            <w:r>
              <w:t>See budget</w:t>
            </w:r>
          </w:p>
        </w:tc>
        <w:tc>
          <w:tcPr>
            <w:tcW w:w="1976"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363B2B4B" w14:textId="77777777" w:rsidR="00AA35AB" w:rsidRPr="00E147B1" w:rsidRDefault="00AA35AB" w:rsidP="00A1437B">
            <w:pPr>
              <w:pStyle w:val="BodyText"/>
            </w:pPr>
            <w:r w:rsidRPr="00E147B1">
              <w:t>As invoiced</w:t>
            </w:r>
          </w:p>
        </w:tc>
      </w:tr>
      <w:tr w:rsidR="00AA35AB" w:rsidRPr="00617E1C" w14:paraId="0E7884A7" w14:textId="77777777" w:rsidTr="00E147B1">
        <w:tc>
          <w:tcPr>
            <w:tcW w:w="339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5A8E8848" w14:textId="77777777" w:rsidR="00AA35AB" w:rsidRPr="00BC7F96" w:rsidRDefault="00AA35AB" w:rsidP="00E147B1">
            <w:pPr>
              <w:pStyle w:val="BodyText"/>
            </w:pPr>
            <w:r w:rsidRPr="00BC7F96">
              <w:t>BAS software annual agreement for clerk program</w:t>
            </w:r>
          </w:p>
        </w:tc>
        <w:tc>
          <w:tcPr>
            <w:tcW w:w="210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290F0DDF" w14:textId="77777777" w:rsidR="00AA35AB" w:rsidRPr="00BC7F96" w:rsidRDefault="00AA35AB" w:rsidP="00E147B1">
            <w:pPr>
              <w:pStyle w:val="BodyText"/>
            </w:pPr>
            <w:r w:rsidRPr="00BC7F96">
              <w:t>$</w:t>
            </w:r>
            <w:r w:rsidR="00BC7F96" w:rsidRPr="00BC7F96">
              <w:t>738.13</w:t>
            </w:r>
          </w:p>
        </w:tc>
        <w:tc>
          <w:tcPr>
            <w:tcW w:w="176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4193E413" w14:textId="77777777" w:rsidR="00AA35AB" w:rsidRPr="00BC7F96" w:rsidRDefault="00AA35AB" w:rsidP="00E147B1">
            <w:pPr>
              <w:pStyle w:val="BodyText"/>
            </w:pPr>
            <w:r w:rsidRPr="00BC7F96">
              <w:t>$</w:t>
            </w:r>
            <w:r w:rsidR="00BC7F96" w:rsidRPr="00BC7F96">
              <w:t>738.13</w:t>
            </w:r>
          </w:p>
        </w:tc>
        <w:tc>
          <w:tcPr>
            <w:tcW w:w="1976"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61A1925B" w14:textId="77777777" w:rsidR="00AA35AB" w:rsidRPr="00BC7F96" w:rsidRDefault="00AA35AB" w:rsidP="00E147B1">
            <w:pPr>
              <w:pStyle w:val="BodyText"/>
            </w:pPr>
            <w:r w:rsidRPr="00BC7F96">
              <w:t>Annually</w:t>
            </w:r>
          </w:p>
        </w:tc>
      </w:tr>
      <w:tr w:rsidR="00AA35AB" w:rsidRPr="00617E1C" w14:paraId="6059E8BD" w14:textId="77777777" w:rsidTr="00E147B1">
        <w:tc>
          <w:tcPr>
            <w:tcW w:w="339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4085BB1B" w14:textId="77777777" w:rsidR="00AA35AB" w:rsidRPr="00BC7F96" w:rsidRDefault="00AA35AB" w:rsidP="00E147B1">
            <w:pPr>
              <w:pStyle w:val="BodyText"/>
            </w:pPr>
            <w:r w:rsidRPr="00BC7F96">
              <w:t>BAS software annual agreement for on-line dog module</w:t>
            </w:r>
          </w:p>
        </w:tc>
        <w:tc>
          <w:tcPr>
            <w:tcW w:w="210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6567DCBD" w14:textId="77777777" w:rsidR="00AA35AB" w:rsidRPr="00BC7F96" w:rsidRDefault="00AA35AB" w:rsidP="00E147B1">
            <w:pPr>
              <w:pStyle w:val="BodyText"/>
            </w:pPr>
            <w:r w:rsidRPr="00BC7F96">
              <w:t>$4</w:t>
            </w:r>
            <w:r w:rsidR="00BC7F96">
              <w:t>13.44</w:t>
            </w:r>
          </w:p>
        </w:tc>
        <w:tc>
          <w:tcPr>
            <w:tcW w:w="176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5C8C2802" w14:textId="77777777" w:rsidR="00AA35AB" w:rsidRPr="00BC7F96" w:rsidRDefault="00BC7F96" w:rsidP="00E147B1">
            <w:pPr>
              <w:pStyle w:val="BodyText"/>
            </w:pPr>
            <w:r w:rsidRPr="00BC7F96">
              <w:t>4</w:t>
            </w:r>
            <w:r>
              <w:t>13.44</w:t>
            </w:r>
          </w:p>
        </w:tc>
        <w:tc>
          <w:tcPr>
            <w:tcW w:w="1976"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07E7BD68" w14:textId="77777777" w:rsidR="00AA35AB" w:rsidRPr="00BC7F96" w:rsidRDefault="00AA35AB" w:rsidP="00E147B1">
            <w:pPr>
              <w:pStyle w:val="BodyText"/>
            </w:pPr>
            <w:r w:rsidRPr="00BC7F96">
              <w:t>Annually</w:t>
            </w:r>
          </w:p>
        </w:tc>
      </w:tr>
      <w:tr w:rsidR="00AA35AB" w:rsidRPr="00617E1C" w14:paraId="15089D7C" w14:textId="77777777" w:rsidTr="00E147B1">
        <w:tc>
          <w:tcPr>
            <w:tcW w:w="339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74429012" w14:textId="77777777" w:rsidR="00AA35AB" w:rsidRPr="00A1347E" w:rsidRDefault="00AA35AB" w:rsidP="00E147B1">
            <w:pPr>
              <w:pStyle w:val="BodyText"/>
            </w:pPr>
            <w:r w:rsidRPr="00A1347E">
              <w:t>Board of Zoning Appeals</w:t>
            </w:r>
          </w:p>
        </w:tc>
        <w:tc>
          <w:tcPr>
            <w:tcW w:w="210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389DF495" w14:textId="77777777" w:rsidR="00AA35AB" w:rsidRPr="00A1347E" w:rsidRDefault="00AA35AB" w:rsidP="00E147B1">
            <w:pPr>
              <w:pStyle w:val="BodyText"/>
              <w:spacing w:after="0"/>
            </w:pPr>
            <w:r w:rsidRPr="00A1347E">
              <w:t>$325 – chair</w:t>
            </w:r>
          </w:p>
          <w:p w14:paraId="1EBCBD4A" w14:textId="77777777" w:rsidR="00AA35AB" w:rsidRPr="00A1347E" w:rsidRDefault="00AA35AB" w:rsidP="00E147B1">
            <w:pPr>
              <w:pStyle w:val="BodyText"/>
              <w:spacing w:after="0"/>
            </w:pPr>
            <w:r w:rsidRPr="00A1347E">
              <w:t>$215- members</w:t>
            </w:r>
          </w:p>
        </w:tc>
        <w:tc>
          <w:tcPr>
            <w:tcW w:w="176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49B68C76" w14:textId="77777777" w:rsidR="00AA35AB" w:rsidRPr="00A1347E" w:rsidRDefault="00AA35AB" w:rsidP="00E147B1">
            <w:pPr>
              <w:pStyle w:val="BodyText"/>
            </w:pPr>
            <w:r w:rsidRPr="00A1347E">
              <w:t>n/a</w:t>
            </w:r>
          </w:p>
        </w:tc>
        <w:tc>
          <w:tcPr>
            <w:tcW w:w="1976"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7B3756C4" w14:textId="77777777" w:rsidR="00AA35AB" w:rsidRPr="00A1347E" w:rsidRDefault="00AA35AB" w:rsidP="00E147B1">
            <w:pPr>
              <w:pStyle w:val="BodyText"/>
            </w:pPr>
            <w:r w:rsidRPr="00A1347E">
              <w:t>Annually in Dec.</w:t>
            </w:r>
          </w:p>
        </w:tc>
      </w:tr>
      <w:tr w:rsidR="00D15A2C" w:rsidRPr="00617E1C" w14:paraId="57045131" w14:textId="77777777" w:rsidTr="00E147B1">
        <w:tc>
          <w:tcPr>
            <w:tcW w:w="339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068E5054" w14:textId="77777777" w:rsidR="00D15A2C" w:rsidRPr="00E147B1" w:rsidRDefault="00D15A2C" w:rsidP="00E147B1">
            <w:pPr>
              <w:pStyle w:val="BodyText"/>
              <w:rPr>
                <w:strike/>
                <w:highlight w:val="magenta"/>
              </w:rPr>
            </w:pPr>
            <w:r w:rsidRPr="00A1347E">
              <w:lastRenderedPageBreak/>
              <w:t>Cayuga Lake Watershed Intermunicipal Organization</w:t>
            </w:r>
          </w:p>
        </w:tc>
        <w:tc>
          <w:tcPr>
            <w:tcW w:w="210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1CAC556C" w14:textId="77777777" w:rsidR="00D15A2C" w:rsidRPr="00E147B1" w:rsidRDefault="00D15A2C" w:rsidP="00E147B1">
            <w:pPr>
              <w:pStyle w:val="BodyText"/>
              <w:rPr>
                <w:strike/>
                <w:highlight w:val="magenta"/>
              </w:rPr>
            </w:pPr>
            <w:r w:rsidRPr="00A1347E">
              <w:t>$2,729</w:t>
            </w:r>
          </w:p>
        </w:tc>
        <w:tc>
          <w:tcPr>
            <w:tcW w:w="176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1A55DED6" w14:textId="77777777" w:rsidR="00D15A2C" w:rsidRPr="00E147B1" w:rsidRDefault="00D15A2C" w:rsidP="00E147B1">
            <w:pPr>
              <w:pStyle w:val="BodyText"/>
              <w:rPr>
                <w:strike/>
                <w:highlight w:val="magenta"/>
              </w:rPr>
            </w:pPr>
            <w:r w:rsidRPr="00A1347E">
              <w:t>$2,729</w:t>
            </w:r>
          </w:p>
        </w:tc>
        <w:tc>
          <w:tcPr>
            <w:tcW w:w="1976"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6B527FF9" w14:textId="77777777" w:rsidR="00D15A2C" w:rsidRPr="00E147B1" w:rsidRDefault="00D15A2C" w:rsidP="00E147B1">
            <w:pPr>
              <w:pStyle w:val="BodyText"/>
              <w:rPr>
                <w:strike/>
                <w:highlight w:val="magenta"/>
              </w:rPr>
            </w:pPr>
            <w:r w:rsidRPr="00A1347E">
              <w:t>A</w:t>
            </w:r>
            <w:r>
              <w:t>nnual fee</w:t>
            </w:r>
          </w:p>
        </w:tc>
      </w:tr>
      <w:tr w:rsidR="00D15A2C" w:rsidRPr="00617E1C" w14:paraId="2629C2DF" w14:textId="77777777" w:rsidTr="002B305A">
        <w:tc>
          <w:tcPr>
            <w:tcW w:w="3397" w:type="dxa"/>
            <w:tcBorders>
              <w:top w:val="single" w:sz="5" w:space="0" w:color="000000"/>
              <w:left w:val="single" w:sz="8" w:space="0" w:color="000000"/>
              <w:bottom w:val="single" w:sz="5" w:space="0" w:color="000000"/>
              <w:right w:val="single" w:sz="8" w:space="0" w:color="000000"/>
            </w:tcBorders>
            <w:shd w:val="clear" w:color="000000" w:fill="FFFFFF"/>
            <w:tcMar>
              <w:left w:w="0" w:type="dxa"/>
              <w:right w:w="0" w:type="dxa"/>
            </w:tcMar>
            <w:vAlign w:val="center"/>
          </w:tcPr>
          <w:p w14:paraId="5BABA7A1" w14:textId="77777777" w:rsidR="00D15A2C" w:rsidRPr="00A1347E" w:rsidRDefault="00D15A2C" w:rsidP="00E147B1">
            <w:pPr>
              <w:pStyle w:val="BodyText"/>
            </w:pPr>
            <w:r w:rsidRPr="00A1347E">
              <w:t>Charge Point Fees (EV charging station)</w:t>
            </w:r>
          </w:p>
        </w:tc>
        <w:tc>
          <w:tcPr>
            <w:tcW w:w="2109" w:type="dxa"/>
            <w:tcBorders>
              <w:top w:val="single" w:sz="5" w:space="0" w:color="000000"/>
              <w:left w:val="single" w:sz="8" w:space="0" w:color="000000"/>
              <w:bottom w:val="single" w:sz="5" w:space="0" w:color="000000"/>
              <w:right w:val="single" w:sz="8" w:space="0" w:color="000000"/>
            </w:tcBorders>
            <w:shd w:val="clear" w:color="000000" w:fill="FFFFFF"/>
            <w:tcMar>
              <w:left w:w="0" w:type="dxa"/>
              <w:right w:w="0" w:type="dxa"/>
            </w:tcMar>
            <w:vAlign w:val="center"/>
          </w:tcPr>
          <w:p w14:paraId="634ABBBB" w14:textId="77777777" w:rsidR="00D15A2C" w:rsidRPr="00A1347E" w:rsidRDefault="00D15A2C" w:rsidP="00E147B1">
            <w:pPr>
              <w:pStyle w:val="BodyText"/>
            </w:pPr>
            <w:r w:rsidRPr="00A1347E">
              <w:t xml:space="preserve">$3,321 </w:t>
            </w:r>
          </w:p>
        </w:tc>
        <w:tc>
          <w:tcPr>
            <w:tcW w:w="1767" w:type="dxa"/>
            <w:tcBorders>
              <w:top w:val="single" w:sz="5" w:space="0" w:color="000000"/>
              <w:left w:val="single" w:sz="8" w:space="0" w:color="000000"/>
              <w:bottom w:val="single" w:sz="5" w:space="0" w:color="000000"/>
              <w:right w:val="single" w:sz="8" w:space="0" w:color="000000"/>
            </w:tcBorders>
            <w:shd w:val="clear" w:color="000000" w:fill="FFFFFF"/>
            <w:tcMar>
              <w:left w:w="0" w:type="dxa"/>
              <w:right w:w="0" w:type="dxa"/>
            </w:tcMar>
            <w:vAlign w:val="center"/>
          </w:tcPr>
          <w:p w14:paraId="4510D285" w14:textId="77777777" w:rsidR="00D15A2C" w:rsidRPr="00A1347E" w:rsidRDefault="00D15A2C" w:rsidP="00E147B1">
            <w:pPr>
              <w:pStyle w:val="BodyText"/>
            </w:pPr>
            <w:r w:rsidRPr="00A1347E">
              <w:t>$3,321</w:t>
            </w:r>
          </w:p>
        </w:tc>
        <w:tc>
          <w:tcPr>
            <w:tcW w:w="1976" w:type="dxa"/>
            <w:tcBorders>
              <w:top w:val="single" w:sz="5" w:space="0" w:color="000000"/>
              <w:left w:val="single" w:sz="8" w:space="0" w:color="000000"/>
              <w:bottom w:val="single" w:sz="5" w:space="0" w:color="000000"/>
              <w:right w:val="single" w:sz="8" w:space="0" w:color="000000"/>
            </w:tcBorders>
            <w:shd w:val="clear" w:color="000000" w:fill="FFFFFF"/>
            <w:tcMar>
              <w:left w:w="0" w:type="dxa"/>
              <w:right w:w="0" w:type="dxa"/>
            </w:tcMar>
            <w:vAlign w:val="center"/>
          </w:tcPr>
          <w:p w14:paraId="31690D23" w14:textId="77777777" w:rsidR="00D15A2C" w:rsidRPr="00A1347E" w:rsidRDefault="00D15A2C" w:rsidP="00E147B1">
            <w:pPr>
              <w:pStyle w:val="BodyText"/>
            </w:pPr>
            <w:r w:rsidRPr="00A1347E">
              <w:t xml:space="preserve">3 </w:t>
            </w:r>
            <w:proofErr w:type="spellStart"/>
            <w:r w:rsidRPr="00A1347E">
              <w:t>yr</w:t>
            </w:r>
            <w:proofErr w:type="spellEnd"/>
            <w:r w:rsidRPr="00A1347E">
              <w:t xml:space="preserve"> warranty paid in 2021</w:t>
            </w:r>
          </w:p>
        </w:tc>
      </w:tr>
      <w:tr w:rsidR="00D15A2C" w:rsidRPr="00617E1C" w14:paraId="763003CD" w14:textId="77777777" w:rsidTr="002B305A">
        <w:tc>
          <w:tcPr>
            <w:tcW w:w="339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2B259F9B" w14:textId="77777777" w:rsidR="00D15A2C" w:rsidRPr="00D15A2C" w:rsidRDefault="00D15A2C" w:rsidP="00E147B1">
            <w:pPr>
              <w:pStyle w:val="BodyText"/>
              <w:spacing w:after="0"/>
            </w:pPr>
            <w:r w:rsidRPr="00D15A2C">
              <w:t>Cleaning- Weekends</w:t>
            </w:r>
          </w:p>
        </w:tc>
        <w:tc>
          <w:tcPr>
            <w:tcW w:w="210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5D68D8CB" w14:textId="77777777" w:rsidR="00D15A2C" w:rsidRPr="00D15A2C" w:rsidRDefault="00D15A2C" w:rsidP="00E147B1">
            <w:pPr>
              <w:pStyle w:val="BodyText"/>
              <w:spacing w:after="0"/>
            </w:pPr>
            <w:r w:rsidRPr="00D15A2C">
              <w:t>$600/month + annual floor wax @ about $900</w:t>
            </w:r>
          </w:p>
        </w:tc>
        <w:tc>
          <w:tcPr>
            <w:tcW w:w="176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1A51DBA2" w14:textId="77777777" w:rsidR="00D15A2C" w:rsidRPr="00D15A2C" w:rsidRDefault="00D15A2C" w:rsidP="00E147B1">
            <w:pPr>
              <w:pStyle w:val="BodyText"/>
              <w:spacing w:after="0"/>
            </w:pPr>
          </w:p>
        </w:tc>
        <w:tc>
          <w:tcPr>
            <w:tcW w:w="1976"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5163A14E" w14:textId="77777777" w:rsidR="00D15A2C" w:rsidRPr="00D15A2C" w:rsidRDefault="00D15A2C" w:rsidP="00E147B1">
            <w:pPr>
              <w:pStyle w:val="BodyText"/>
              <w:spacing w:after="0"/>
            </w:pPr>
            <w:r w:rsidRPr="00D15A2C">
              <w:t>monthly</w:t>
            </w:r>
          </w:p>
        </w:tc>
      </w:tr>
      <w:tr w:rsidR="00D15A2C" w:rsidRPr="00617E1C" w14:paraId="24003314" w14:textId="77777777" w:rsidTr="00E147B1">
        <w:tc>
          <w:tcPr>
            <w:tcW w:w="339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2B0EC0D7" w14:textId="77777777" w:rsidR="00D15A2C" w:rsidRPr="00D15A2C" w:rsidRDefault="00D15A2C" w:rsidP="00E147B1">
            <w:pPr>
              <w:pStyle w:val="BodyText"/>
            </w:pPr>
            <w:r w:rsidRPr="00D15A2C">
              <w:t>Eld</w:t>
            </w:r>
            <w:r>
              <w:t>o</w:t>
            </w:r>
            <w:r w:rsidRPr="00D15A2C">
              <w:t>rado Water Billing Software</w:t>
            </w:r>
          </w:p>
        </w:tc>
        <w:tc>
          <w:tcPr>
            <w:tcW w:w="210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7008CB33" w14:textId="77777777" w:rsidR="00D15A2C" w:rsidRPr="00D15A2C" w:rsidRDefault="00D15A2C" w:rsidP="00E147B1">
            <w:pPr>
              <w:pStyle w:val="BodyText"/>
            </w:pPr>
            <w:r w:rsidRPr="00D15A2C">
              <w:t>$2,100</w:t>
            </w:r>
          </w:p>
        </w:tc>
        <w:tc>
          <w:tcPr>
            <w:tcW w:w="176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1C684E3A" w14:textId="77777777" w:rsidR="00D15A2C" w:rsidRPr="00D15A2C" w:rsidRDefault="00D15A2C" w:rsidP="00E147B1">
            <w:pPr>
              <w:pStyle w:val="BodyText"/>
            </w:pPr>
            <w:r w:rsidRPr="00D15A2C">
              <w:t>$2,100</w:t>
            </w:r>
          </w:p>
        </w:tc>
        <w:tc>
          <w:tcPr>
            <w:tcW w:w="1976"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688DD3B8" w14:textId="77777777" w:rsidR="00D15A2C" w:rsidRPr="00D15A2C" w:rsidRDefault="00D15A2C" w:rsidP="00E147B1">
            <w:pPr>
              <w:pStyle w:val="BodyText"/>
            </w:pPr>
            <w:r w:rsidRPr="00D15A2C">
              <w:t>Invoiced quarterly</w:t>
            </w:r>
          </w:p>
        </w:tc>
      </w:tr>
      <w:tr w:rsidR="00D15A2C" w:rsidRPr="00617E1C" w14:paraId="0F3433F8" w14:textId="77777777" w:rsidTr="00E147B1">
        <w:tc>
          <w:tcPr>
            <w:tcW w:w="339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36B45C0F" w14:textId="77777777" w:rsidR="00D15A2C" w:rsidRPr="0057624F" w:rsidRDefault="00D15A2C" w:rsidP="00A1437B">
            <w:pPr>
              <w:pStyle w:val="BodyText"/>
            </w:pPr>
            <w:r w:rsidRPr="0057624F">
              <w:t>Engineering – MRB</w:t>
            </w:r>
          </w:p>
        </w:tc>
        <w:tc>
          <w:tcPr>
            <w:tcW w:w="210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403C8477" w14:textId="77777777" w:rsidR="00D15A2C" w:rsidRPr="0057624F" w:rsidRDefault="00D15A2C" w:rsidP="00A1437B">
            <w:pPr>
              <w:pStyle w:val="BodyText"/>
              <w:spacing w:after="0"/>
            </w:pPr>
            <w:r w:rsidRPr="0057624F">
              <w:t>See Current rate schedule</w:t>
            </w:r>
          </w:p>
        </w:tc>
        <w:tc>
          <w:tcPr>
            <w:tcW w:w="176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6CB29AFA" w14:textId="42317BE2" w:rsidR="00D15A2C" w:rsidRPr="0057624F" w:rsidRDefault="00D15A2C" w:rsidP="00A1437B">
            <w:pPr>
              <w:pStyle w:val="BodyText"/>
              <w:spacing w:after="0"/>
            </w:pPr>
            <w:r w:rsidRPr="0057624F">
              <w:t>Not to exceed rate schedule</w:t>
            </w:r>
          </w:p>
        </w:tc>
        <w:tc>
          <w:tcPr>
            <w:tcW w:w="1976"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1AF0492E" w14:textId="77777777" w:rsidR="00D15A2C" w:rsidRPr="0057624F" w:rsidRDefault="00D15A2C" w:rsidP="00A1437B">
            <w:pPr>
              <w:pStyle w:val="BodyText"/>
            </w:pPr>
            <w:r w:rsidRPr="0057624F">
              <w:t>As invoiced</w:t>
            </w:r>
          </w:p>
        </w:tc>
      </w:tr>
      <w:tr w:rsidR="00D15A2C" w:rsidRPr="00617E1C" w14:paraId="3619AE00" w14:textId="77777777" w:rsidTr="00E147B1">
        <w:tc>
          <w:tcPr>
            <w:tcW w:w="339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60BA64CB" w14:textId="77777777" w:rsidR="00D15A2C" w:rsidRPr="00D15A2C" w:rsidRDefault="00D15A2C" w:rsidP="00E147B1">
            <w:pPr>
              <w:pStyle w:val="BodyText"/>
            </w:pPr>
            <w:r w:rsidRPr="00D15A2C">
              <w:t>General Code</w:t>
            </w:r>
          </w:p>
        </w:tc>
        <w:tc>
          <w:tcPr>
            <w:tcW w:w="210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69B9A652" w14:textId="77777777" w:rsidR="00D15A2C" w:rsidRPr="00D15A2C" w:rsidRDefault="00D15A2C" w:rsidP="00E147B1">
            <w:pPr>
              <w:pStyle w:val="BodyText"/>
            </w:pPr>
            <w:r w:rsidRPr="00D15A2C">
              <w:t>$1,200</w:t>
            </w:r>
          </w:p>
        </w:tc>
        <w:tc>
          <w:tcPr>
            <w:tcW w:w="176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122E8B2F" w14:textId="77777777" w:rsidR="00D15A2C" w:rsidRPr="00D15A2C" w:rsidRDefault="00D15A2C" w:rsidP="00E147B1">
            <w:pPr>
              <w:pStyle w:val="BodyText"/>
            </w:pPr>
            <w:r w:rsidRPr="00D15A2C">
              <w:t xml:space="preserve">Annual fee </w:t>
            </w:r>
          </w:p>
        </w:tc>
        <w:tc>
          <w:tcPr>
            <w:tcW w:w="1976"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1E9E3310" w14:textId="77777777" w:rsidR="00D15A2C" w:rsidRPr="00D15A2C" w:rsidRDefault="00D15A2C" w:rsidP="00E147B1">
            <w:pPr>
              <w:pStyle w:val="BodyText"/>
            </w:pPr>
            <w:r w:rsidRPr="00D15A2C">
              <w:t>Annual fee</w:t>
            </w:r>
          </w:p>
        </w:tc>
      </w:tr>
      <w:tr w:rsidR="00D15A2C" w:rsidRPr="00617E1C" w14:paraId="42318564" w14:textId="77777777" w:rsidTr="00E147B1">
        <w:tc>
          <w:tcPr>
            <w:tcW w:w="339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123510E4" w14:textId="77777777" w:rsidR="00D15A2C" w:rsidRPr="00A1347E" w:rsidRDefault="00D15A2C" w:rsidP="00E147B1">
            <w:pPr>
              <w:pStyle w:val="BodyText"/>
              <w:rPr>
                <w:highlight w:val="magenta"/>
              </w:rPr>
            </w:pPr>
            <w:r w:rsidRPr="00A1347E">
              <w:t>GTCHIC (Health Consortium)</w:t>
            </w:r>
          </w:p>
        </w:tc>
        <w:tc>
          <w:tcPr>
            <w:tcW w:w="210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18D5BAF8" w14:textId="77777777" w:rsidR="00D15A2C" w:rsidRPr="00A1347E" w:rsidRDefault="00D15A2C" w:rsidP="00E147B1">
            <w:pPr>
              <w:pStyle w:val="BodyText"/>
              <w:rPr>
                <w:highlight w:val="magenta"/>
              </w:rPr>
            </w:pPr>
            <w:r w:rsidRPr="00A1347E">
              <w:rPr>
                <w:i/>
              </w:rPr>
              <w:t>No fee- just contract amendments to include new members, etc.</w:t>
            </w:r>
          </w:p>
        </w:tc>
        <w:tc>
          <w:tcPr>
            <w:tcW w:w="176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5A728227" w14:textId="77777777" w:rsidR="00D15A2C" w:rsidRPr="00A1347E" w:rsidRDefault="00D15A2C" w:rsidP="00E147B1">
            <w:pPr>
              <w:pStyle w:val="BodyText"/>
              <w:rPr>
                <w:highlight w:val="magenta"/>
              </w:rPr>
            </w:pPr>
            <w:r w:rsidRPr="00A1347E">
              <w:t>n/a</w:t>
            </w:r>
          </w:p>
        </w:tc>
        <w:tc>
          <w:tcPr>
            <w:tcW w:w="1976"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75F7E5A3" w14:textId="77777777" w:rsidR="00D15A2C" w:rsidRPr="00A1347E" w:rsidRDefault="00D15A2C" w:rsidP="00E147B1">
            <w:pPr>
              <w:pStyle w:val="BodyText"/>
              <w:rPr>
                <w:highlight w:val="magenta"/>
              </w:rPr>
            </w:pPr>
            <w:r w:rsidRPr="00A1347E">
              <w:t>n/a</w:t>
            </w:r>
          </w:p>
        </w:tc>
      </w:tr>
      <w:tr w:rsidR="00D15A2C" w:rsidRPr="00617E1C" w14:paraId="00498AE6" w14:textId="77777777" w:rsidTr="00E147B1">
        <w:trPr>
          <w:trHeight w:val="430"/>
        </w:trPr>
        <w:tc>
          <w:tcPr>
            <w:tcW w:w="339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00D72BD1" w14:textId="77777777" w:rsidR="00D15A2C" w:rsidRPr="00A1347E" w:rsidRDefault="00D15A2C" w:rsidP="00E147B1">
            <w:pPr>
              <w:pStyle w:val="BodyText"/>
            </w:pPr>
            <w:r w:rsidRPr="00A1347E">
              <w:t>Historian</w:t>
            </w:r>
          </w:p>
        </w:tc>
        <w:tc>
          <w:tcPr>
            <w:tcW w:w="210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59B8A646" w14:textId="77777777" w:rsidR="00D15A2C" w:rsidRPr="00A1347E" w:rsidRDefault="00D15A2C" w:rsidP="00E147B1">
            <w:pPr>
              <w:pStyle w:val="BodyText"/>
              <w:rPr>
                <w:i/>
              </w:rPr>
            </w:pPr>
            <w:r w:rsidRPr="00A1347E">
              <w:t>$1</w:t>
            </w:r>
            <w:r>
              <w:t>,826</w:t>
            </w:r>
          </w:p>
        </w:tc>
        <w:tc>
          <w:tcPr>
            <w:tcW w:w="176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1BCFB1DC" w14:textId="77777777" w:rsidR="00D15A2C" w:rsidRPr="00A1347E" w:rsidRDefault="00D15A2C" w:rsidP="00E147B1">
            <w:pPr>
              <w:pStyle w:val="BodyText"/>
            </w:pPr>
            <w:r w:rsidRPr="00A1347E">
              <w:t>n/a</w:t>
            </w:r>
          </w:p>
        </w:tc>
        <w:tc>
          <w:tcPr>
            <w:tcW w:w="1976"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09E70F7B" w14:textId="77777777" w:rsidR="00D15A2C" w:rsidRPr="00A1347E" w:rsidRDefault="00D15A2C" w:rsidP="00E147B1">
            <w:pPr>
              <w:pStyle w:val="BodyText"/>
            </w:pPr>
            <w:r w:rsidRPr="00A1347E">
              <w:t>Annually in Dec.</w:t>
            </w:r>
          </w:p>
        </w:tc>
      </w:tr>
      <w:tr w:rsidR="00D15A2C" w:rsidRPr="00617E1C" w14:paraId="6BFBA4BB" w14:textId="77777777" w:rsidTr="002B305A">
        <w:trPr>
          <w:trHeight w:val="430"/>
        </w:trPr>
        <w:tc>
          <w:tcPr>
            <w:tcW w:w="3397" w:type="dxa"/>
            <w:tcBorders>
              <w:top w:val="single" w:sz="5" w:space="0" w:color="000000"/>
              <w:left w:val="single" w:sz="8" w:space="0" w:color="000000"/>
              <w:bottom w:val="single" w:sz="5" w:space="0" w:color="000000"/>
              <w:right w:val="single" w:sz="8" w:space="0" w:color="000000"/>
            </w:tcBorders>
            <w:shd w:val="clear" w:color="000000" w:fill="FFFFFF"/>
            <w:tcMar>
              <w:left w:w="0" w:type="dxa"/>
              <w:right w:w="0" w:type="dxa"/>
            </w:tcMar>
            <w:vAlign w:val="center"/>
          </w:tcPr>
          <w:p w14:paraId="20624949" w14:textId="77777777" w:rsidR="00D15A2C" w:rsidRPr="00A1347E" w:rsidRDefault="00D15A2C" w:rsidP="00E147B1">
            <w:pPr>
              <w:pStyle w:val="BodyText"/>
            </w:pPr>
            <w:proofErr w:type="spellStart"/>
            <w:r w:rsidRPr="00E147B1">
              <w:t>Insero</w:t>
            </w:r>
            <w:proofErr w:type="spellEnd"/>
          </w:p>
        </w:tc>
        <w:tc>
          <w:tcPr>
            <w:tcW w:w="2109" w:type="dxa"/>
            <w:tcBorders>
              <w:top w:val="single" w:sz="5" w:space="0" w:color="000000"/>
              <w:left w:val="single" w:sz="8" w:space="0" w:color="000000"/>
              <w:bottom w:val="single" w:sz="5" w:space="0" w:color="000000"/>
              <w:right w:val="single" w:sz="8" w:space="0" w:color="000000"/>
            </w:tcBorders>
            <w:shd w:val="clear" w:color="000000" w:fill="FFFFFF"/>
            <w:tcMar>
              <w:left w:w="0" w:type="dxa"/>
              <w:right w:w="0" w:type="dxa"/>
            </w:tcMar>
            <w:vAlign w:val="center"/>
          </w:tcPr>
          <w:p w14:paraId="75A2440B" w14:textId="77777777" w:rsidR="00D15A2C" w:rsidRPr="00A1347E" w:rsidRDefault="00D15A2C" w:rsidP="00E147B1">
            <w:pPr>
              <w:pStyle w:val="BodyText"/>
            </w:pPr>
            <w:r w:rsidRPr="00E147B1">
              <w:t>$17,000</w:t>
            </w:r>
          </w:p>
        </w:tc>
        <w:tc>
          <w:tcPr>
            <w:tcW w:w="1767" w:type="dxa"/>
            <w:tcBorders>
              <w:top w:val="single" w:sz="5" w:space="0" w:color="000000"/>
              <w:left w:val="single" w:sz="8" w:space="0" w:color="000000"/>
              <w:bottom w:val="single" w:sz="5" w:space="0" w:color="000000"/>
              <w:right w:val="single" w:sz="8" w:space="0" w:color="000000"/>
            </w:tcBorders>
            <w:shd w:val="clear" w:color="000000" w:fill="FFFFFF"/>
            <w:tcMar>
              <w:left w:w="0" w:type="dxa"/>
              <w:right w:w="0" w:type="dxa"/>
            </w:tcMar>
            <w:vAlign w:val="center"/>
          </w:tcPr>
          <w:p w14:paraId="6D195001" w14:textId="77777777" w:rsidR="00D15A2C" w:rsidRPr="00A1347E" w:rsidRDefault="00D15A2C" w:rsidP="00E147B1">
            <w:pPr>
              <w:pStyle w:val="BodyText"/>
            </w:pPr>
            <w:r w:rsidRPr="00E147B1">
              <w:t>$17,000</w:t>
            </w:r>
          </w:p>
        </w:tc>
        <w:tc>
          <w:tcPr>
            <w:tcW w:w="1976" w:type="dxa"/>
            <w:tcBorders>
              <w:top w:val="single" w:sz="5" w:space="0" w:color="000000"/>
              <w:left w:val="single" w:sz="8" w:space="0" w:color="000000"/>
              <w:bottom w:val="single" w:sz="5" w:space="0" w:color="000000"/>
              <w:right w:val="single" w:sz="8" w:space="0" w:color="000000"/>
            </w:tcBorders>
            <w:shd w:val="clear" w:color="000000" w:fill="FFFFFF"/>
            <w:tcMar>
              <w:left w:w="0" w:type="dxa"/>
              <w:right w:w="0" w:type="dxa"/>
            </w:tcMar>
            <w:vAlign w:val="center"/>
          </w:tcPr>
          <w:p w14:paraId="7F1F39DC" w14:textId="77777777" w:rsidR="00D15A2C" w:rsidRPr="00A1347E" w:rsidRDefault="00D15A2C" w:rsidP="00E147B1">
            <w:pPr>
              <w:pStyle w:val="BodyText"/>
            </w:pPr>
            <w:r w:rsidRPr="00E147B1">
              <w:t>Annual Audit</w:t>
            </w:r>
          </w:p>
        </w:tc>
      </w:tr>
      <w:tr w:rsidR="00D15A2C" w:rsidRPr="00617E1C" w14:paraId="51745D6C" w14:textId="77777777" w:rsidTr="002B305A">
        <w:tc>
          <w:tcPr>
            <w:tcW w:w="339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2FEB84DC" w14:textId="77777777" w:rsidR="00D15A2C" w:rsidRPr="00E147B1" w:rsidRDefault="00D15A2C" w:rsidP="00E147B1">
            <w:pPr>
              <w:pStyle w:val="BodyText"/>
            </w:pPr>
            <w:r w:rsidRPr="00A1347E">
              <w:t>IT Services</w:t>
            </w:r>
          </w:p>
        </w:tc>
        <w:tc>
          <w:tcPr>
            <w:tcW w:w="210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7954A730" w14:textId="77777777" w:rsidR="00D15A2C" w:rsidRPr="00E147B1" w:rsidRDefault="00D15A2C" w:rsidP="00E147B1">
            <w:pPr>
              <w:pStyle w:val="BodyText"/>
            </w:pPr>
            <w:r w:rsidRPr="00A1347E">
              <w:t>See contract</w:t>
            </w:r>
          </w:p>
        </w:tc>
        <w:tc>
          <w:tcPr>
            <w:tcW w:w="176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3F9ED047" w14:textId="77777777" w:rsidR="00D15A2C" w:rsidRPr="00E147B1" w:rsidRDefault="00D15A2C" w:rsidP="00E147B1">
            <w:pPr>
              <w:pStyle w:val="BodyText"/>
            </w:pPr>
            <w:r w:rsidRPr="00A1347E">
              <w:t>n/a</w:t>
            </w:r>
          </w:p>
        </w:tc>
        <w:tc>
          <w:tcPr>
            <w:tcW w:w="1976"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4AA906BD" w14:textId="77777777" w:rsidR="00D15A2C" w:rsidRPr="00E147B1" w:rsidRDefault="00D15A2C" w:rsidP="00E147B1">
            <w:pPr>
              <w:pStyle w:val="BodyText"/>
            </w:pPr>
            <w:r>
              <w:t>Per contract</w:t>
            </w:r>
          </w:p>
        </w:tc>
      </w:tr>
      <w:tr w:rsidR="00D15A2C" w:rsidRPr="00617E1C" w14:paraId="71D67CF0" w14:textId="77777777" w:rsidTr="00E147B1">
        <w:tc>
          <w:tcPr>
            <w:tcW w:w="339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7830CD20" w14:textId="77777777" w:rsidR="00D15A2C" w:rsidRPr="00A1347E" w:rsidRDefault="00D15A2C" w:rsidP="00E147B1">
            <w:pPr>
              <w:pStyle w:val="BodyText"/>
            </w:pPr>
            <w:r w:rsidRPr="00A1347E">
              <w:t>Planning Board</w:t>
            </w:r>
          </w:p>
        </w:tc>
        <w:tc>
          <w:tcPr>
            <w:tcW w:w="210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033A3D1D" w14:textId="77777777" w:rsidR="00D15A2C" w:rsidRPr="00A1347E" w:rsidRDefault="00D15A2C" w:rsidP="00A1347E">
            <w:pPr>
              <w:pStyle w:val="BodyText"/>
              <w:spacing w:after="0"/>
            </w:pPr>
            <w:r w:rsidRPr="00A1347E">
              <w:t>$325 – chair</w:t>
            </w:r>
          </w:p>
          <w:p w14:paraId="6C473801" w14:textId="77777777" w:rsidR="00D15A2C" w:rsidRPr="00A1347E" w:rsidRDefault="00D15A2C" w:rsidP="00E147B1">
            <w:pPr>
              <w:pStyle w:val="BodyText"/>
            </w:pPr>
            <w:r w:rsidRPr="00A1347E">
              <w:t>$215- members</w:t>
            </w:r>
          </w:p>
        </w:tc>
        <w:tc>
          <w:tcPr>
            <w:tcW w:w="176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033C8098" w14:textId="77777777" w:rsidR="00D15A2C" w:rsidRPr="00A1347E" w:rsidRDefault="00D15A2C" w:rsidP="00E147B1">
            <w:pPr>
              <w:pStyle w:val="BodyText"/>
            </w:pPr>
            <w:r w:rsidRPr="00A1347E">
              <w:t>n/a</w:t>
            </w:r>
          </w:p>
        </w:tc>
        <w:tc>
          <w:tcPr>
            <w:tcW w:w="1976"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431E05EF" w14:textId="77777777" w:rsidR="00D15A2C" w:rsidRPr="00A1347E" w:rsidRDefault="00D15A2C" w:rsidP="00E147B1">
            <w:pPr>
              <w:pStyle w:val="BodyText"/>
            </w:pPr>
            <w:r w:rsidRPr="00A1347E">
              <w:t xml:space="preserve">Annually in Dec. </w:t>
            </w:r>
          </w:p>
        </w:tc>
      </w:tr>
      <w:tr w:rsidR="00D15A2C" w:rsidRPr="00617E1C" w14:paraId="4394614D" w14:textId="77777777" w:rsidTr="002B305A">
        <w:tc>
          <w:tcPr>
            <w:tcW w:w="3397" w:type="dxa"/>
            <w:tcBorders>
              <w:top w:val="single" w:sz="0" w:space="0" w:color="000000"/>
              <w:left w:val="single" w:sz="8" w:space="0" w:color="000000"/>
              <w:bottom w:val="single" w:sz="5" w:space="0" w:color="000000"/>
              <w:right w:val="single" w:sz="8" w:space="0" w:color="000000"/>
            </w:tcBorders>
            <w:shd w:val="clear" w:color="000000" w:fill="FFFFFF"/>
            <w:tcMar>
              <w:left w:w="0" w:type="dxa"/>
              <w:right w:w="0" w:type="dxa"/>
            </w:tcMar>
            <w:vAlign w:val="center"/>
          </w:tcPr>
          <w:p w14:paraId="4C83EF3C" w14:textId="77777777" w:rsidR="00D15A2C" w:rsidRPr="00A1347E" w:rsidRDefault="00D15A2C" w:rsidP="00A1347E">
            <w:pPr>
              <w:pStyle w:val="BodyText"/>
            </w:pPr>
            <w:proofErr w:type="spellStart"/>
            <w:r w:rsidRPr="00A1347E">
              <w:t>RecDesk</w:t>
            </w:r>
            <w:proofErr w:type="spellEnd"/>
            <w:r w:rsidRPr="00A1347E">
              <w:t xml:space="preserve"> Software Subscription</w:t>
            </w:r>
          </w:p>
        </w:tc>
        <w:tc>
          <w:tcPr>
            <w:tcW w:w="2109" w:type="dxa"/>
            <w:tcBorders>
              <w:top w:val="single" w:sz="0" w:space="0" w:color="000000"/>
              <w:left w:val="single" w:sz="8" w:space="0" w:color="000000"/>
              <w:bottom w:val="single" w:sz="5" w:space="0" w:color="000000"/>
              <w:right w:val="single" w:sz="8" w:space="0" w:color="000000"/>
            </w:tcBorders>
            <w:shd w:val="clear" w:color="000000" w:fill="FFFFFF"/>
            <w:tcMar>
              <w:left w:w="0" w:type="dxa"/>
              <w:right w:w="0" w:type="dxa"/>
            </w:tcMar>
            <w:vAlign w:val="center"/>
          </w:tcPr>
          <w:p w14:paraId="7C7DA7EF" w14:textId="77777777" w:rsidR="00D15A2C" w:rsidRPr="00E74E9F" w:rsidRDefault="00D15A2C" w:rsidP="00A1347E">
            <w:pPr>
              <w:pStyle w:val="BodyText"/>
              <w:spacing w:after="0"/>
            </w:pPr>
            <w:r w:rsidRPr="00E74E9F">
              <w:t>$</w:t>
            </w:r>
            <w:r w:rsidR="00E74E9F">
              <w:t>4,100</w:t>
            </w:r>
          </w:p>
        </w:tc>
        <w:tc>
          <w:tcPr>
            <w:tcW w:w="1767" w:type="dxa"/>
            <w:tcBorders>
              <w:top w:val="single" w:sz="0" w:space="0" w:color="000000"/>
              <w:left w:val="single" w:sz="8" w:space="0" w:color="000000"/>
              <w:bottom w:val="single" w:sz="5" w:space="0" w:color="000000"/>
              <w:right w:val="single" w:sz="8" w:space="0" w:color="000000"/>
            </w:tcBorders>
            <w:shd w:val="clear" w:color="000000" w:fill="FFFFFF"/>
            <w:tcMar>
              <w:left w:w="0" w:type="dxa"/>
              <w:right w:w="0" w:type="dxa"/>
            </w:tcMar>
            <w:vAlign w:val="center"/>
          </w:tcPr>
          <w:p w14:paraId="7BA0858A" w14:textId="77777777" w:rsidR="00D15A2C" w:rsidRPr="00E74E9F" w:rsidRDefault="00E74E9F" w:rsidP="00A1347E">
            <w:pPr>
              <w:pStyle w:val="BodyText"/>
            </w:pPr>
            <w:r w:rsidRPr="00E74E9F">
              <w:t>$</w:t>
            </w:r>
            <w:r>
              <w:t>4,100</w:t>
            </w:r>
          </w:p>
        </w:tc>
        <w:tc>
          <w:tcPr>
            <w:tcW w:w="1976" w:type="dxa"/>
            <w:tcBorders>
              <w:top w:val="single" w:sz="0" w:space="0" w:color="000000"/>
              <w:left w:val="single" w:sz="8" w:space="0" w:color="000000"/>
              <w:bottom w:val="single" w:sz="5" w:space="0" w:color="000000"/>
              <w:right w:val="single" w:sz="8" w:space="0" w:color="000000"/>
            </w:tcBorders>
            <w:shd w:val="clear" w:color="000000" w:fill="FFFFFF"/>
            <w:tcMar>
              <w:left w:w="0" w:type="dxa"/>
              <w:right w:w="0" w:type="dxa"/>
            </w:tcMar>
            <w:vAlign w:val="center"/>
          </w:tcPr>
          <w:p w14:paraId="582FF9F0" w14:textId="77777777" w:rsidR="00D15A2C" w:rsidRPr="00A1347E" w:rsidRDefault="00D15A2C" w:rsidP="00A1347E">
            <w:pPr>
              <w:pStyle w:val="BodyText"/>
            </w:pPr>
            <w:r w:rsidRPr="00A1347E">
              <w:t>Annually</w:t>
            </w:r>
          </w:p>
        </w:tc>
      </w:tr>
      <w:tr w:rsidR="00D15A2C" w:rsidRPr="00617E1C" w14:paraId="22370F6F" w14:textId="77777777" w:rsidTr="002B305A">
        <w:tc>
          <w:tcPr>
            <w:tcW w:w="339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2E659D24" w14:textId="77777777" w:rsidR="00D15A2C" w:rsidRPr="00A1347E" w:rsidRDefault="00D15A2C" w:rsidP="00E147B1">
            <w:pPr>
              <w:pStyle w:val="BodyText"/>
            </w:pPr>
            <w:r w:rsidRPr="00A1347E">
              <w:t>Stormwater Coalition</w:t>
            </w:r>
          </w:p>
        </w:tc>
        <w:tc>
          <w:tcPr>
            <w:tcW w:w="210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0B4A4393" w14:textId="77777777" w:rsidR="00D15A2C" w:rsidRPr="00A1347E" w:rsidRDefault="00D15A2C" w:rsidP="00E147B1">
            <w:pPr>
              <w:pStyle w:val="BodyText"/>
              <w:rPr>
                <w:highlight w:val="green"/>
              </w:rPr>
            </w:pPr>
            <w:r w:rsidRPr="00A1347E">
              <w:t>$1,600</w:t>
            </w:r>
          </w:p>
        </w:tc>
        <w:tc>
          <w:tcPr>
            <w:tcW w:w="176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3B0F1B8B" w14:textId="77777777" w:rsidR="00D15A2C" w:rsidRPr="00A1347E" w:rsidRDefault="00D15A2C" w:rsidP="00E147B1">
            <w:pPr>
              <w:pStyle w:val="BodyText"/>
              <w:rPr>
                <w:highlight w:val="green"/>
              </w:rPr>
            </w:pPr>
            <w:r w:rsidRPr="00A1347E">
              <w:t>n/a</w:t>
            </w:r>
          </w:p>
        </w:tc>
        <w:tc>
          <w:tcPr>
            <w:tcW w:w="1976"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4DA085BA" w14:textId="77777777" w:rsidR="00D15A2C" w:rsidRPr="00A1347E" w:rsidRDefault="00D15A2C" w:rsidP="00E147B1">
            <w:pPr>
              <w:pStyle w:val="BodyText"/>
            </w:pPr>
            <w:r w:rsidRPr="00A1347E">
              <w:t>As invoiced</w:t>
            </w:r>
          </w:p>
        </w:tc>
      </w:tr>
      <w:tr w:rsidR="00D15A2C" w:rsidRPr="00617E1C" w14:paraId="251736F2" w14:textId="77777777" w:rsidTr="00E147B1">
        <w:tc>
          <w:tcPr>
            <w:tcW w:w="339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3557C727" w14:textId="77777777" w:rsidR="00D15A2C" w:rsidRPr="00D15A2C" w:rsidRDefault="00D15A2C" w:rsidP="00E147B1">
            <w:pPr>
              <w:pStyle w:val="BodyText"/>
            </w:pPr>
            <w:r w:rsidRPr="00D15A2C">
              <w:t>Neptune Water Meter Reading Software</w:t>
            </w:r>
          </w:p>
        </w:tc>
        <w:tc>
          <w:tcPr>
            <w:tcW w:w="210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037FF4FE" w14:textId="77777777" w:rsidR="00D15A2C" w:rsidRPr="00D15A2C" w:rsidRDefault="00D15A2C" w:rsidP="00E147B1">
            <w:pPr>
              <w:pStyle w:val="BodyText"/>
            </w:pPr>
            <w:r w:rsidRPr="00D15A2C">
              <w:t>$1,298</w:t>
            </w:r>
          </w:p>
        </w:tc>
        <w:tc>
          <w:tcPr>
            <w:tcW w:w="176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5EE6753C" w14:textId="77777777" w:rsidR="00D15A2C" w:rsidRPr="00D15A2C" w:rsidRDefault="00D15A2C" w:rsidP="00E147B1">
            <w:pPr>
              <w:pStyle w:val="BodyText"/>
            </w:pPr>
            <w:r w:rsidRPr="00D15A2C">
              <w:t>$1,298</w:t>
            </w:r>
          </w:p>
        </w:tc>
        <w:tc>
          <w:tcPr>
            <w:tcW w:w="1976"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4A2C6B25" w14:textId="77777777" w:rsidR="00D15A2C" w:rsidRPr="00D15A2C" w:rsidRDefault="00D15A2C" w:rsidP="00E147B1">
            <w:pPr>
              <w:pStyle w:val="BodyText"/>
            </w:pPr>
            <w:r w:rsidRPr="00D15A2C">
              <w:t>Annual Fee</w:t>
            </w:r>
          </w:p>
        </w:tc>
      </w:tr>
      <w:tr w:rsidR="00D15A2C" w:rsidRPr="00617E1C" w14:paraId="23E08651" w14:textId="77777777" w:rsidTr="00E147B1">
        <w:tc>
          <w:tcPr>
            <w:tcW w:w="339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06A3A6DA" w14:textId="77777777" w:rsidR="00D15A2C" w:rsidRPr="00E147B1" w:rsidRDefault="00D15A2C" w:rsidP="00E147B1">
            <w:pPr>
              <w:pStyle w:val="BodyText"/>
              <w:rPr>
                <w:highlight w:val="magenta"/>
              </w:rPr>
            </w:pPr>
            <w:r w:rsidRPr="00A1347E">
              <w:t>Tompkins County Animal Control</w:t>
            </w:r>
          </w:p>
        </w:tc>
        <w:tc>
          <w:tcPr>
            <w:tcW w:w="210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4F44B0DE" w14:textId="77777777" w:rsidR="00D15A2C" w:rsidRPr="00E147B1" w:rsidRDefault="00D15A2C" w:rsidP="00E147B1">
            <w:pPr>
              <w:pStyle w:val="BodyText"/>
              <w:spacing w:after="0"/>
              <w:rPr>
                <w:highlight w:val="magenta"/>
              </w:rPr>
            </w:pPr>
            <w:r w:rsidRPr="00A1347E">
              <w:t>$18,134</w:t>
            </w:r>
          </w:p>
        </w:tc>
        <w:tc>
          <w:tcPr>
            <w:tcW w:w="176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19420CEB" w14:textId="77777777" w:rsidR="00D15A2C" w:rsidRPr="00E147B1" w:rsidRDefault="00D15A2C" w:rsidP="00E147B1">
            <w:pPr>
              <w:pStyle w:val="BodyText"/>
              <w:spacing w:after="0"/>
              <w:rPr>
                <w:highlight w:val="magenta"/>
              </w:rPr>
            </w:pPr>
            <w:r w:rsidRPr="00A1347E">
              <w:t>$18,134</w:t>
            </w:r>
          </w:p>
        </w:tc>
        <w:tc>
          <w:tcPr>
            <w:tcW w:w="1976"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15F645CD" w14:textId="77777777" w:rsidR="00D15A2C" w:rsidRPr="00E147B1" w:rsidRDefault="00D15A2C" w:rsidP="00E147B1">
            <w:pPr>
              <w:pStyle w:val="BodyText"/>
              <w:rPr>
                <w:highlight w:val="magenta"/>
              </w:rPr>
            </w:pPr>
            <w:r w:rsidRPr="00A1347E">
              <w:t>Monthly</w:t>
            </w:r>
          </w:p>
        </w:tc>
      </w:tr>
      <w:tr w:rsidR="00D15A2C" w:rsidRPr="00617E1C" w14:paraId="4697950E" w14:textId="77777777" w:rsidTr="00E147B1">
        <w:tc>
          <w:tcPr>
            <w:tcW w:w="339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778D97C8" w14:textId="77777777" w:rsidR="00D15A2C" w:rsidRPr="00A1347E" w:rsidRDefault="00D15A2C" w:rsidP="00E147B1">
            <w:pPr>
              <w:pStyle w:val="BodyText"/>
            </w:pPr>
            <w:r w:rsidRPr="00A1347E">
              <w:t>Tompkins County Recreation Partnership</w:t>
            </w:r>
          </w:p>
        </w:tc>
        <w:tc>
          <w:tcPr>
            <w:tcW w:w="210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0E04C301" w14:textId="77777777" w:rsidR="00D15A2C" w:rsidRPr="00A1347E" w:rsidRDefault="00D15A2C" w:rsidP="00E147B1">
            <w:pPr>
              <w:pStyle w:val="BodyText"/>
            </w:pPr>
            <w:r w:rsidRPr="00A1347E">
              <w:t>$11,377</w:t>
            </w:r>
          </w:p>
        </w:tc>
        <w:tc>
          <w:tcPr>
            <w:tcW w:w="176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67B9ADD7" w14:textId="77777777" w:rsidR="00D15A2C" w:rsidRPr="00A1347E" w:rsidRDefault="00D15A2C" w:rsidP="00E147B1">
            <w:pPr>
              <w:pStyle w:val="BodyText"/>
            </w:pPr>
            <w:r w:rsidRPr="00A1347E">
              <w:t>$11,377</w:t>
            </w:r>
          </w:p>
        </w:tc>
        <w:tc>
          <w:tcPr>
            <w:tcW w:w="1976"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594EFEF3" w14:textId="77777777" w:rsidR="00D15A2C" w:rsidRPr="00A1347E" w:rsidRDefault="00D15A2C" w:rsidP="00E147B1">
            <w:pPr>
              <w:pStyle w:val="BodyText"/>
            </w:pPr>
            <w:r w:rsidRPr="00A1347E">
              <w:t>Annual fee</w:t>
            </w:r>
          </w:p>
        </w:tc>
      </w:tr>
      <w:tr w:rsidR="00D15A2C" w:rsidRPr="00617E1C" w14:paraId="49CB031E" w14:textId="77777777" w:rsidTr="00E147B1">
        <w:tc>
          <w:tcPr>
            <w:tcW w:w="339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403E1FB0" w14:textId="77777777" w:rsidR="00D15A2C" w:rsidRPr="006555B6" w:rsidRDefault="00D15A2C" w:rsidP="00E147B1">
            <w:pPr>
              <w:pStyle w:val="BodyText"/>
            </w:pPr>
            <w:r w:rsidRPr="006555B6">
              <w:t>Tompkins County Soil &amp; Water</w:t>
            </w:r>
          </w:p>
        </w:tc>
        <w:tc>
          <w:tcPr>
            <w:tcW w:w="210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2A528878" w14:textId="77777777" w:rsidR="00D15A2C" w:rsidRPr="006555B6" w:rsidRDefault="00D15A2C" w:rsidP="00E147B1">
            <w:pPr>
              <w:pStyle w:val="BodyText"/>
            </w:pPr>
            <w:r w:rsidRPr="006555B6">
              <w:t>$60/</w:t>
            </w:r>
            <w:proofErr w:type="spellStart"/>
            <w:r w:rsidRPr="006555B6">
              <w:t>hr</w:t>
            </w:r>
            <w:proofErr w:type="spellEnd"/>
          </w:p>
        </w:tc>
        <w:tc>
          <w:tcPr>
            <w:tcW w:w="176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3B4A1BCA" w14:textId="77777777" w:rsidR="00D15A2C" w:rsidRPr="00A1347E" w:rsidRDefault="00D15A2C" w:rsidP="00E147B1">
            <w:pPr>
              <w:pStyle w:val="BodyText"/>
            </w:pPr>
            <w:r w:rsidRPr="00A1347E">
              <w:t>n/a</w:t>
            </w:r>
          </w:p>
        </w:tc>
        <w:tc>
          <w:tcPr>
            <w:tcW w:w="1976"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2518F711" w14:textId="77777777" w:rsidR="00D15A2C" w:rsidRPr="00A1347E" w:rsidRDefault="00D15A2C" w:rsidP="00E147B1">
            <w:pPr>
              <w:pStyle w:val="BodyText"/>
            </w:pPr>
            <w:r>
              <w:t xml:space="preserve">Final rate coming 1/8; </w:t>
            </w:r>
            <w:r w:rsidRPr="00A1347E">
              <w:t>As invoiced</w:t>
            </w:r>
          </w:p>
        </w:tc>
      </w:tr>
      <w:tr w:rsidR="00D15A2C" w:rsidRPr="00617E1C" w14:paraId="77FE2E09" w14:textId="77777777" w:rsidTr="00E147B1">
        <w:tc>
          <w:tcPr>
            <w:tcW w:w="339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0C437BBB" w14:textId="77777777" w:rsidR="00D15A2C" w:rsidRPr="00A1347E" w:rsidRDefault="00D15A2C" w:rsidP="00E147B1">
            <w:pPr>
              <w:pStyle w:val="BodyText"/>
            </w:pPr>
            <w:r w:rsidRPr="00A1347E">
              <w:t>Village of Trumansburg Sidewalk Maintenance</w:t>
            </w:r>
          </w:p>
        </w:tc>
        <w:tc>
          <w:tcPr>
            <w:tcW w:w="210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13EE62A5" w14:textId="77777777" w:rsidR="00D15A2C" w:rsidRPr="00A1347E" w:rsidRDefault="00D15A2C" w:rsidP="00E147B1">
            <w:pPr>
              <w:pStyle w:val="BodyText"/>
            </w:pPr>
            <w:r w:rsidRPr="00A1347E">
              <w:t>Based on Village hourly rates</w:t>
            </w:r>
          </w:p>
        </w:tc>
        <w:tc>
          <w:tcPr>
            <w:tcW w:w="176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3B4AFFC6" w14:textId="77777777" w:rsidR="00D15A2C" w:rsidRPr="00A1347E" w:rsidRDefault="00D15A2C" w:rsidP="00E147B1">
            <w:pPr>
              <w:pStyle w:val="BodyText"/>
            </w:pPr>
            <w:r w:rsidRPr="00A1347E">
              <w:t>n/a</w:t>
            </w:r>
          </w:p>
        </w:tc>
        <w:tc>
          <w:tcPr>
            <w:tcW w:w="1976"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474332BC" w14:textId="77777777" w:rsidR="00D15A2C" w:rsidRPr="00A1347E" w:rsidRDefault="00D15A2C" w:rsidP="00E147B1">
            <w:pPr>
              <w:pStyle w:val="BodyText"/>
            </w:pPr>
            <w:r w:rsidRPr="00A1347E">
              <w:t>As invoiced</w:t>
            </w:r>
          </w:p>
        </w:tc>
      </w:tr>
      <w:tr w:rsidR="00D15A2C" w:rsidRPr="00617E1C" w14:paraId="4381F253" w14:textId="77777777" w:rsidTr="00E147B1">
        <w:tc>
          <w:tcPr>
            <w:tcW w:w="339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6D390401" w14:textId="77777777" w:rsidR="00D15A2C" w:rsidRPr="00A1347E" w:rsidRDefault="00D15A2C" w:rsidP="00E147B1">
            <w:pPr>
              <w:pStyle w:val="BodyText"/>
            </w:pPr>
            <w:r w:rsidRPr="00A1347E">
              <w:t>Williamson Law – Accounting Software</w:t>
            </w:r>
          </w:p>
        </w:tc>
        <w:tc>
          <w:tcPr>
            <w:tcW w:w="210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3F5B9A91" w14:textId="77777777" w:rsidR="00D15A2C" w:rsidRPr="00A1347E" w:rsidRDefault="00D15A2C" w:rsidP="00E147B1">
            <w:pPr>
              <w:pStyle w:val="BodyText"/>
            </w:pPr>
            <w:r w:rsidRPr="00A1347E">
              <w:t>$1,</w:t>
            </w:r>
            <w:r>
              <w:t>366</w:t>
            </w:r>
          </w:p>
        </w:tc>
        <w:tc>
          <w:tcPr>
            <w:tcW w:w="176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38457E6C" w14:textId="77777777" w:rsidR="00D15A2C" w:rsidRPr="00A1347E" w:rsidRDefault="00D15A2C" w:rsidP="00E147B1">
            <w:pPr>
              <w:pStyle w:val="BodyText"/>
            </w:pPr>
            <w:r w:rsidRPr="00A1347E">
              <w:t>$1,435</w:t>
            </w:r>
          </w:p>
        </w:tc>
        <w:tc>
          <w:tcPr>
            <w:tcW w:w="1976"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5D0FD597" w14:textId="77777777" w:rsidR="00D15A2C" w:rsidRPr="00A1347E" w:rsidRDefault="00D15A2C" w:rsidP="00E147B1">
            <w:pPr>
              <w:pStyle w:val="BodyText"/>
            </w:pPr>
            <w:r w:rsidRPr="00A1347E">
              <w:t>Annually</w:t>
            </w:r>
          </w:p>
        </w:tc>
      </w:tr>
      <w:tr w:rsidR="00D15A2C" w:rsidRPr="00617E1C" w14:paraId="15D06895" w14:textId="77777777" w:rsidTr="00E147B1">
        <w:tc>
          <w:tcPr>
            <w:tcW w:w="339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6B3A2647" w14:textId="77777777" w:rsidR="00D15A2C" w:rsidRPr="00A1347E" w:rsidRDefault="00D15A2C" w:rsidP="00E147B1">
            <w:pPr>
              <w:pStyle w:val="BodyText"/>
            </w:pPr>
            <w:r w:rsidRPr="005A5AD2">
              <w:t>Williamson Law Book- Tax Glance software program</w:t>
            </w:r>
          </w:p>
        </w:tc>
        <w:tc>
          <w:tcPr>
            <w:tcW w:w="210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30DB609D" w14:textId="77777777" w:rsidR="00D15A2C" w:rsidRPr="00A1347E" w:rsidRDefault="00D15A2C" w:rsidP="00E147B1">
            <w:pPr>
              <w:pStyle w:val="BodyText"/>
            </w:pPr>
            <w:r w:rsidRPr="005A5AD2">
              <w:t>$163</w:t>
            </w:r>
          </w:p>
        </w:tc>
        <w:tc>
          <w:tcPr>
            <w:tcW w:w="1767"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6B163363" w14:textId="77777777" w:rsidR="00D15A2C" w:rsidRPr="00A1347E" w:rsidRDefault="00D15A2C" w:rsidP="00E147B1">
            <w:pPr>
              <w:pStyle w:val="BodyText"/>
            </w:pPr>
            <w:r w:rsidRPr="005A5AD2">
              <w:t>n/a</w:t>
            </w:r>
          </w:p>
        </w:tc>
        <w:tc>
          <w:tcPr>
            <w:tcW w:w="1976"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4DBE3A53" w14:textId="77777777" w:rsidR="00D15A2C" w:rsidRPr="00A1347E" w:rsidRDefault="00D15A2C" w:rsidP="00E147B1">
            <w:pPr>
              <w:pStyle w:val="BodyText"/>
            </w:pPr>
            <w:r w:rsidRPr="005A5AD2">
              <w:t>As invoiced</w:t>
            </w:r>
          </w:p>
        </w:tc>
      </w:tr>
      <w:tr w:rsidR="00D15A2C" w:rsidRPr="00617E1C" w14:paraId="08D5F954" w14:textId="77777777" w:rsidTr="002B305A">
        <w:tc>
          <w:tcPr>
            <w:tcW w:w="3397" w:type="dxa"/>
            <w:tcBorders>
              <w:top w:val="single" w:sz="5" w:space="0" w:color="000000"/>
              <w:left w:val="single" w:sz="8" w:space="0" w:color="000000"/>
              <w:bottom w:val="single" w:sz="5" w:space="0" w:color="000000"/>
              <w:right w:val="single" w:sz="8" w:space="0" w:color="000000"/>
            </w:tcBorders>
            <w:shd w:val="clear" w:color="000000" w:fill="FFFFFF"/>
            <w:tcMar>
              <w:left w:w="0" w:type="dxa"/>
              <w:right w:w="0" w:type="dxa"/>
            </w:tcMar>
            <w:vAlign w:val="center"/>
          </w:tcPr>
          <w:p w14:paraId="7748DB37" w14:textId="77777777" w:rsidR="00D15A2C" w:rsidRPr="005A5AD2" w:rsidRDefault="00D15A2C" w:rsidP="00E147B1">
            <w:pPr>
              <w:pStyle w:val="BodyText"/>
            </w:pPr>
            <w:r w:rsidRPr="00A1347E">
              <w:lastRenderedPageBreak/>
              <w:t>Youth – Library Summer reading program</w:t>
            </w:r>
          </w:p>
        </w:tc>
        <w:tc>
          <w:tcPr>
            <w:tcW w:w="2109" w:type="dxa"/>
            <w:tcBorders>
              <w:top w:val="single" w:sz="5" w:space="0" w:color="000000"/>
              <w:left w:val="single" w:sz="8" w:space="0" w:color="000000"/>
              <w:bottom w:val="single" w:sz="5" w:space="0" w:color="000000"/>
              <w:right w:val="single" w:sz="8" w:space="0" w:color="000000"/>
            </w:tcBorders>
            <w:shd w:val="clear" w:color="000000" w:fill="FFFFFF"/>
            <w:tcMar>
              <w:left w:w="0" w:type="dxa"/>
              <w:right w:w="0" w:type="dxa"/>
            </w:tcMar>
            <w:vAlign w:val="center"/>
          </w:tcPr>
          <w:p w14:paraId="410ECAEF" w14:textId="77777777" w:rsidR="00D15A2C" w:rsidRPr="005A5AD2" w:rsidRDefault="00D15A2C" w:rsidP="00E147B1">
            <w:pPr>
              <w:pStyle w:val="BodyText"/>
            </w:pPr>
            <w:r w:rsidRPr="00A1347E">
              <w:t>$4,000</w:t>
            </w:r>
          </w:p>
        </w:tc>
        <w:tc>
          <w:tcPr>
            <w:tcW w:w="1767" w:type="dxa"/>
            <w:tcBorders>
              <w:top w:val="single" w:sz="5" w:space="0" w:color="000000"/>
              <w:left w:val="single" w:sz="8" w:space="0" w:color="000000"/>
              <w:bottom w:val="single" w:sz="5" w:space="0" w:color="000000"/>
              <w:right w:val="single" w:sz="8" w:space="0" w:color="000000"/>
            </w:tcBorders>
            <w:shd w:val="clear" w:color="000000" w:fill="FFFFFF"/>
            <w:tcMar>
              <w:left w:w="0" w:type="dxa"/>
              <w:right w:w="0" w:type="dxa"/>
            </w:tcMar>
            <w:vAlign w:val="center"/>
          </w:tcPr>
          <w:p w14:paraId="6F8C19B3" w14:textId="77777777" w:rsidR="00D15A2C" w:rsidRPr="005A5AD2" w:rsidRDefault="00D15A2C" w:rsidP="00E147B1">
            <w:pPr>
              <w:pStyle w:val="BodyText"/>
            </w:pPr>
            <w:r w:rsidRPr="00A1347E">
              <w:t>$4,000</w:t>
            </w:r>
          </w:p>
        </w:tc>
        <w:tc>
          <w:tcPr>
            <w:tcW w:w="1976" w:type="dxa"/>
            <w:tcBorders>
              <w:top w:val="single" w:sz="5" w:space="0" w:color="000000"/>
              <w:left w:val="single" w:sz="8" w:space="0" w:color="000000"/>
              <w:bottom w:val="single" w:sz="5" w:space="0" w:color="000000"/>
              <w:right w:val="single" w:sz="8" w:space="0" w:color="000000"/>
            </w:tcBorders>
            <w:shd w:val="clear" w:color="000000" w:fill="FFFFFF"/>
            <w:tcMar>
              <w:left w:w="0" w:type="dxa"/>
              <w:right w:w="0" w:type="dxa"/>
            </w:tcMar>
            <w:vAlign w:val="center"/>
          </w:tcPr>
          <w:p w14:paraId="6CC2D0ED" w14:textId="77777777" w:rsidR="00D15A2C" w:rsidRPr="005A5AD2" w:rsidRDefault="00D15A2C" w:rsidP="00E147B1">
            <w:pPr>
              <w:pStyle w:val="BodyText"/>
            </w:pPr>
            <w:r w:rsidRPr="00A1347E">
              <w:t>By 5/31</w:t>
            </w:r>
          </w:p>
        </w:tc>
      </w:tr>
      <w:tr w:rsidR="00D15A2C" w:rsidRPr="00617E1C" w14:paraId="529E0D57" w14:textId="77777777" w:rsidTr="00E147B1">
        <w:tc>
          <w:tcPr>
            <w:tcW w:w="3397" w:type="dxa"/>
            <w:tcBorders>
              <w:top w:val="single" w:sz="5" w:space="0" w:color="000000"/>
              <w:left w:val="single" w:sz="8" w:space="0" w:color="000000"/>
              <w:bottom w:val="single" w:sz="5" w:space="0" w:color="000000"/>
              <w:right w:val="single" w:sz="8" w:space="0" w:color="000000"/>
            </w:tcBorders>
            <w:shd w:val="clear" w:color="000000" w:fill="FFFFFF"/>
            <w:tcMar>
              <w:left w:w="0" w:type="dxa"/>
              <w:right w:w="0" w:type="dxa"/>
            </w:tcMar>
            <w:vAlign w:val="center"/>
          </w:tcPr>
          <w:p w14:paraId="13CACE48" w14:textId="00EA4AAE" w:rsidR="00D15A2C" w:rsidRPr="00A1347E" w:rsidRDefault="00685712" w:rsidP="00E147B1">
            <w:pPr>
              <w:pStyle w:val="BodyText"/>
            </w:pPr>
            <w:proofErr w:type="spellStart"/>
            <w:r>
              <w:t>Ixom</w:t>
            </w:r>
            <w:proofErr w:type="spellEnd"/>
            <w:r>
              <w:t xml:space="preserve"> Water Tank Aerator Service contract</w:t>
            </w:r>
          </w:p>
        </w:tc>
        <w:tc>
          <w:tcPr>
            <w:tcW w:w="2109" w:type="dxa"/>
            <w:tcBorders>
              <w:top w:val="single" w:sz="5" w:space="0" w:color="000000"/>
              <w:left w:val="single" w:sz="8" w:space="0" w:color="000000"/>
              <w:bottom w:val="single" w:sz="5" w:space="0" w:color="000000"/>
              <w:right w:val="single" w:sz="8" w:space="0" w:color="000000"/>
            </w:tcBorders>
            <w:shd w:val="clear" w:color="000000" w:fill="FFFFFF"/>
            <w:tcMar>
              <w:left w:w="0" w:type="dxa"/>
              <w:right w:w="0" w:type="dxa"/>
            </w:tcMar>
            <w:vAlign w:val="center"/>
          </w:tcPr>
          <w:p w14:paraId="66584D90" w14:textId="77777777" w:rsidR="00D15A2C" w:rsidRPr="00A1347E" w:rsidRDefault="00D15A2C" w:rsidP="00E147B1">
            <w:pPr>
              <w:pStyle w:val="BodyText"/>
            </w:pPr>
          </w:p>
        </w:tc>
        <w:tc>
          <w:tcPr>
            <w:tcW w:w="1767" w:type="dxa"/>
            <w:tcBorders>
              <w:top w:val="single" w:sz="5" w:space="0" w:color="000000"/>
              <w:left w:val="single" w:sz="8" w:space="0" w:color="000000"/>
              <w:bottom w:val="single" w:sz="5" w:space="0" w:color="000000"/>
              <w:right w:val="single" w:sz="8" w:space="0" w:color="000000"/>
            </w:tcBorders>
            <w:shd w:val="clear" w:color="000000" w:fill="FFFFFF"/>
            <w:tcMar>
              <w:left w:w="0" w:type="dxa"/>
              <w:right w:w="0" w:type="dxa"/>
            </w:tcMar>
            <w:vAlign w:val="center"/>
          </w:tcPr>
          <w:p w14:paraId="64A469FF" w14:textId="77777777" w:rsidR="00D15A2C" w:rsidRPr="00A1347E" w:rsidRDefault="00D15A2C" w:rsidP="00E147B1">
            <w:pPr>
              <w:pStyle w:val="BodyText"/>
            </w:pPr>
          </w:p>
        </w:tc>
        <w:tc>
          <w:tcPr>
            <w:tcW w:w="1976" w:type="dxa"/>
            <w:tcBorders>
              <w:top w:val="single" w:sz="5" w:space="0" w:color="000000"/>
              <w:left w:val="single" w:sz="8" w:space="0" w:color="000000"/>
              <w:bottom w:val="single" w:sz="5" w:space="0" w:color="000000"/>
              <w:right w:val="single" w:sz="8" w:space="0" w:color="000000"/>
            </w:tcBorders>
            <w:shd w:val="clear" w:color="000000" w:fill="FFFFFF"/>
            <w:tcMar>
              <w:left w:w="0" w:type="dxa"/>
              <w:right w:w="0" w:type="dxa"/>
            </w:tcMar>
            <w:vAlign w:val="center"/>
          </w:tcPr>
          <w:p w14:paraId="12834FEE" w14:textId="77777777" w:rsidR="00D15A2C" w:rsidRPr="00A1347E" w:rsidRDefault="00D15A2C" w:rsidP="00E147B1">
            <w:pPr>
              <w:pStyle w:val="BodyText"/>
            </w:pPr>
          </w:p>
        </w:tc>
      </w:tr>
    </w:tbl>
    <w:p w14:paraId="4563E677" w14:textId="77777777" w:rsidR="00340E78" w:rsidRDefault="00340E78" w:rsidP="00617E1C">
      <w:pPr>
        <w:pStyle w:val="BodyText"/>
      </w:pPr>
    </w:p>
    <w:p w14:paraId="0C4D2E90" w14:textId="3489650B" w:rsidR="007777BD" w:rsidRPr="00F839E8" w:rsidRDefault="004F0D78" w:rsidP="00F839E8">
      <w:pPr>
        <w:pStyle w:val="BodyText"/>
        <w:numPr>
          <w:ilvl w:val="0"/>
          <w:numId w:val="49"/>
        </w:numPr>
        <w:rPr>
          <w:b/>
          <w:bCs/>
        </w:rPr>
      </w:pPr>
      <w:r w:rsidRPr="00F839E8">
        <w:rPr>
          <w:b/>
          <w:bCs/>
        </w:rPr>
        <w:t>COMMUNITY ORGANIZATION FUNDING</w:t>
      </w:r>
    </w:p>
    <w:tbl>
      <w:tblPr>
        <w:tblW w:w="0" w:type="auto"/>
        <w:tblInd w:w="91" w:type="dxa"/>
        <w:tblCellMar>
          <w:left w:w="10" w:type="dxa"/>
          <w:right w:w="10" w:type="dxa"/>
        </w:tblCellMar>
        <w:tblLook w:val="0000" w:firstRow="0" w:lastRow="0" w:firstColumn="0" w:lastColumn="0" w:noHBand="0" w:noVBand="0"/>
      </w:tblPr>
      <w:tblGrid>
        <w:gridCol w:w="4939"/>
        <w:gridCol w:w="4230"/>
      </w:tblGrid>
      <w:tr w:rsidR="001C6209" w:rsidRPr="00617E1C" w14:paraId="4E1557AF" w14:textId="77777777" w:rsidTr="00D148E6">
        <w:tc>
          <w:tcPr>
            <w:tcW w:w="4939" w:type="dxa"/>
            <w:tcBorders>
              <w:top w:val="single" w:sz="5" w:space="0" w:color="000000"/>
              <w:left w:val="single" w:sz="8" w:space="0" w:color="000000"/>
              <w:bottom w:val="single" w:sz="8" w:space="0" w:color="000000"/>
              <w:right w:val="single" w:sz="8" w:space="0" w:color="000000"/>
            </w:tcBorders>
            <w:shd w:val="clear" w:color="auto" w:fill="D9D9D9"/>
            <w:tcMar>
              <w:left w:w="0" w:type="dxa"/>
              <w:right w:w="0" w:type="dxa"/>
            </w:tcMar>
            <w:vAlign w:val="center"/>
          </w:tcPr>
          <w:p w14:paraId="0800068F" w14:textId="77777777" w:rsidR="001C6209" w:rsidRPr="00617E1C" w:rsidRDefault="001C6209" w:rsidP="001C6209">
            <w:pPr>
              <w:pStyle w:val="BodyText"/>
              <w:jc w:val="both"/>
            </w:pPr>
            <w:r w:rsidRPr="00617E1C">
              <w:rPr>
                <w:b/>
                <w:i/>
              </w:rPr>
              <w:t>Entity</w:t>
            </w:r>
          </w:p>
        </w:tc>
        <w:tc>
          <w:tcPr>
            <w:tcW w:w="4230" w:type="dxa"/>
            <w:tcBorders>
              <w:top w:val="single" w:sz="5" w:space="0" w:color="000000"/>
              <w:left w:val="single" w:sz="8" w:space="0" w:color="000000"/>
              <w:bottom w:val="single" w:sz="8" w:space="0" w:color="000000"/>
              <w:right w:val="single" w:sz="8" w:space="0" w:color="000000"/>
            </w:tcBorders>
            <w:shd w:val="clear" w:color="auto" w:fill="D9D9D9"/>
            <w:tcMar>
              <w:left w:w="0" w:type="dxa"/>
              <w:right w:w="0" w:type="dxa"/>
            </w:tcMar>
            <w:vAlign w:val="center"/>
          </w:tcPr>
          <w:p w14:paraId="040850ED" w14:textId="77777777" w:rsidR="001C6209" w:rsidRPr="00617E1C" w:rsidRDefault="001C6209" w:rsidP="00D148E6">
            <w:pPr>
              <w:pStyle w:val="BodyText"/>
              <w:jc w:val="center"/>
            </w:pPr>
            <w:r w:rsidRPr="00617E1C">
              <w:rPr>
                <w:b/>
                <w:i/>
              </w:rPr>
              <w:t>Contract Amt approved for 202</w:t>
            </w:r>
            <w:r>
              <w:rPr>
                <w:b/>
                <w:i/>
              </w:rPr>
              <w:t>4</w:t>
            </w:r>
            <w:r w:rsidRPr="00617E1C">
              <w:rPr>
                <w:b/>
                <w:i/>
              </w:rPr>
              <w:t xml:space="preserve"> budget</w:t>
            </w:r>
          </w:p>
        </w:tc>
      </w:tr>
      <w:tr w:rsidR="001C6209" w:rsidRPr="00617E1C" w14:paraId="23C2D511" w14:textId="77777777" w:rsidTr="00D148E6">
        <w:tc>
          <w:tcPr>
            <w:tcW w:w="493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23D1A845" w14:textId="77777777" w:rsidR="001C6209" w:rsidRPr="00617E1C" w:rsidRDefault="001C6209" w:rsidP="001C6209">
            <w:pPr>
              <w:pStyle w:val="BodyText"/>
              <w:jc w:val="both"/>
            </w:pPr>
            <w:r>
              <w:rPr>
                <w:rFonts w:ascii="Calibri" w:hAnsi="Calibri" w:cs="Calibri"/>
                <w:color w:val="000000"/>
              </w:rPr>
              <w:t>American Legion</w:t>
            </w:r>
          </w:p>
        </w:tc>
        <w:tc>
          <w:tcPr>
            <w:tcW w:w="423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3D3134C9" w14:textId="77777777" w:rsidR="001C6209" w:rsidRPr="00617E1C" w:rsidRDefault="001C6209" w:rsidP="00D148E6">
            <w:pPr>
              <w:pStyle w:val="BodyText"/>
              <w:jc w:val="center"/>
            </w:pPr>
            <w:r>
              <w:rPr>
                <w:rFonts w:ascii="Calibri" w:hAnsi="Calibri" w:cs="Calibri"/>
                <w:color w:val="000000"/>
              </w:rPr>
              <w:t>$475</w:t>
            </w:r>
          </w:p>
        </w:tc>
      </w:tr>
      <w:tr w:rsidR="001C6209" w:rsidRPr="00617E1C" w14:paraId="47DAD6CF" w14:textId="77777777" w:rsidTr="00D148E6">
        <w:tc>
          <w:tcPr>
            <w:tcW w:w="493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0474C30C" w14:textId="77777777" w:rsidR="001C6209" w:rsidRPr="00617E1C" w:rsidRDefault="001C6209" w:rsidP="001C6209">
            <w:pPr>
              <w:pStyle w:val="BodyText"/>
              <w:jc w:val="both"/>
            </w:pPr>
            <w:r>
              <w:rPr>
                <w:rFonts w:ascii="Calibri" w:hAnsi="Calibri" w:cs="Calibri"/>
                <w:color w:val="000000"/>
              </w:rPr>
              <w:t>Community Science Institute (CSI)</w:t>
            </w:r>
          </w:p>
        </w:tc>
        <w:tc>
          <w:tcPr>
            <w:tcW w:w="423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0E6B5CFC" w14:textId="77777777" w:rsidR="001C6209" w:rsidRPr="00617E1C" w:rsidRDefault="001C6209" w:rsidP="00D148E6">
            <w:pPr>
              <w:pStyle w:val="BodyText"/>
              <w:jc w:val="center"/>
            </w:pPr>
            <w:r>
              <w:rPr>
                <w:rFonts w:ascii="Calibri" w:hAnsi="Calibri" w:cs="Calibri"/>
                <w:color w:val="000000"/>
              </w:rPr>
              <w:t>$6,698</w:t>
            </w:r>
          </w:p>
        </w:tc>
      </w:tr>
      <w:tr w:rsidR="001C6209" w:rsidRPr="00617E1C" w14:paraId="0B2B49AC" w14:textId="77777777" w:rsidTr="00D148E6">
        <w:tc>
          <w:tcPr>
            <w:tcW w:w="493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316FA3EF" w14:textId="77777777" w:rsidR="001C6209" w:rsidRPr="00617E1C" w:rsidRDefault="001C6209" w:rsidP="001C6209">
            <w:pPr>
              <w:pStyle w:val="BodyText"/>
              <w:jc w:val="both"/>
            </w:pPr>
            <w:proofErr w:type="spellStart"/>
            <w:r>
              <w:rPr>
                <w:rFonts w:ascii="Calibri" w:hAnsi="Calibri" w:cs="Calibri"/>
                <w:color w:val="000000"/>
              </w:rPr>
              <w:t>Foodnet</w:t>
            </w:r>
            <w:proofErr w:type="spellEnd"/>
            <w:r>
              <w:rPr>
                <w:rFonts w:ascii="Calibri" w:hAnsi="Calibri" w:cs="Calibri"/>
                <w:color w:val="000000"/>
              </w:rPr>
              <w:t xml:space="preserve"> Meals on Wheels</w:t>
            </w:r>
          </w:p>
        </w:tc>
        <w:tc>
          <w:tcPr>
            <w:tcW w:w="423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22F0CE69" w14:textId="77777777" w:rsidR="001C6209" w:rsidRPr="00617E1C" w:rsidRDefault="001C6209" w:rsidP="00D148E6">
            <w:pPr>
              <w:pStyle w:val="BodyText"/>
              <w:jc w:val="center"/>
            </w:pPr>
            <w:r>
              <w:rPr>
                <w:rFonts w:ascii="Calibri" w:hAnsi="Calibri" w:cs="Calibri"/>
                <w:color w:val="000000"/>
              </w:rPr>
              <w:t>$2,250</w:t>
            </w:r>
          </w:p>
        </w:tc>
      </w:tr>
      <w:tr w:rsidR="001C6209" w:rsidRPr="00617E1C" w14:paraId="648FBAA7" w14:textId="77777777" w:rsidTr="00D148E6">
        <w:tc>
          <w:tcPr>
            <w:tcW w:w="4939" w:type="dxa"/>
            <w:tcBorders>
              <w:top w:val="single" w:sz="0"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16B5EF74" w14:textId="77777777" w:rsidR="001C6209" w:rsidRPr="00617E1C" w:rsidRDefault="001C6209" w:rsidP="001C6209">
            <w:pPr>
              <w:pStyle w:val="BodyText"/>
              <w:jc w:val="both"/>
            </w:pPr>
            <w:r>
              <w:rPr>
                <w:rFonts w:ascii="Calibri" w:hAnsi="Calibri" w:cs="Calibri"/>
                <w:color w:val="000000"/>
              </w:rPr>
              <w:t>Gadabout</w:t>
            </w:r>
          </w:p>
        </w:tc>
        <w:tc>
          <w:tcPr>
            <w:tcW w:w="4230" w:type="dxa"/>
            <w:tcBorders>
              <w:top w:val="single" w:sz="0"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5CAFEFCF" w14:textId="77777777" w:rsidR="001C6209" w:rsidRPr="00617E1C" w:rsidRDefault="001C6209" w:rsidP="00D148E6">
            <w:pPr>
              <w:pStyle w:val="BodyText"/>
              <w:jc w:val="center"/>
            </w:pPr>
            <w:r>
              <w:rPr>
                <w:rFonts w:ascii="Calibri" w:hAnsi="Calibri" w:cs="Calibri"/>
                <w:color w:val="000000"/>
              </w:rPr>
              <w:t>$2,500</w:t>
            </w:r>
          </w:p>
        </w:tc>
      </w:tr>
      <w:tr w:rsidR="001C6209" w:rsidRPr="00617E1C" w14:paraId="41998D1D" w14:textId="77777777" w:rsidTr="00D148E6">
        <w:tc>
          <w:tcPr>
            <w:tcW w:w="493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78F88C6E" w14:textId="77777777" w:rsidR="001C6209" w:rsidRPr="00617E1C" w:rsidRDefault="001C6209" w:rsidP="001C6209">
            <w:pPr>
              <w:pStyle w:val="BodyText"/>
              <w:jc w:val="both"/>
            </w:pPr>
            <w:r>
              <w:rPr>
                <w:rFonts w:ascii="Calibri" w:hAnsi="Calibri" w:cs="Calibri"/>
                <w:color w:val="000000"/>
              </w:rPr>
              <w:t>Lifelong</w:t>
            </w:r>
          </w:p>
        </w:tc>
        <w:tc>
          <w:tcPr>
            <w:tcW w:w="423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72304A26" w14:textId="77777777" w:rsidR="001C6209" w:rsidRPr="00617E1C" w:rsidRDefault="001C6209" w:rsidP="00D148E6">
            <w:pPr>
              <w:pStyle w:val="BodyText"/>
              <w:jc w:val="center"/>
            </w:pPr>
            <w:r>
              <w:rPr>
                <w:rFonts w:ascii="Calibri" w:hAnsi="Calibri" w:cs="Calibri"/>
                <w:color w:val="000000"/>
              </w:rPr>
              <w:t>$3,000</w:t>
            </w:r>
          </w:p>
        </w:tc>
      </w:tr>
      <w:tr w:rsidR="001C6209" w:rsidRPr="00617E1C" w14:paraId="6E4E46DF" w14:textId="77777777" w:rsidTr="00D148E6">
        <w:tc>
          <w:tcPr>
            <w:tcW w:w="493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3AC76E5F" w14:textId="77777777" w:rsidR="001C6209" w:rsidRPr="00617E1C" w:rsidRDefault="001C6209" w:rsidP="001C6209">
            <w:pPr>
              <w:pStyle w:val="BodyText"/>
              <w:jc w:val="both"/>
            </w:pPr>
            <w:proofErr w:type="spellStart"/>
            <w:r>
              <w:rPr>
                <w:rFonts w:ascii="Calibri" w:hAnsi="Calibri" w:cs="Calibri"/>
                <w:color w:val="000000"/>
              </w:rPr>
              <w:t>Tburg</w:t>
            </w:r>
            <w:proofErr w:type="spellEnd"/>
            <w:r>
              <w:rPr>
                <w:rFonts w:ascii="Calibri" w:hAnsi="Calibri" w:cs="Calibri"/>
                <w:color w:val="000000"/>
              </w:rPr>
              <w:t xml:space="preserve"> Chamber (Winterfest)</w:t>
            </w:r>
          </w:p>
        </w:tc>
        <w:tc>
          <w:tcPr>
            <w:tcW w:w="423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0FE20E61" w14:textId="77777777" w:rsidR="001C6209" w:rsidRPr="00617E1C" w:rsidRDefault="001C6209" w:rsidP="00D148E6">
            <w:pPr>
              <w:pStyle w:val="BodyText"/>
              <w:jc w:val="center"/>
            </w:pPr>
            <w:r>
              <w:rPr>
                <w:rFonts w:ascii="Calibri" w:hAnsi="Calibri" w:cs="Calibri"/>
                <w:color w:val="000000"/>
              </w:rPr>
              <w:t>$1,000</w:t>
            </w:r>
          </w:p>
        </w:tc>
      </w:tr>
      <w:tr w:rsidR="001C6209" w:rsidRPr="00617E1C" w14:paraId="660F5123" w14:textId="77777777" w:rsidTr="00D148E6">
        <w:tc>
          <w:tcPr>
            <w:tcW w:w="4939" w:type="dxa"/>
            <w:tcBorders>
              <w:top w:val="single" w:sz="5" w:space="0" w:color="000000"/>
              <w:left w:val="single" w:sz="8" w:space="0" w:color="000000"/>
              <w:bottom w:val="single" w:sz="5" w:space="0" w:color="000000"/>
              <w:right w:val="single" w:sz="8" w:space="0" w:color="000000"/>
            </w:tcBorders>
            <w:shd w:val="clear" w:color="000000" w:fill="FFFFFF"/>
            <w:tcMar>
              <w:left w:w="0" w:type="dxa"/>
              <w:right w:w="0" w:type="dxa"/>
            </w:tcMar>
            <w:vAlign w:val="center"/>
          </w:tcPr>
          <w:p w14:paraId="4C01DC96" w14:textId="77777777" w:rsidR="001C6209" w:rsidRPr="00617E1C" w:rsidRDefault="001C6209" w:rsidP="001C6209">
            <w:pPr>
              <w:pStyle w:val="BodyText"/>
              <w:spacing w:after="0"/>
              <w:jc w:val="both"/>
            </w:pPr>
            <w:r>
              <w:rPr>
                <w:rFonts w:ascii="Calibri" w:hAnsi="Calibri" w:cs="Calibri"/>
                <w:color w:val="000000"/>
              </w:rPr>
              <w:t>Trumansburg Afterschool Program</w:t>
            </w:r>
          </w:p>
        </w:tc>
        <w:tc>
          <w:tcPr>
            <w:tcW w:w="4230" w:type="dxa"/>
            <w:tcBorders>
              <w:top w:val="single" w:sz="5" w:space="0" w:color="000000"/>
              <w:left w:val="single" w:sz="8" w:space="0" w:color="000000"/>
              <w:bottom w:val="single" w:sz="5" w:space="0" w:color="000000"/>
              <w:right w:val="single" w:sz="8" w:space="0" w:color="000000"/>
            </w:tcBorders>
            <w:shd w:val="clear" w:color="000000" w:fill="FFFFFF"/>
            <w:tcMar>
              <w:left w:w="0" w:type="dxa"/>
              <w:right w:w="0" w:type="dxa"/>
            </w:tcMar>
            <w:vAlign w:val="center"/>
          </w:tcPr>
          <w:p w14:paraId="7E783ED4" w14:textId="77777777" w:rsidR="001C6209" w:rsidRPr="00617E1C" w:rsidRDefault="001C6209" w:rsidP="00D148E6">
            <w:pPr>
              <w:pStyle w:val="BodyText"/>
              <w:spacing w:after="0"/>
              <w:jc w:val="center"/>
            </w:pPr>
            <w:r>
              <w:rPr>
                <w:rFonts w:ascii="Calibri" w:hAnsi="Calibri" w:cs="Calibri"/>
                <w:color w:val="000000"/>
              </w:rPr>
              <w:t>$1,500</w:t>
            </w:r>
          </w:p>
        </w:tc>
      </w:tr>
      <w:tr w:rsidR="001C6209" w:rsidRPr="00617E1C" w14:paraId="477F07A5" w14:textId="77777777" w:rsidTr="00D148E6">
        <w:tc>
          <w:tcPr>
            <w:tcW w:w="493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74A88AF2" w14:textId="77777777" w:rsidR="001C6209" w:rsidRPr="00617E1C" w:rsidRDefault="001C6209" w:rsidP="001C6209">
            <w:pPr>
              <w:pStyle w:val="BodyText"/>
              <w:jc w:val="both"/>
            </w:pPr>
            <w:r>
              <w:rPr>
                <w:rFonts w:ascii="Calibri" w:hAnsi="Calibri" w:cs="Calibri"/>
                <w:color w:val="000000"/>
              </w:rPr>
              <w:t>Trumansburg Conservatory of Fine Arts</w:t>
            </w:r>
          </w:p>
        </w:tc>
        <w:tc>
          <w:tcPr>
            <w:tcW w:w="423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00E760F3" w14:textId="77777777" w:rsidR="001C6209" w:rsidRPr="00617E1C" w:rsidRDefault="001C6209" w:rsidP="00D148E6">
            <w:pPr>
              <w:pStyle w:val="BodyText"/>
              <w:jc w:val="center"/>
            </w:pPr>
            <w:r>
              <w:rPr>
                <w:rFonts w:ascii="Calibri" w:hAnsi="Calibri" w:cs="Calibri"/>
                <w:color w:val="000000"/>
              </w:rPr>
              <w:t>$5,000</w:t>
            </w:r>
          </w:p>
        </w:tc>
      </w:tr>
      <w:tr w:rsidR="001C6209" w:rsidRPr="00617E1C" w14:paraId="590B1F7F" w14:textId="77777777" w:rsidTr="00D148E6">
        <w:tc>
          <w:tcPr>
            <w:tcW w:w="493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6F5515B6" w14:textId="77777777" w:rsidR="001C6209" w:rsidRPr="00617E1C" w:rsidRDefault="001C6209" w:rsidP="001C6209">
            <w:pPr>
              <w:pStyle w:val="BodyText"/>
              <w:jc w:val="both"/>
            </w:pPr>
            <w:r>
              <w:rPr>
                <w:rFonts w:ascii="Calibri" w:hAnsi="Calibri" w:cs="Calibri"/>
                <w:color w:val="000000"/>
              </w:rPr>
              <w:t>Trumansburg Farmer's Market</w:t>
            </w:r>
          </w:p>
        </w:tc>
        <w:tc>
          <w:tcPr>
            <w:tcW w:w="423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2E2EEB71" w14:textId="77777777" w:rsidR="001C6209" w:rsidRPr="00617E1C" w:rsidRDefault="001C6209" w:rsidP="00D148E6">
            <w:pPr>
              <w:pStyle w:val="BodyText"/>
              <w:jc w:val="center"/>
            </w:pPr>
            <w:r>
              <w:rPr>
                <w:rFonts w:ascii="Calibri" w:hAnsi="Calibri" w:cs="Calibri"/>
                <w:color w:val="000000"/>
              </w:rPr>
              <w:t>$3,000</w:t>
            </w:r>
          </w:p>
        </w:tc>
      </w:tr>
      <w:tr w:rsidR="001C6209" w:rsidRPr="00617E1C" w14:paraId="6A180C57" w14:textId="77777777" w:rsidTr="00D148E6">
        <w:tc>
          <w:tcPr>
            <w:tcW w:w="493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1AC435FD" w14:textId="77777777" w:rsidR="001C6209" w:rsidRPr="00617E1C" w:rsidRDefault="001C6209" w:rsidP="001C6209">
            <w:pPr>
              <w:pStyle w:val="BodyText"/>
              <w:jc w:val="both"/>
            </w:pPr>
            <w:r>
              <w:rPr>
                <w:rFonts w:ascii="Calibri" w:hAnsi="Calibri" w:cs="Calibri"/>
                <w:color w:val="000000"/>
              </w:rPr>
              <w:t>Trumansburg Senior Citizens</w:t>
            </w:r>
          </w:p>
        </w:tc>
        <w:tc>
          <w:tcPr>
            <w:tcW w:w="423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7457DF22" w14:textId="77777777" w:rsidR="001C6209" w:rsidRPr="00617E1C" w:rsidRDefault="001C6209" w:rsidP="00D148E6">
            <w:pPr>
              <w:pStyle w:val="BodyText"/>
              <w:jc w:val="center"/>
            </w:pPr>
            <w:r>
              <w:rPr>
                <w:rFonts w:ascii="Calibri" w:hAnsi="Calibri" w:cs="Calibri"/>
                <w:color w:val="000000"/>
              </w:rPr>
              <w:t>$900</w:t>
            </w:r>
          </w:p>
        </w:tc>
      </w:tr>
      <w:tr w:rsidR="001C6209" w:rsidRPr="00617E1C" w14:paraId="7EB31C35" w14:textId="77777777" w:rsidTr="00D148E6">
        <w:tc>
          <w:tcPr>
            <w:tcW w:w="493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379E6283" w14:textId="77777777" w:rsidR="001C6209" w:rsidRPr="00617E1C" w:rsidRDefault="001C6209" w:rsidP="001C6209">
            <w:pPr>
              <w:pStyle w:val="BodyText"/>
              <w:jc w:val="both"/>
            </w:pPr>
            <w:r>
              <w:rPr>
                <w:rFonts w:ascii="Calibri" w:hAnsi="Calibri" w:cs="Calibri"/>
                <w:color w:val="000000"/>
              </w:rPr>
              <w:t>Ulysses Historical society</w:t>
            </w:r>
          </w:p>
        </w:tc>
        <w:tc>
          <w:tcPr>
            <w:tcW w:w="423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52360D90" w14:textId="77777777" w:rsidR="001C6209" w:rsidRPr="00617E1C" w:rsidRDefault="001C6209" w:rsidP="00D148E6">
            <w:pPr>
              <w:pStyle w:val="BodyText"/>
              <w:jc w:val="center"/>
            </w:pPr>
            <w:r>
              <w:rPr>
                <w:rFonts w:ascii="Calibri" w:hAnsi="Calibri" w:cs="Calibri"/>
                <w:color w:val="000000"/>
              </w:rPr>
              <w:t>$700</w:t>
            </w:r>
          </w:p>
        </w:tc>
      </w:tr>
      <w:tr w:rsidR="001C6209" w:rsidRPr="00617E1C" w14:paraId="7DE2B9C1" w14:textId="77777777" w:rsidTr="00D148E6">
        <w:tc>
          <w:tcPr>
            <w:tcW w:w="493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384E27B9" w14:textId="77777777" w:rsidR="001C6209" w:rsidRPr="00617E1C" w:rsidRDefault="001C6209" w:rsidP="001C6209">
            <w:pPr>
              <w:pStyle w:val="BodyText"/>
              <w:jc w:val="both"/>
            </w:pPr>
            <w:r>
              <w:rPr>
                <w:rFonts w:ascii="Calibri" w:hAnsi="Calibri" w:cs="Calibri"/>
                <w:color w:val="000000"/>
              </w:rPr>
              <w:t xml:space="preserve">Library </w:t>
            </w:r>
          </w:p>
        </w:tc>
        <w:tc>
          <w:tcPr>
            <w:tcW w:w="423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2956B176" w14:textId="77777777" w:rsidR="001C6209" w:rsidRPr="00617E1C" w:rsidRDefault="001C6209" w:rsidP="00D148E6">
            <w:pPr>
              <w:pStyle w:val="BodyText"/>
              <w:jc w:val="center"/>
            </w:pPr>
            <w:r>
              <w:rPr>
                <w:rFonts w:ascii="Calibri" w:hAnsi="Calibri" w:cs="Calibri"/>
                <w:color w:val="000000"/>
              </w:rPr>
              <w:t>$12,500</w:t>
            </w:r>
          </w:p>
        </w:tc>
      </w:tr>
      <w:tr w:rsidR="001C6209" w:rsidRPr="00617E1C" w14:paraId="5491D473" w14:textId="77777777" w:rsidTr="00D148E6">
        <w:tc>
          <w:tcPr>
            <w:tcW w:w="493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7DFD22A9" w14:textId="77777777" w:rsidR="001C6209" w:rsidRPr="00617E1C" w:rsidRDefault="001C6209" w:rsidP="001C6209">
            <w:pPr>
              <w:pStyle w:val="BodyText"/>
              <w:jc w:val="both"/>
            </w:pPr>
            <w:r>
              <w:rPr>
                <w:rFonts w:ascii="Calibri" w:hAnsi="Calibri" w:cs="Calibri"/>
                <w:color w:val="000000"/>
              </w:rPr>
              <w:t>Jacksonville Park</w:t>
            </w:r>
          </w:p>
        </w:tc>
        <w:tc>
          <w:tcPr>
            <w:tcW w:w="423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7327AFD8" w14:textId="77777777" w:rsidR="001C6209" w:rsidRPr="00617E1C" w:rsidRDefault="001C6209" w:rsidP="00D148E6">
            <w:pPr>
              <w:pStyle w:val="BodyText"/>
              <w:jc w:val="center"/>
            </w:pPr>
            <w:r>
              <w:rPr>
                <w:rFonts w:ascii="Calibri" w:hAnsi="Calibri" w:cs="Calibri"/>
                <w:color w:val="000000"/>
              </w:rPr>
              <w:t>$5,000</w:t>
            </w:r>
          </w:p>
        </w:tc>
      </w:tr>
      <w:tr w:rsidR="001C6209" w:rsidRPr="00617E1C" w14:paraId="2A9D8EC6" w14:textId="77777777" w:rsidTr="00D148E6">
        <w:tc>
          <w:tcPr>
            <w:tcW w:w="493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799017AA" w14:textId="77777777" w:rsidR="001C6209" w:rsidRPr="00617E1C" w:rsidRDefault="001C6209" w:rsidP="001C6209">
            <w:pPr>
              <w:pStyle w:val="BodyText"/>
              <w:jc w:val="both"/>
            </w:pPr>
            <w:r>
              <w:rPr>
                <w:rFonts w:ascii="Calibri" w:hAnsi="Calibri" w:cs="Calibri"/>
                <w:color w:val="000000"/>
              </w:rPr>
              <w:t>Food Studies Institute</w:t>
            </w:r>
          </w:p>
        </w:tc>
        <w:tc>
          <w:tcPr>
            <w:tcW w:w="423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27E8D76F" w14:textId="77777777" w:rsidR="001C6209" w:rsidRPr="00617E1C" w:rsidRDefault="001C6209" w:rsidP="00D148E6">
            <w:pPr>
              <w:pStyle w:val="BodyText"/>
              <w:jc w:val="center"/>
            </w:pPr>
            <w:r>
              <w:rPr>
                <w:rFonts w:ascii="Calibri" w:hAnsi="Calibri" w:cs="Calibri"/>
                <w:color w:val="000000"/>
              </w:rPr>
              <w:t>$1,000</w:t>
            </w:r>
          </w:p>
        </w:tc>
      </w:tr>
      <w:tr w:rsidR="001C6209" w:rsidRPr="00617E1C" w14:paraId="6794E8C9" w14:textId="77777777" w:rsidTr="00D148E6">
        <w:tc>
          <w:tcPr>
            <w:tcW w:w="493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797B0669" w14:textId="77777777" w:rsidR="001C6209" w:rsidRPr="00617E1C" w:rsidRDefault="001C6209" w:rsidP="001C6209">
            <w:pPr>
              <w:pStyle w:val="BodyText"/>
              <w:jc w:val="both"/>
            </w:pPr>
            <w:r>
              <w:rPr>
                <w:rFonts w:ascii="Calibri" w:hAnsi="Calibri" w:cs="Calibri"/>
                <w:color w:val="000000"/>
              </w:rPr>
              <w:t>Trumansburg Food Pantry</w:t>
            </w:r>
          </w:p>
        </w:tc>
        <w:tc>
          <w:tcPr>
            <w:tcW w:w="423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7FB1EB18" w14:textId="77777777" w:rsidR="001C6209" w:rsidRPr="00617E1C" w:rsidRDefault="001C6209" w:rsidP="00D148E6">
            <w:pPr>
              <w:pStyle w:val="BodyText"/>
              <w:jc w:val="center"/>
            </w:pPr>
            <w:r>
              <w:rPr>
                <w:rFonts w:ascii="Calibri" w:hAnsi="Calibri" w:cs="Calibri"/>
                <w:color w:val="000000"/>
              </w:rPr>
              <w:t>$1,000</w:t>
            </w:r>
          </w:p>
        </w:tc>
      </w:tr>
      <w:tr w:rsidR="001C6209" w:rsidRPr="00617E1C" w14:paraId="79599423" w14:textId="77777777" w:rsidTr="00D148E6">
        <w:tc>
          <w:tcPr>
            <w:tcW w:w="493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56B3449B" w14:textId="77777777" w:rsidR="001C6209" w:rsidRPr="00617E1C" w:rsidRDefault="001C6209" w:rsidP="001C6209">
            <w:pPr>
              <w:pStyle w:val="BodyText"/>
              <w:jc w:val="both"/>
            </w:pPr>
            <w:r>
              <w:rPr>
                <w:rFonts w:ascii="Calibri" w:hAnsi="Calibri" w:cs="Calibri"/>
                <w:color w:val="000000"/>
              </w:rPr>
              <w:t xml:space="preserve">Trumansburg Community Nursery School </w:t>
            </w:r>
          </w:p>
        </w:tc>
        <w:tc>
          <w:tcPr>
            <w:tcW w:w="423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365BC321" w14:textId="77777777" w:rsidR="001C6209" w:rsidRPr="00617E1C" w:rsidRDefault="001C6209" w:rsidP="00D148E6">
            <w:pPr>
              <w:pStyle w:val="BodyText"/>
              <w:jc w:val="center"/>
            </w:pPr>
            <w:r>
              <w:rPr>
                <w:rFonts w:ascii="Calibri" w:hAnsi="Calibri" w:cs="Calibri"/>
                <w:color w:val="000000"/>
              </w:rPr>
              <w:t>$1,750</w:t>
            </w:r>
          </w:p>
        </w:tc>
      </w:tr>
      <w:tr w:rsidR="001C6209" w:rsidRPr="00617E1C" w14:paraId="5A7761D0" w14:textId="77777777" w:rsidTr="00D148E6">
        <w:tc>
          <w:tcPr>
            <w:tcW w:w="4939"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7C950A08" w14:textId="77777777" w:rsidR="001C6209" w:rsidRPr="00617E1C" w:rsidRDefault="001C6209" w:rsidP="001C6209">
            <w:pPr>
              <w:pStyle w:val="BodyText"/>
              <w:jc w:val="both"/>
            </w:pPr>
            <w:r>
              <w:rPr>
                <w:rFonts w:ascii="Calibri" w:hAnsi="Calibri" w:cs="Calibri"/>
                <w:color w:val="000000"/>
              </w:rPr>
              <w:t>Trumansburg Fish and Game</w:t>
            </w:r>
          </w:p>
        </w:tc>
        <w:tc>
          <w:tcPr>
            <w:tcW w:w="423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7CAED6E7" w14:textId="77777777" w:rsidR="001C6209" w:rsidRPr="00617E1C" w:rsidRDefault="001C6209" w:rsidP="00D148E6">
            <w:pPr>
              <w:pStyle w:val="BodyText"/>
              <w:jc w:val="center"/>
            </w:pPr>
            <w:r>
              <w:rPr>
                <w:rFonts w:ascii="Calibri" w:hAnsi="Calibri" w:cs="Calibri"/>
                <w:color w:val="000000"/>
              </w:rPr>
              <w:t>$900</w:t>
            </w:r>
          </w:p>
        </w:tc>
      </w:tr>
    </w:tbl>
    <w:p w14:paraId="4E309F32" w14:textId="77777777" w:rsidR="00226E57" w:rsidRDefault="00226E57" w:rsidP="00617E1C">
      <w:pPr>
        <w:pStyle w:val="BodyText"/>
        <w:rPr>
          <w:b/>
          <w:u w:val="single"/>
        </w:rPr>
      </w:pPr>
    </w:p>
    <w:p w14:paraId="0F9A13C7" w14:textId="6A6D5EE7" w:rsidR="00617E1C" w:rsidRPr="00617E1C" w:rsidRDefault="00617E1C" w:rsidP="00226E57">
      <w:pPr>
        <w:pStyle w:val="BodyText"/>
        <w:ind w:left="720"/>
      </w:pPr>
      <w:r w:rsidRPr="004B3830">
        <w:rPr>
          <w:b/>
          <w:u w:val="single"/>
        </w:rPr>
        <w:t>RESOLUTION 202</w:t>
      </w:r>
      <w:r w:rsidR="00422115">
        <w:rPr>
          <w:b/>
          <w:u w:val="single"/>
        </w:rPr>
        <w:t>4-</w:t>
      </w:r>
      <w:r w:rsidR="00DF4AD4">
        <w:rPr>
          <w:b/>
          <w:u w:val="single"/>
        </w:rPr>
        <w:t>39</w:t>
      </w:r>
      <w:r w:rsidRPr="004B3830">
        <w:rPr>
          <w:b/>
          <w:u w:val="single"/>
        </w:rPr>
        <w:t>: DISTRIBUTION OF ORGANIZATIONAL MINUTES</w:t>
      </w:r>
    </w:p>
    <w:p w14:paraId="24F57982" w14:textId="77777777" w:rsidR="00617E1C" w:rsidRDefault="00617E1C" w:rsidP="008D45D6">
      <w:pPr>
        <w:pStyle w:val="BodyText"/>
        <w:ind w:left="720"/>
      </w:pPr>
      <w:r w:rsidRPr="00617E1C">
        <w:t xml:space="preserve">RESOLVED that once all resolutions of the Organizational Meeting are completed, the Town Board will make a motion to accept the </w:t>
      </w:r>
      <w:proofErr w:type="gramStart"/>
      <w:r w:rsidRPr="00617E1C">
        <w:t>minutes as a whole</w:t>
      </w:r>
      <w:proofErr w:type="gramEnd"/>
      <w:r w:rsidRPr="00617E1C">
        <w:t>. These minutes shall be the final minutes of the meeting and a final version of the complete Organizational Meeting minutes will be distributed by the Town Clerk to ALL employees and elected officials within 14 days of completion and will be posted to the website.</w:t>
      </w:r>
    </w:p>
    <w:p w14:paraId="78433D40" w14:textId="1A3ADEE5" w:rsidR="00617E1C" w:rsidRPr="00617E1C" w:rsidRDefault="00617E1C" w:rsidP="00226E57">
      <w:pPr>
        <w:pStyle w:val="BodyText"/>
        <w:ind w:left="720"/>
      </w:pPr>
      <w:r w:rsidRPr="006555B6">
        <w:rPr>
          <w:b/>
          <w:u w:val="single"/>
        </w:rPr>
        <w:t>OTHER ANNUAL APPOINTMENTS, NOT SUBJECT TO TOWN BOARD APPROVAL:</w:t>
      </w:r>
      <w:r w:rsidRPr="00617E1C">
        <w:rPr>
          <w:b/>
          <w:i/>
        </w:rPr>
        <w:tab/>
      </w:r>
      <w:r w:rsidRPr="00617E1C">
        <w:rPr>
          <w:b/>
          <w:i/>
        </w:rPr>
        <w:tab/>
      </w:r>
    </w:p>
    <w:tbl>
      <w:tblPr>
        <w:tblW w:w="0" w:type="auto"/>
        <w:tblInd w:w="231" w:type="dxa"/>
        <w:tblCellMar>
          <w:left w:w="10" w:type="dxa"/>
          <w:right w:w="10" w:type="dxa"/>
        </w:tblCellMar>
        <w:tblLook w:val="0000" w:firstRow="0" w:lastRow="0" w:firstColumn="0" w:lastColumn="0" w:noHBand="0" w:noVBand="0"/>
      </w:tblPr>
      <w:tblGrid>
        <w:gridCol w:w="3503"/>
        <w:gridCol w:w="2421"/>
        <w:gridCol w:w="3058"/>
      </w:tblGrid>
      <w:tr w:rsidR="00F0281B" w:rsidRPr="00617E1C" w14:paraId="45872B5E" w14:textId="77777777" w:rsidTr="0016393F">
        <w:tc>
          <w:tcPr>
            <w:tcW w:w="3503" w:type="dxa"/>
            <w:tcBorders>
              <w:top w:val="single" w:sz="7" w:space="0" w:color="000000"/>
              <w:left w:val="single" w:sz="5" w:space="0" w:color="000000"/>
              <w:bottom w:val="single" w:sz="0" w:space="0" w:color="000000"/>
              <w:right w:val="single" w:sz="0" w:space="0" w:color="000000"/>
            </w:tcBorders>
            <w:shd w:val="clear" w:color="000000" w:fill="FFFFFF"/>
            <w:tcMar>
              <w:left w:w="0" w:type="dxa"/>
              <w:right w:w="0" w:type="dxa"/>
            </w:tcMar>
          </w:tcPr>
          <w:p w14:paraId="4691B5F6" w14:textId="77777777" w:rsidR="00F0281B" w:rsidRPr="00617E1C" w:rsidRDefault="00F0281B" w:rsidP="00F0281B">
            <w:pPr>
              <w:pStyle w:val="BodyText"/>
              <w:jc w:val="center"/>
            </w:pPr>
            <w:r w:rsidRPr="00617E1C">
              <w:rPr>
                <w:b/>
                <w:i/>
              </w:rPr>
              <w:t>Job title:</w:t>
            </w:r>
          </w:p>
        </w:tc>
        <w:tc>
          <w:tcPr>
            <w:tcW w:w="2421" w:type="dxa"/>
            <w:tcBorders>
              <w:top w:val="single" w:sz="7" w:space="0" w:color="000000"/>
              <w:left w:val="single" w:sz="0" w:space="0" w:color="000000"/>
              <w:bottom w:val="single" w:sz="0" w:space="0" w:color="000000"/>
              <w:right w:val="single" w:sz="5" w:space="0" w:color="000000"/>
            </w:tcBorders>
            <w:shd w:val="clear" w:color="000000" w:fill="FFFFFF"/>
            <w:tcMar>
              <w:left w:w="0" w:type="dxa"/>
              <w:right w:w="0" w:type="dxa"/>
            </w:tcMar>
          </w:tcPr>
          <w:p w14:paraId="5EFE85FE" w14:textId="77777777" w:rsidR="00F0281B" w:rsidRPr="00617E1C" w:rsidRDefault="00F0281B" w:rsidP="00F0281B">
            <w:pPr>
              <w:pStyle w:val="BodyText"/>
              <w:jc w:val="center"/>
            </w:pPr>
            <w:r w:rsidRPr="00617E1C">
              <w:rPr>
                <w:b/>
                <w:i/>
              </w:rPr>
              <w:t>Name of appointee:</w:t>
            </w:r>
          </w:p>
        </w:tc>
        <w:tc>
          <w:tcPr>
            <w:tcW w:w="3058" w:type="dxa"/>
            <w:tcBorders>
              <w:top w:val="single" w:sz="7" w:space="0" w:color="000000"/>
              <w:left w:val="single" w:sz="5" w:space="0" w:color="000000"/>
              <w:bottom w:val="single" w:sz="0" w:space="0" w:color="000000"/>
              <w:right w:val="single" w:sz="5" w:space="0" w:color="000000"/>
            </w:tcBorders>
            <w:shd w:val="clear" w:color="000000" w:fill="FFFFFF"/>
            <w:tcMar>
              <w:left w:w="0" w:type="dxa"/>
              <w:right w:w="0" w:type="dxa"/>
            </w:tcMar>
          </w:tcPr>
          <w:p w14:paraId="65674321" w14:textId="77777777" w:rsidR="00F0281B" w:rsidRPr="00617E1C" w:rsidRDefault="00F0281B" w:rsidP="00F0281B">
            <w:pPr>
              <w:pStyle w:val="BodyText"/>
              <w:jc w:val="center"/>
            </w:pPr>
            <w:r w:rsidRPr="00617E1C">
              <w:rPr>
                <w:b/>
                <w:i/>
              </w:rPr>
              <w:t>Appointed by:</w:t>
            </w:r>
          </w:p>
        </w:tc>
      </w:tr>
      <w:tr w:rsidR="00617E1C" w:rsidRPr="00617E1C" w14:paraId="5ACDD1C9" w14:textId="77777777" w:rsidTr="0016393F">
        <w:tc>
          <w:tcPr>
            <w:tcW w:w="3503" w:type="dxa"/>
            <w:tcBorders>
              <w:top w:val="single" w:sz="7" w:space="0" w:color="000000"/>
              <w:left w:val="single" w:sz="5" w:space="0" w:color="000000"/>
              <w:bottom w:val="single" w:sz="0" w:space="0" w:color="000000"/>
              <w:right w:val="single" w:sz="0" w:space="0" w:color="000000"/>
            </w:tcBorders>
            <w:shd w:val="clear" w:color="000000" w:fill="FFFFFF"/>
            <w:tcMar>
              <w:left w:w="0" w:type="dxa"/>
              <w:right w:w="0" w:type="dxa"/>
            </w:tcMar>
          </w:tcPr>
          <w:p w14:paraId="6D97A1F1" w14:textId="77777777" w:rsidR="00617E1C" w:rsidRPr="00617E1C" w:rsidRDefault="00617E1C" w:rsidP="00617E1C">
            <w:pPr>
              <w:pStyle w:val="BodyText"/>
            </w:pPr>
            <w:r w:rsidRPr="00617E1C">
              <w:lastRenderedPageBreak/>
              <w:t>Bookkeeper to the Supervisor</w:t>
            </w:r>
          </w:p>
        </w:tc>
        <w:tc>
          <w:tcPr>
            <w:tcW w:w="2421" w:type="dxa"/>
            <w:tcBorders>
              <w:top w:val="single" w:sz="7" w:space="0" w:color="000000"/>
              <w:left w:val="single" w:sz="0" w:space="0" w:color="000000"/>
              <w:bottom w:val="single" w:sz="0" w:space="0" w:color="000000"/>
              <w:right w:val="single" w:sz="5" w:space="0" w:color="000000"/>
            </w:tcBorders>
            <w:shd w:val="clear" w:color="000000" w:fill="FFFFFF"/>
            <w:tcMar>
              <w:left w:w="0" w:type="dxa"/>
              <w:right w:w="0" w:type="dxa"/>
            </w:tcMar>
          </w:tcPr>
          <w:p w14:paraId="6D2C90DC" w14:textId="77777777" w:rsidR="00617E1C" w:rsidRPr="00617E1C" w:rsidRDefault="00617E1C" w:rsidP="00617E1C">
            <w:pPr>
              <w:pStyle w:val="BodyText"/>
            </w:pPr>
            <w:r w:rsidRPr="00617E1C">
              <w:t>Blixy Taetzsch</w:t>
            </w:r>
          </w:p>
        </w:tc>
        <w:tc>
          <w:tcPr>
            <w:tcW w:w="3058" w:type="dxa"/>
            <w:tcBorders>
              <w:top w:val="single" w:sz="7" w:space="0" w:color="000000"/>
              <w:left w:val="single" w:sz="5" w:space="0" w:color="000000"/>
              <w:bottom w:val="single" w:sz="0" w:space="0" w:color="000000"/>
              <w:right w:val="single" w:sz="5" w:space="0" w:color="000000"/>
            </w:tcBorders>
            <w:shd w:val="clear" w:color="000000" w:fill="FFFFFF"/>
            <w:tcMar>
              <w:left w:w="0" w:type="dxa"/>
              <w:right w:w="0" w:type="dxa"/>
            </w:tcMar>
          </w:tcPr>
          <w:p w14:paraId="61BE40EE" w14:textId="77777777" w:rsidR="00617E1C" w:rsidRPr="00617E1C" w:rsidRDefault="00617E1C" w:rsidP="00617E1C">
            <w:pPr>
              <w:pStyle w:val="BodyText"/>
            </w:pPr>
            <w:r w:rsidRPr="00617E1C">
              <w:t>Town Supervisor</w:t>
            </w:r>
          </w:p>
        </w:tc>
      </w:tr>
      <w:tr w:rsidR="00617E1C" w:rsidRPr="00617E1C" w14:paraId="1D83FAFC" w14:textId="77777777" w:rsidTr="0016393F">
        <w:tc>
          <w:tcPr>
            <w:tcW w:w="3503" w:type="dxa"/>
            <w:tcBorders>
              <w:top w:val="single" w:sz="0" w:space="0" w:color="000000"/>
              <w:left w:val="single" w:sz="5" w:space="0" w:color="000000"/>
              <w:bottom w:val="single" w:sz="0" w:space="0" w:color="000000"/>
              <w:right w:val="single" w:sz="0" w:space="0" w:color="000000"/>
            </w:tcBorders>
            <w:shd w:val="clear" w:color="000000" w:fill="FFFFFF"/>
            <w:tcMar>
              <w:left w:w="0" w:type="dxa"/>
              <w:right w:w="0" w:type="dxa"/>
            </w:tcMar>
          </w:tcPr>
          <w:p w14:paraId="24F5F85E" w14:textId="77777777" w:rsidR="00617E1C" w:rsidRPr="00617E1C" w:rsidRDefault="00617E1C" w:rsidP="00617E1C">
            <w:pPr>
              <w:pStyle w:val="BodyText"/>
            </w:pPr>
            <w:r w:rsidRPr="00617E1C">
              <w:t>1st Deputy Supervisor</w:t>
            </w:r>
          </w:p>
        </w:tc>
        <w:tc>
          <w:tcPr>
            <w:tcW w:w="2421" w:type="dxa"/>
            <w:tcBorders>
              <w:top w:val="single" w:sz="0" w:space="0" w:color="000000"/>
              <w:left w:val="single" w:sz="0" w:space="0" w:color="000000"/>
              <w:bottom w:val="single" w:sz="0" w:space="0" w:color="000000"/>
              <w:right w:val="single" w:sz="5" w:space="0" w:color="000000"/>
            </w:tcBorders>
            <w:shd w:val="clear" w:color="000000" w:fill="FFFFFF"/>
            <w:tcMar>
              <w:left w:w="0" w:type="dxa"/>
              <w:right w:w="0" w:type="dxa"/>
            </w:tcMar>
          </w:tcPr>
          <w:p w14:paraId="0B45FAA7" w14:textId="77777777" w:rsidR="00617E1C" w:rsidRPr="00617E1C" w:rsidRDefault="00617E1C" w:rsidP="00617E1C">
            <w:pPr>
              <w:pStyle w:val="BodyText"/>
            </w:pPr>
            <w:r w:rsidRPr="00617E1C">
              <w:t>Richard Goldman</w:t>
            </w:r>
          </w:p>
        </w:tc>
        <w:tc>
          <w:tcPr>
            <w:tcW w:w="3058" w:type="dxa"/>
            <w:tcBorders>
              <w:top w:val="single" w:sz="0" w:space="0" w:color="000000"/>
              <w:left w:val="single" w:sz="5" w:space="0" w:color="000000"/>
              <w:bottom w:val="single" w:sz="0" w:space="0" w:color="000000"/>
              <w:right w:val="single" w:sz="5" w:space="0" w:color="000000"/>
            </w:tcBorders>
            <w:shd w:val="clear" w:color="000000" w:fill="FFFFFF"/>
            <w:tcMar>
              <w:left w:w="0" w:type="dxa"/>
              <w:right w:w="0" w:type="dxa"/>
            </w:tcMar>
          </w:tcPr>
          <w:p w14:paraId="16AD9D9B" w14:textId="77777777" w:rsidR="00617E1C" w:rsidRPr="00617E1C" w:rsidRDefault="00617E1C" w:rsidP="00617E1C">
            <w:pPr>
              <w:pStyle w:val="BodyText"/>
            </w:pPr>
            <w:r w:rsidRPr="00617E1C">
              <w:t>Town Supervisor</w:t>
            </w:r>
          </w:p>
        </w:tc>
      </w:tr>
      <w:tr w:rsidR="00617E1C" w:rsidRPr="00617E1C" w14:paraId="5A2DA454" w14:textId="77777777" w:rsidTr="0016393F">
        <w:tc>
          <w:tcPr>
            <w:tcW w:w="3503" w:type="dxa"/>
            <w:tcBorders>
              <w:top w:val="single" w:sz="0" w:space="0" w:color="000000"/>
              <w:left w:val="single" w:sz="5" w:space="0" w:color="000000"/>
              <w:bottom w:val="single" w:sz="0" w:space="0" w:color="000000"/>
              <w:right w:val="single" w:sz="0" w:space="0" w:color="000000"/>
            </w:tcBorders>
            <w:shd w:val="clear" w:color="000000" w:fill="FFFFFF"/>
            <w:tcMar>
              <w:left w:w="0" w:type="dxa"/>
              <w:right w:w="0" w:type="dxa"/>
            </w:tcMar>
          </w:tcPr>
          <w:p w14:paraId="6B404772" w14:textId="77777777" w:rsidR="00617E1C" w:rsidRPr="00617E1C" w:rsidRDefault="00617E1C" w:rsidP="00617E1C">
            <w:pPr>
              <w:pStyle w:val="BodyText"/>
            </w:pPr>
            <w:r w:rsidRPr="00617E1C">
              <w:t>Budget Officer &amp; 2</w:t>
            </w:r>
            <w:r w:rsidRPr="00617E1C">
              <w:rPr>
                <w:vertAlign w:val="superscript"/>
              </w:rPr>
              <w:t>nd</w:t>
            </w:r>
            <w:r w:rsidR="00E0009F">
              <w:t xml:space="preserve"> Deputy Supervisor</w:t>
            </w:r>
          </w:p>
        </w:tc>
        <w:tc>
          <w:tcPr>
            <w:tcW w:w="2421" w:type="dxa"/>
            <w:tcBorders>
              <w:top w:val="single" w:sz="0" w:space="0" w:color="000000"/>
              <w:left w:val="single" w:sz="0" w:space="0" w:color="000000"/>
              <w:bottom w:val="single" w:sz="0" w:space="0" w:color="000000"/>
              <w:right w:val="single" w:sz="5" w:space="0" w:color="000000"/>
            </w:tcBorders>
            <w:shd w:val="clear" w:color="000000" w:fill="FFFFFF"/>
            <w:tcMar>
              <w:left w:w="0" w:type="dxa"/>
              <w:right w:w="0" w:type="dxa"/>
            </w:tcMar>
          </w:tcPr>
          <w:p w14:paraId="1C01DF92" w14:textId="77777777" w:rsidR="00617E1C" w:rsidRPr="00617E1C" w:rsidRDefault="00617E1C" w:rsidP="00617E1C">
            <w:pPr>
              <w:pStyle w:val="BodyText"/>
            </w:pPr>
            <w:r w:rsidRPr="00617E1C">
              <w:t>Michelle E. Wright</w:t>
            </w:r>
          </w:p>
        </w:tc>
        <w:tc>
          <w:tcPr>
            <w:tcW w:w="3058" w:type="dxa"/>
            <w:tcBorders>
              <w:top w:val="single" w:sz="0" w:space="0" w:color="000000"/>
              <w:left w:val="single" w:sz="5" w:space="0" w:color="000000"/>
              <w:bottom w:val="single" w:sz="0" w:space="0" w:color="000000"/>
              <w:right w:val="single" w:sz="5" w:space="0" w:color="000000"/>
            </w:tcBorders>
            <w:shd w:val="clear" w:color="000000" w:fill="FFFFFF"/>
            <w:tcMar>
              <w:left w:w="0" w:type="dxa"/>
              <w:right w:w="0" w:type="dxa"/>
            </w:tcMar>
          </w:tcPr>
          <w:p w14:paraId="0EEAA0F6" w14:textId="77777777" w:rsidR="00617E1C" w:rsidRPr="00617E1C" w:rsidRDefault="00617E1C" w:rsidP="00617E1C">
            <w:pPr>
              <w:pStyle w:val="BodyText"/>
            </w:pPr>
            <w:r w:rsidRPr="00617E1C">
              <w:t>Town Supervisor</w:t>
            </w:r>
          </w:p>
        </w:tc>
      </w:tr>
      <w:tr w:rsidR="00617E1C" w:rsidRPr="00617E1C" w14:paraId="15DC186C" w14:textId="77777777" w:rsidTr="0016393F">
        <w:tc>
          <w:tcPr>
            <w:tcW w:w="3503" w:type="dxa"/>
            <w:tcBorders>
              <w:top w:val="single" w:sz="0" w:space="0" w:color="000000"/>
              <w:left w:val="single" w:sz="5" w:space="0" w:color="000000"/>
              <w:bottom w:val="single" w:sz="0" w:space="0" w:color="000000"/>
              <w:right w:val="single" w:sz="0" w:space="0" w:color="000000"/>
            </w:tcBorders>
            <w:shd w:val="clear" w:color="000000" w:fill="FFFFFF"/>
            <w:tcMar>
              <w:left w:w="0" w:type="dxa"/>
              <w:right w:w="0" w:type="dxa"/>
            </w:tcMar>
          </w:tcPr>
          <w:p w14:paraId="240615BD" w14:textId="77777777" w:rsidR="00617E1C" w:rsidRPr="00617E1C" w:rsidRDefault="00617E1C" w:rsidP="00617E1C">
            <w:pPr>
              <w:pStyle w:val="BodyText"/>
            </w:pPr>
            <w:r w:rsidRPr="00617E1C">
              <w:t>Town Historian</w:t>
            </w:r>
          </w:p>
        </w:tc>
        <w:tc>
          <w:tcPr>
            <w:tcW w:w="2421" w:type="dxa"/>
            <w:tcBorders>
              <w:top w:val="single" w:sz="0" w:space="0" w:color="000000"/>
              <w:left w:val="single" w:sz="0" w:space="0" w:color="000000"/>
              <w:bottom w:val="single" w:sz="0" w:space="0" w:color="000000"/>
              <w:right w:val="single" w:sz="5" w:space="0" w:color="000000"/>
            </w:tcBorders>
            <w:shd w:val="clear" w:color="000000" w:fill="FFFFFF"/>
            <w:tcMar>
              <w:left w:w="0" w:type="dxa"/>
              <w:right w:w="0" w:type="dxa"/>
            </w:tcMar>
          </w:tcPr>
          <w:p w14:paraId="187CCABB" w14:textId="77777777" w:rsidR="00617E1C" w:rsidRPr="00617E1C" w:rsidRDefault="00617E1C" w:rsidP="00617E1C">
            <w:pPr>
              <w:pStyle w:val="BodyText"/>
            </w:pPr>
            <w:r w:rsidRPr="00617E1C">
              <w:t>TBD</w:t>
            </w:r>
          </w:p>
        </w:tc>
        <w:tc>
          <w:tcPr>
            <w:tcW w:w="3058" w:type="dxa"/>
            <w:tcBorders>
              <w:top w:val="single" w:sz="0" w:space="0" w:color="000000"/>
              <w:left w:val="single" w:sz="5" w:space="0" w:color="000000"/>
              <w:bottom w:val="single" w:sz="0" w:space="0" w:color="000000"/>
              <w:right w:val="single" w:sz="5" w:space="0" w:color="000000"/>
            </w:tcBorders>
            <w:shd w:val="clear" w:color="000000" w:fill="FFFFFF"/>
            <w:tcMar>
              <w:left w:w="0" w:type="dxa"/>
              <w:right w:w="0" w:type="dxa"/>
            </w:tcMar>
          </w:tcPr>
          <w:p w14:paraId="067A1DF6" w14:textId="77777777" w:rsidR="00617E1C" w:rsidRPr="00617E1C" w:rsidRDefault="00617E1C" w:rsidP="00617E1C">
            <w:pPr>
              <w:pStyle w:val="BodyText"/>
            </w:pPr>
            <w:r w:rsidRPr="00617E1C">
              <w:t>Town Supervisor</w:t>
            </w:r>
          </w:p>
        </w:tc>
      </w:tr>
      <w:tr w:rsidR="00617E1C" w:rsidRPr="00617E1C" w14:paraId="707B5407" w14:textId="77777777" w:rsidTr="0016393F">
        <w:tc>
          <w:tcPr>
            <w:tcW w:w="3503" w:type="dxa"/>
            <w:tcBorders>
              <w:top w:val="single" w:sz="7" w:space="0" w:color="000000"/>
              <w:left w:val="single" w:sz="5" w:space="0" w:color="000000"/>
              <w:bottom w:val="single" w:sz="7" w:space="0" w:color="000000"/>
              <w:right w:val="single" w:sz="0" w:space="0" w:color="000000"/>
            </w:tcBorders>
            <w:shd w:val="clear" w:color="000000" w:fill="FFFFFF"/>
            <w:tcMar>
              <w:left w:w="0" w:type="dxa"/>
              <w:right w:w="0" w:type="dxa"/>
            </w:tcMar>
          </w:tcPr>
          <w:p w14:paraId="37A1A799" w14:textId="77777777" w:rsidR="00617E1C" w:rsidRPr="00617E1C" w:rsidRDefault="00617E1C" w:rsidP="00617E1C">
            <w:pPr>
              <w:pStyle w:val="BodyText"/>
            </w:pPr>
            <w:r w:rsidRPr="00617E1C">
              <w:t>Court Clerk</w:t>
            </w:r>
          </w:p>
        </w:tc>
        <w:tc>
          <w:tcPr>
            <w:tcW w:w="2421" w:type="dxa"/>
            <w:tcBorders>
              <w:top w:val="single" w:sz="7" w:space="0" w:color="000000"/>
              <w:left w:val="single" w:sz="0" w:space="0" w:color="000000"/>
              <w:bottom w:val="single" w:sz="7" w:space="0" w:color="000000"/>
              <w:right w:val="single" w:sz="5" w:space="0" w:color="000000"/>
            </w:tcBorders>
            <w:shd w:val="clear" w:color="000000" w:fill="FFFFFF"/>
            <w:tcMar>
              <w:left w:w="0" w:type="dxa"/>
              <w:right w:w="0" w:type="dxa"/>
            </w:tcMar>
          </w:tcPr>
          <w:p w14:paraId="4FA7738B" w14:textId="77777777" w:rsidR="00617E1C" w:rsidRPr="00617E1C" w:rsidRDefault="00617E1C" w:rsidP="00617E1C">
            <w:pPr>
              <w:pStyle w:val="BodyText"/>
            </w:pPr>
            <w:r w:rsidRPr="00617E1C">
              <w:t>Angela Champion</w:t>
            </w:r>
          </w:p>
        </w:tc>
        <w:tc>
          <w:tcPr>
            <w:tcW w:w="3058"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660888F7" w14:textId="77777777" w:rsidR="00617E1C" w:rsidRPr="00617E1C" w:rsidRDefault="00617E1C" w:rsidP="00617E1C">
            <w:pPr>
              <w:pStyle w:val="BodyText"/>
            </w:pPr>
            <w:r w:rsidRPr="00617E1C">
              <w:t>Town Justices</w:t>
            </w:r>
          </w:p>
        </w:tc>
      </w:tr>
      <w:tr w:rsidR="00617E1C" w:rsidRPr="00617E1C" w14:paraId="26BEA100" w14:textId="77777777" w:rsidTr="0016393F">
        <w:tc>
          <w:tcPr>
            <w:tcW w:w="3503" w:type="dxa"/>
            <w:tcBorders>
              <w:top w:val="single" w:sz="7" w:space="0" w:color="000000"/>
              <w:left w:val="single" w:sz="5" w:space="0" w:color="000000"/>
              <w:bottom w:val="single" w:sz="7" w:space="0" w:color="000000"/>
              <w:right w:val="single" w:sz="0" w:space="0" w:color="000000"/>
            </w:tcBorders>
            <w:shd w:val="clear" w:color="000000" w:fill="FFFFFF"/>
            <w:tcMar>
              <w:left w:w="0" w:type="dxa"/>
              <w:right w:w="0" w:type="dxa"/>
            </w:tcMar>
          </w:tcPr>
          <w:p w14:paraId="46538AC0" w14:textId="77777777" w:rsidR="00617E1C" w:rsidRPr="00617E1C" w:rsidRDefault="00617E1C" w:rsidP="00617E1C">
            <w:pPr>
              <w:pStyle w:val="BodyText"/>
            </w:pPr>
            <w:r w:rsidRPr="00617E1C">
              <w:t>Deputy Town Clerk</w:t>
            </w:r>
          </w:p>
        </w:tc>
        <w:tc>
          <w:tcPr>
            <w:tcW w:w="2421" w:type="dxa"/>
            <w:tcBorders>
              <w:top w:val="single" w:sz="7" w:space="0" w:color="000000"/>
              <w:left w:val="single" w:sz="0" w:space="0" w:color="000000"/>
              <w:bottom w:val="single" w:sz="7" w:space="0" w:color="000000"/>
              <w:right w:val="single" w:sz="5" w:space="0" w:color="000000"/>
            </w:tcBorders>
            <w:shd w:val="clear" w:color="000000" w:fill="FFFFFF"/>
            <w:tcMar>
              <w:left w:w="0" w:type="dxa"/>
              <w:right w:w="0" w:type="dxa"/>
            </w:tcMar>
          </w:tcPr>
          <w:p w14:paraId="0DFECB7C" w14:textId="77777777" w:rsidR="00617E1C" w:rsidRPr="00617E1C" w:rsidRDefault="00617E1C" w:rsidP="00617E1C">
            <w:pPr>
              <w:pStyle w:val="BodyText"/>
            </w:pPr>
            <w:r w:rsidRPr="00617E1C">
              <w:t>Cassandra Beck</w:t>
            </w:r>
          </w:p>
        </w:tc>
        <w:tc>
          <w:tcPr>
            <w:tcW w:w="3058"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02D0FE76" w14:textId="77777777" w:rsidR="00617E1C" w:rsidRPr="00617E1C" w:rsidRDefault="00617E1C" w:rsidP="00617E1C">
            <w:pPr>
              <w:pStyle w:val="BodyText"/>
            </w:pPr>
            <w:r w:rsidRPr="00617E1C">
              <w:t>Town Clerk</w:t>
            </w:r>
          </w:p>
        </w:tc>
      </w:tr>
      <w:tr w:rsidR="00617E1C" w:rsidRPr="00617E1C" w14:paraId="239B708F" w14:textId="77777777" w:rsidTr="0016393F">
        <w:tc>
          <w:tcPr>
            <w:tcW w:w="3503" w:type="dxa"/>
            <w:tcBorders>
              <w:top w:val="single" w:sz="7" w:space="0" w:color="000000"/>
              <w:left w:val="single" w:sz="5" w:space="0" w:color="000000"/>
              <w:bottom w:val="single" w:sz="7" w:space="0" w:color="000000"/>
              <w:right w:val="single" w:sz="0" w:space="0" w:color="000000"/>
            </w:tcBorders>
            <w:shd w:val="clear" w:color="000000" w:fill="FFFFFF"/>
            <w:tcMar>
              <w:left w:w="0" w:type="dxa"/>
              <w:right w:w="0" w:type="dxa"/>
            </w:tcMar>
          </w:tcPr>
          <w:p w14:paraId="7A335650" w14:textId="77777777" w:rsidR="00617E1C" w:rsidRPr="00617E1C" w:rsidRDefault="00617E1C" w:rsidP="00617E1C">
            <w:pPr>
              <w:pStyle w:val="BodyText"/>
            </w:pPr>
            <w:r w:rsidRPr="00617E1C">
              <w:t>Second Deputy Town Clerk</w:t>
            </w:r>
          </w:p>
        </w:tc>
        <w:tc>
          <w:tcPr>
            <w:tcW w:w="2421" w:type="dxa"/>
            <w:tcBorders>
              <w:top w:val="single" w:sz="7" w:space="0" w:color="000000"/>
              <w:left w:val="single" w:sz="0" w:space="0" w:color="000000"/>
              <w:bottom w:val="single" w:sz="7" w:space="0" w:color="000000"/>
              <w:right w:val="single" w:sz="5" w:space="0" w:color="000000"/>
            </w:tcBorders>
            <w:shd w:val="clear" w:color="000000" w:fill="FFFFFF"/>
            <w:tcMar>
              <w:left w:w="0" w:type="dxa"/>
              <w:right w:w="0" w:type="dxa"/>
            </w:tcMar>
          </w:tcPr>
          <w:p w14:paraId="1E833FB0" w14:textId="77777777" w:rsidR="00617E1C" w:rsidRPr="00617E1C" w:rsidRDefault="00617E1C" w:rsidP="00617E1C">
            <w:pPr>
              <w:pStyle w:val="BodyText"/>
            </w:pPr>
            <w:r w:rsidRPr="00617E1C">
              <w:t>Rosemarie Hanson</w:t>
            </w:r>
          </w:p>
        </w:tc>
        <w:tc>
          <w:tcPr>
            <w:tcW w:w="3058"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2C2F09E5" w14:textId="77777777" w:rsidR="00617E1C" w:rsidRPr="00617E1C" w:rsidRDefault="00617E1C" w:rsidP="00617E1C">
            <w:pPr>
              <w:pStyle w:val="BodyText"/>
            </w:pPr>
            <w:r w:rsidRPr="00617E1C">
              <w:t>Town Clerk</w:t>
            </w:r>
          </w:p>
        </w:tc>
      </w:tr>
      <w:tr w:rsidR="00617E1C" w:rsidRPr="00617E1C" w14:paraId="2FB3E0D0" w14:textId="77777777" w:rsidTr="0016393F">
        <w:tc>
          <w:tcPr>
            <w:tcW w:w="3503" w:type="dxa"/>
            <w:tcBorders>
              <w:top w:val="single" w:sz="7" w:space="0" w:color="000000"/>
              <w:left w:val="single" w:sz="5" w:space="0" w:color="000000"/>
              <w:bottom w:val="single" w:sz="7" w:space="0" w:color="000000"/>
              <w:right w:val="single" w:sz="0" w:space="0" w:color="000000"/>
            </w:tcBorders>
            <w:shd w:val="clear" w:color="000000" w:fill="FFFFFF"/>
            <w:tcMar>
              <w:left w:w="0" w:type="dxa"/>
              <w:right w:w="0" w:type="dxa"/>
            </w:tcMar>
          </w:tcPr>
          <w:p w14:paraId="1D39D3AD" w14:textId="77777777" w:rsidR="00617E1C" w:rsidRPr="00617E1C" w:rsidRDefault="00617E1C" w:rsidP="00617E1C">
            <w:pPr>
              <w:pStyle w:val="BodyText"/>
            </w:pPr>
            <w:r w:rsidRPr="00617E1C">
              <w:t>Deputy Highway Superintendent</w:t>
            </w:r>
          </w:p>
        </w:tc>
        <w:tc>
          <w:tcPr>
            <w:tcW w:w="2421" w:type="dxa"/>
            <w:tcBorders>
              <w:top w:val="single" w:sz="7" w:space="0" w:color="000000"/>
              <w:left w:val="single" w:sz="0" w:space="0" w:color="000000"/>
              <w:bottom w:val="single" w:sz="7" w:space="0" w:color="000000"/>
              <w:right w:val="single" w:sz="5" w:space="0" w:color="000000"/>
            </w:tcBorders>
            <w:shd w:val="clear" w:color="000000" w:fill="FFFFFF"/>
            <w:tcMar>
              <w:left w:w="0" w:type="dxa"/>
              <w:right w:w="0" w:type="dxa"/>
            </w:tcMar>
          </w:tcPr>
          <w:p w14:paraId="4E7A5064" w14:textId="77777777" w:rsidR="00617E1C" w:rsidRPr="00617E1C" w:rsidRDefault="00617E1C" w:rsidP="00617E1C">
            <w:pPr>
              <w:pStyle w:val="BodyText"/>
            </w:pPr>
            <w:r w:rsidRPr="00617E1C">
              <w:t>Dave Snyder</w:t>
            </w:r>
          </w:p>
        </w:tc>
        <w:tc>
          <w:tcPr>
            <w:tcW w:w="3058" w:type="dxa"/>
            <w:tcBorders>
              <w:top w:val="single" w:sz="7" w:space="0" w:color="000000"/>
              <w:left w:val="single" w:sz="5" w:space="0" w:color="000000"/>
              <w:bottom w:val="single" w:sz="7" w:space="0" w:color="000000"/>
              <w:right w:val="single" w:sz="5" w:space="0" w:color="000000"/>
            </w:tcBorders>
            <w:shd w:val="clear" w:color="000000" w:fill="FFFFFF"/>
            <w:tcMar>
              <w:left w:w="0" w:type="dxa"/>
              <w:right w:w="0" w:type="dxa"/>
            </w:tcMar>
          </w:tcPr>
          <w:p w14:paraId="456ADD2D" w14:textId="77777777" w:rsidR="00617E1C" w:rsidRPr="00617E1C" w:rsidRDefault="00617E1C" w:rsidP="00617E1C">
            <w:pPr>
              <w:pStyle w:val="BodyText"/>
            </w:pPr>
            <w:r w:rsidRPr="00617E1C">
              <w:t>Highway Superintendent</w:t>
            </w:r>
          </w:p>
        </w:tc>
      </w:tr>
    </w:tbl>
    <w:p w14:paraId="22C460C2" w14:textId="77777777" w:rsidR="00617E1C" w:rsidRPr="00617E1C" w:rsidRDefault="00617E1C" w:rsidP="00617E1C">
      <w:pPr>
        <w:pStyle w:val="BodyText"/>
        <w:rPr>
          <w:b/>
          <w:i/>
        </w:rPr>
      </w:pPr>
    </w:p>
    <w:p w14:paraId="74E35FE8" w14:textId="5F5542EA" w:rsidR="002E0991" w:rsidRDefault="006555B6" w:rsidP="00226E57">
      <w:pPr>
        <w:pStyle w:val="CMPHeading"/>
        <w:ind w:left="720"/>
      </w:pPr>
      <w:r w:rsidRPr="006555B6">
        <w:t>RESOLUTION 2024-4</w:t>
      </w:r>
      <w:r w:rsidR="00DF4AD4">
        <w:t>0</w:t>
      </w:r>
      <w:r w:rsidRPr="006555B6">
        <w:t>:</w:t>
      </w:r>
      <w:r w:rsidR="00450E11">
        <w:t xml:space="preserve"> </w:t>
      </w:r>
      <w:r>
        <w:t>AUTHORIZATION FOR A DELEGATE TO VOTE AT AOT MEETING</w:t>
      </w:r>
    </w:p>
    <w:p w14:paraId="16E115BB" w14:textId="26332D7F" w:rsidR="00D904F2" w:rsidRDefault="00D904F2" w:rsidP="004F0D78">
      <w:pPr>
        <w:pStyle w:val="CMPResolutionbody"/>
      </w:pPr>
      <w:r w:rsidRPr="00617E1C">
        <w:t xml:space="preserve">RESOLVED that </w:t>
      </w:r>
      <w:r w:rsidR="00226E57">
        <w:t>Michael Boggs</w:t>
      </w:r>
      <w:r w:rsidRPr="00617E1C">
        <w:t xml:space="preserve"> is authorized to vote on behalf of the town at the Associations of Towns’ annual meeting.</w:t>
      </w:r>
    </w:p>
    <w:p w14:paraId="5C3341FD" w14:textId="40526428" w:rsidR="004F0D78" w:rsidRDefault="004F0D78" w:rsidP="004F0D78">
      <w:pPr>
        <w:ind w:left="720"/>
        <w:rPr>
          <w:rFonts w:ascii="Calibri" w:hAnsi="Calibri"/>
          <w:color w:val="000000"/>
        </w:rPr>
      </w:pPr>
      <w:r>
        <w:rPr>
          <w:rFonts w:ascii="Calibri" w:hAnsi="Calibri"/>
          <w:color w:val="000000"/>
        </w:rPr>
        <w:t xml:space="preserve">Moved: Mr. </w:t>
      </w:r>
      <w:r w:rsidR="00521738">
        <w:rPr>
          <w:rFonts w:ascii="Calibri" w:hAnsi="Calibri"/>
          <w:color w:val="000000"/>
        </w:rPr>
        <w:t>Boggs</w:t>
      </w:r>
      <w:r>
        <w:rPr>
          <w:rFonts w:ascii="Calibri" w:hAnsi="Calibri"/>
          <w:color w:val="000000"/>
        </w:rPr>
        <w:tab/>
      </w:r>
      <w:r>
        <w:tab/>
      </w:r>
      <w:r>
        <w:rPr>
          <w:rFonts w:ascii="Calibri" w:hAnsi="Calibri"/>
          <w:color w:val="000000"/>
        </w:rPr>
        <w:t xml:space="preserve">Seconded: </w:t>
      </w:r>
      <w:r w:rsidR="00521738">
        <w:rPr>
          <w:rFonts w:ascii="Calibri" w:hAnsi="Calibri"/>
          <w:color w:val="000000"/>
        </w:rPr>
        <w:t>Mr. Goldman</w:t>
      </w:r>
    </w:p>
    <w:p w14:paraId="35777A9A" w14:textId="77777777" w:rsidR="004F0D78" w:rsidRDefault="004F0D78" w:rsidP="004F0D78">
      <w:pPr>
        <w:ind w:left="720"/>
        <w:rPr>
          <w:rFonts w:ascii="Calibri" w:hAnsi="Calibri"/>
          <w:color w:val="000000"/>
        </w:rPr>
      </w:pPr>
    </w:p>
    <w:p w14:paraId="43A72ACE" w14:textId="77777777" w:rsidR="004F0D78" w:rsidRDefault="004F0D78" w:rsidP="004F0D78">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7F21F7E6" w14:textId="77777777" w:rsidR="004F0D78" w:rsidRDefault="004F0D78" w:rsidP="004F0D78">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5530354E" w14:textId="77777777" w:rsidR="004F0D78" w:rsidRDefault="004F0D78" w:rsidP="004F0D78">
      <w:pPr>
        <w:ind w:left="720"/>
        <w:rPr>
          <w:rFonts w:ascii="Calibri" w:hAnsi="Calibri"/>
          <w:color w:val="000000"/>
        </w:rPr>
      </w:pPr>
      <w:r>
        <w:rPr>
          <w:rFonts w:ascii="Calibri" w:hAnsi="Calibri"/>
          <w:color w:val="000000"/>
        </w:rPr>
        <w:t>Bouchard</w:t>
      </w:r>
      <w:r>
        <w:rPr>
          <w:rFonts w:ascii="Calibri" w:hAnsi="Calibri"/>
          <w:color w:val="000000"/>
        </w:rPr>
        <w:tab/>
        <w:t>aye</w:t>
      </w:r>
    </w:p>
    <w:p w14:paraId="3579C9D4" w14:textId="77777777" w:rsidR="004F0D78" w:rsidRDefault="004F0D78" w:rsidP="004F0D78">
      <w:pPr>
        <w:ind w:left="720"/>
        <w:rPr>
          <w:rFonts w:ascii="Calibri" w:hAnsi="Calibri"/>
          <w:color w:val="000000"/>
        </w:rPr>
      </w:pPr>
      <w:r>
        <w:rPr>
          <w:rFonts w:ascii="Calibri" w:hAnsi="Calibri"/>
          <w:color w:val="000000"/>
        </w:rPr>
        <w:t>Goldman</w:t>
      </w:r>
      <w:r>
        <w:rPr>
          <w:rFonts w:ascii="Calibri" w:hAnsi="Calibri"/>
          <w:color w:val="000000"/>
        </w:rPr>
        <w:tab/>
        <w:t>aye</w:t>
      </w:r>
    </w:p>
    <w:p w14:paraId="1C40915A" w14:textId="77777777" w:rsidR="004F0D78" w:rsidRDefault="004F0D78" w:rsidP="004F0D78">
      <w:pPr>
        <w:ind w:left="720"/>
        <w:rPr>
          <w:rFonts w:ascii="Calibri" w:hAnsi="Calibri"/>
          <w:color w:val="000000"/>
        </w:rPr>
      </w:pPr>
      <w:r>
        <w:rPr>
          <w:rFonts w:ascii="Calibri" w:hAnsi="Calibri"/>
          <w:color w:val="000000"/>
        </w:rPr>
        <w:t>Weatherby</w:t>
      </w:r>
      <w:r>
        <w:rPr>
          <w:rFonts w:ascii="Calibri" w:hAnsi="Calibri"/>
          <w:color w:val="000000"/>
        </w:rPr>
        <w:tab/>
        <w:t>aye</w:t>
      </w:r>
    </w:p>
    <w:p w14:paraId="7414DA2C" w14:textId="77777777" w:rsidR="004F0D78" w:rsidRDefault="004F0D78" w:rsidP="004F0D78">
      <w:pPr>
        <w:ind w:left="720"/>
        <w:rPr>
          <w:rFonts w:ascii="Calibri" w:hAnsi="Calibri"/>
          <w:color w:val="000000"/>
        </w:rPr>
      </w:pPr>
    </w:p>
    <w:p w14:paraId="5F02B7D4" w14:textId="77777777" w:rsidR="004F0D78" w:rsidRDefault="004F0D78" w:rsidP="004F0D78">
      <w:pPr>
        <w:ind w:left="720"/>
        <w:rPr>
          <w:rFonts w:ascii="Calibri" w:hAnsi="Calibri"/>
          <w:color w:val="000000"/>
        </w:rPr>
      </w:pPr>
      <w:r>
        <w:rPr>
          <w:rFonts w:ascii="Calibri" w:hAnsi="Calibri"/>
          <w:color w:val="000000"/>
        </w:rPr>
        <w:t>Vote: 5-0</w:t>
      </w:r>
    </w:p>
    <w:p w14:paraId="3971C22E" w14:textId="3605F260" w:rsidR="004F0D78" w:rsidRPr="00617E1C" w:rsidRDefault="004F0D78" w:rsidP="004F0D78">
      <w:pPr>
        <w:ind w:left="720"/>
      </w:pPr>
      <w:r>
        <w:rPr>
          <w:rFonts w:ascii="Calibri" w:hAnsi="Calibri"/>
          <w:color w:val="000000"/>
        </w:rPr>
        <w:t xml:space="preserve">Date Adopted: </w:t>
      </w:r>
      <w:proofErr w:type="gramStart"/>
      <w:r>
        <w:rPr>
          <w:rFonts w:ascii="Calibri" w:hAnsi="Calibri"/>
          <w:color w:val="000000"/>
        </w:rPr>
        <w:t>1/4/24</w:t>
      </w:r>
      <w:proofErr w:type="gramEnd"/>
    </w:p>
    <w:p w14:paraId="540B669F" w14:textId="77777777" w:rsidR="00B07D77" w:rsidRPr="00AC6D07" w:rsidRDefault="00B07D77" w:rsidP="00B07D77">
      <w:pPr>
        <w:pStyle w:val="CMPResolutionbody"/>
        <w:spacing w:after="0"/>
      </w:pPr>
    </w:p>
    <w:p w14:paraId="0916E05B" w14:textId="6DC56C0A" w:rsidR="003125BA" w:rsidRDefault="003125BA" w:rsidP="003125BA">
      <w:pPr>
        <w:pStyle w:val="CMPHeading"/>
      </w:pPr>
      <w:r w:rsidRPr="006555B6">
        <w:t>RESOLUTION 2024-4</w:t>
      </w:r>
      <w:r w:rsidR="00DF4AD4">
        <w:t>1</w:t>
      </w:r>
      <w:r w:rsidRPr="006555B6">
        <w:t>:</w:t>
      </w:r>
      <w:r w:rsidR="003875F3">
        <w:t xml:space="preserve"> </w:t>
      </w:r>
      <w:r w:rsidR="0085279A">
        <w:t>APPROVAL OF PAY RATE</w:t>
      </w:r>
      <w:r w:rsidR="003875F3">
        <w:t xml:space="preserve"> FOR NEW HIGHWAY EMPLOYEE</w:t>
      </w:r>
    </w:p>
    <w:p w14:paraId="73EE0F0E" w14:textId="0A5AB1D0" w:rsidR="003F35D7" w:rsidRDefault="003125BA" w:rsidP="007818A7">
      <w:pPr>
        <w:pStyle w:val="CMPResolutionbody"/>
      </w:pPr>
      <w:r w:rsidRPr="00617E1C">
        <w:t xml:space="preserve">RESOLVED </w:t>
      </w:r>
      <w:r w:rsidR="00521738">
        <w:t>App</w:t>
      </w:r>
      <w:r w:rsidR="0085279A">
        <w:t>rove</w:t>
      </w:r>
      <w:r w:rsidR="00521738">
        <w:t xml:space="preserve"> William Conroy at a </w:t>
      </w:r>
      <w:r w:rsidR="0085279A">
        <w:t xml:space="preserve">pay </w:t>
      </w:r>
      <w:proofErr w:type="gramStart"/>
      <w:r w:rsidR="0085279A">
        <w:t xml:space="preserve">rate </w:t>
      </w:r>
      <w:r w:rsidR="00521738">
        <w:t xml:space="preserve"> retroactive</w:t>
      </w:r>
      <w:proofErr w:type="gramEnd"/>
      <w:r w:rsidR="00521738">
        <w:t xml:space="preserve"> to Jan. 2 2024</w:t>
      </w:r>
      <w:r w:rsidR="007818A7">
        <w:t xml:space="preserve">. </w:t>
      </w:r>
    </w:p>
    <w:p w14:paraId="571B79ED" w14:textId="424F5A22" w:rsidR="00521738" w:rsidRDefault="003F35D7" w:rsidP="007818A7">
      <w:pPr>
        <w:pStyle w:val="CMPResolutionbody"/>
      </w:pPr>
      <w:r>
        <w:t xml:space="preserve">FURTHER RESOLVED </w:t>
      </w:r>
      <w:r w:rsidR="00521738">
        <w:t>that probation is 1 year from date of hire.</w:t>
      </w:r>
    </w:p>
    <w:p w14:paraId="0C796C83" w14:textId="0D250AA0" w:rsidR="003125BA" w:rsidRDefault="003125BA" w:rsidP="003125BA">
      <w:pPr>
        <w:ind w:left="720"/>
        <w:rPr>
          <w:rFonts w:ascii="Calibri" w:hAnsi="Calibri"/>
          <w:color w:val="000000"/>
        </w:rPr>
      </w:pPr>
      <w:r>
        <w:rPr>
          <w:rFonts w:ascii="Calibri" w:hAnsi="Calibri"/>
          <w:color w:val="000000"/>
        </w:rPr>
        <w:t xml:space="preserve">Moved: </w:t>
      </w:r>
      <w:r w:rsidR="00171DF1">
        <w:rPr>
          <w:rFonts w:ascii="Calibri" w:hAnsi="Calibri"/>
          <w:color w:val="000000"/>
        </w:rPr>
        <w:t>Mr. G</w:t>
      </w:r>
      <w:r w:rsidR="0085279A">
        <w:rPr>
          <w:rFonts w:ascii="Calibri" w:hAnsi="Calibri"/>
          <w:color w:val="000000"/>
        </w:rPr>
        <w:t>oldman</w:t>
      </w:r>
      <w:r>
        <w:rPr>
          <w:rFonts w:ascii="Calibri" w:hAnsi="Calibri"/>
          <w:color w:val="000000"/>
        </w:rPr>
        <w:tab/>
      </w:r>
      <w:r>
        <w:tab/>
      </w:r>
      <w:r>
        <w:rPr>
          <w:rFonts w:ascii="Calibri" w:hAnsi="Calibri"/>
          <w:color w:val="000000"/>
        </w:rPr>
        <w:t>Seconded: Mr</w:t>
      </w:r>
      <w:r w:rsidR="00171DF1">
        <w:rPr>
          <w:rFonts w:ascii="Calibri" w:hAnsi="Calibri"/>
          <w:color w:val="000000"/>
        </w:rPr>
        <w:t>. B</w:t>
      </w:r>
      <w:r w:rsidR="0085279A">
        <w:rPr>
          <w:rFonts w:ascii="Calibri" w:hAnsi="Calibri"/>
          <w:color w:val="000000"/>
        </w:rPr>
        <w:t xml:space="preserve">oggs </w:t>
      </w:r>
    </w:p>
    <w:p w14:paraId="2944A84C" w14:textId="77777777" w:rsidR="003125BA" w:rsidRDefault="003125BA" w:rsidP="003125BA">
      <w:pPr>
        <w:ind w:left="720"/>
        <w:rPr>
          <w:rFonts w:ascii="Calibri" w:hAnsi="Calibri"/>
          <w:color w:val="000000"/>
        </w:rPr>
      </w:pPr>
    </w:p>
    <w:p w14:paraId="49F922C2" w14:textId="77777777" w:rsidR="003125BA" w:rsidRDefault="003125BA" w:rsidP="003125BA">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75B73A53" w14:textId="77777777" w:rsidR="003125BA" w:rsidRDefault="003125BA" w:rsidP="003125BA">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114577CB" w14:textId="77777777" w:rsidR="003125BA" w:rsidRDefault="003125BA" w:rsidP="003125BA">
      <w:pPr>
        <w:ind w:left="720"/>
        <w:rPr>
          <w:rFonts w:ascii="Calibri" w:hAnsi="Calibri"/>
          <w:color w:val="000000"/>
        </w:rPr>
      </w:pPr>
      <w:r>
        <w:rPr>
          <w:rFonts w:ascii="Calibri" w:hAnsi="Calibri"/>
          <w:color w:val="000000"/>
        </w:rPr>
        <w:t>Bouchard</w:t>
      </w:r>
      <w:r>
        <w:rPr>
          <w:rFonts w:ascii="Calibri" w:hAnsi="Calibri"/>
          <w:color w:val="000000"/>
        </w:rPr>
        <w:tab/>
        <w:t>aye</w:t>
      </w:r>
    </w:p>
    <w:p w14:paraId="3111611E" w14:textId="77777777" w:rsidR="003125BA" w:rsidRDefault="003125BA" w:rsidP="003125BA">
      <w:pPr>
        <w:ind w:left="720"/>
        <w:rPr>
          <w:rFonts w:ascii="Calibri" w:hAnsi="Calibri"/>
          <w:color w:val="000000"/>
        </w:rPr>
      </w:pPr>
      <w:r>
        <w:rPr>
          <w:rFonts w:ascii="Calibri" w:hAnsi="Calibri"/>
          <w:color w:val="000000"/>
        </w:rPr>
        <w:t>Goldman</w:t>
      </w:r>
      <w:r>
        <w:rPr>
          <w:rFonts w:ascii="Calibri" w:hAnsi="Calibri"/>
          <w:color w:val="000000"/>
        </w:rPr>
        <w:tab/>
        <w:t>aye</w:t>
      </w:r>
    </w:p>
    <w:p w14:paraId="02C7827C" w14:textId="77777777" w:rsidR="003125BA" w:rsidRDefault="003125BA" w:rsidP="003125BA">
      <w:pPr>
        <w:ind w:left="720"/>
        <w:rPr>
          <w:rFonts w:ascii="Calibri" w:hAnsi="Calibri"/>
          <w:color w:val="000000"/>
        </w:rPr>
      </w:pPr>
      <w:r>
        <w:rPr>
          <w:rFonts w:ascii="Calibri" w:hAnsi="Calibri"/>
          <w:color w:val="000000"/>
        </w:rPr>
        <w:t>Weatherby</w:t>
      </w:r>
      <w:r>
        <w:rPr>
          <w:rFonts w:ascii="Calibri" w:hAnsi="Calibri"/>
          <w:color w:val="000000"/>
        </w:rPr>
        <w:tab/>
        <w:t>aye</w:t>
      </w:r>
    </w:p>
    <w:p w14:paraId="3AE58692" w14:textId="77777777" w:rsidR="003125BA" w:rsidRDefault="003125BA" w:rsidP="003125BA">
      <w:pPr>
        <w:ind w:left="720"/>
        <w:rPr>
          <w:rFonts w:ascii="Calibri" w:hAnsi="Calibri"/>
          <w:color w:val="000000"/>
        </w:rPr>
      </w:pPr>
    </w:p>
    <w:p w14:paraId="12685960" w14:textId="77777777" w:rsidR="003125BA" w:rsidRDefault="003125BA" w:rsidP="003125BA">
      <w:pPr>
        <w:ind w:left="720"/>
        <w:rPr>
          <w:rFonts w:ascii="Calibri" w:hAnsi="Calibri"/>
          <w:color w:val="000000"/>
        </w:rPr>
      </w:pPr>
      <w:r>
        <w:rPr>
          <w:rFonts w:ascii="Calibri" w:hAnsi="Calibri"/>
          <w:color w:val="000000"/>
        </w:rPr>
        <w:t>Vote: 5-0</w:t>
      </w:r>
    </w:p>
    <w:p w14:paraId="4839632F" w14:textId="77777777" w:rsidR="003125BA" w:rsidRPr="00617E1C" w:rsidRDefault="003125BA" w:rsidP="003125BA">
      <w:pPr>
        <w:ind w:left="720"/>
      </w:pPr>
      <w:r>
        <w:rPr>
          <w:rFonts w:ascii="Calibri" w:hAnsi="Calibri"/>
          <w:color w:val="000000"/>
        </w:rPr>
        <w:t xml:space="preserve">Date Adopted: </w:t>
      </w:r>
      <w:proofErr w:type="gramStart"/>
      <w:r>
        <w:rPr>
          <w:rFonts w:ascii="Calibri" w:hAnsi="Calibri"/>
          <w:color w:val="000000"/>
        </w:rPr>
        <w:t>1/4/24</w:t>
      </w:r>
      <w:proofErr w:type="gramEnd"/>
    </w:p>
    <w:p w14:paraId="78F91ACE" w14:textId="77777777" w:rsidR="003125BA" w:rsidRDefault="003125BA" w:rsidP="00521738">
      <w:pPr>
        <w:pStyle w:val="BodyText"/>
      </w:pPr>
    </w:p>
    <w:p w14:paraId="4361C686" w14:textId="03620820" w:rsidR="003125BA" w:rsidRDefault="003125BA" w:rsidP="003125BA">
      <w:pPr>
        <w:pStyle w:val="CMPHeading"/>
      </w:pPr>
      <w:r>
        <w:t xml:space="preserve">EXECUTIVE SESSION: </w:t>
      </w:r>
    </w:p>
    <w:p w14:paraId="0654A295" w14:textId="27A955A3" w:rsidR="003125BA" w:rsidRDefault="003125BA" w:rsidP="00521738">
      <w:pPr>
        <w:pStyle w:val="BodyText"/>
      </w:pPr>
      <w:r>
        <w:lastRenderedPageBreak/>
        <w:t>Moved to go into Executive Session at 10:44am for the purpose of discussing the employment of a particular person.</w:t>
      </w:r>
    </w:p>
    <w:p w14:paraId="0E6EC596" w14:textId="02B7EE58" w:rsidR="003125BA" w:rsidRPr="00521738" w:rsidRDefault="00450E11" w:rsidP="00521738">
      <w:pPr>
        <w:pStyle w:val="BodyText"/>
      </w:pPr>
      <w:r>
        <w:t xml:space="preserve">Mr. </w:t>
      </w:r>
      <w:r w:rsidR="0085279A">
        <w:t xml:space="preserve">Goldman moved to come out of </w:t>
      </w:r>
      <w:r>
        <w:t>E</w:t>
      </w:r>
      <w:r w:rsidR="0085279A">
        <w:t>xec</w:t>
      </w:r>
      <w:r>
        <w:t>utive S</w:t>
      </w:r>
      <w:r w:rsidR="0085279A">
        <w:t>ession at 10:48am</w:t>
      </w:r>
      <w:r>
        <w:t>. This was seconded by Mr. B</w:t>
      </w:r>
      <w:r w:rsidR="0085279A">
        <w:t>oggs</w:t>
      </w:r>
      <w:r>
        <w:t xml:space="preserve"> and passed unanimously.</w:t>
      </w:r>
    </w:p>
    <w:p w14:paraId="546CCABC" w14:textId="33D92567" w:rsidR="00AC6D07" w:rsidRDefault="00AC6D07" w:rsidP="00AC6D07">
      <w:pPr>
        <w:pStyle w:val="CMPHeading"/>
      </w:pPr>
      <w:r>
        <w:t>PRIVILEGE OF THE FLOOR (3 min limit per person)</w:t>
      </w:r>
    </w:p>
    <w:p w14:paraId="6CAA7A7E" w14:textId="5BD5E3B0" w:rsidR="002E521B" w:rsidRPr="00450E11" w:rsidRDefault="00450E11" w:rsidP="00871B57">
      <w:pPr>
        <w:pStyle w:val="BodyText"/>
        <w:rPr>
          <w:i/>
          <w:iCs/>
        </w:rPr>
      </w:pPr>
      <w:r>
        <w:rPr>
          <w:i/>
          <w:iCs/>
        </w:rPr>
        <w:t>(none)</w:t>
      </w:r>
    </w:p>
    <w:p w14:paraId="632A18B3" w14:textId="77777777" w:rsidR="00B4153A" w:rsidRDefault="00B4153A" w:rsidP="00B4153A">
      <w:pPr>
        <w:pStyle w:val="CMPHeading"/>
      </w:pPr>
    </w:p>
    <w:p w14:paraId="61027EA4" w14:textId="1D3017A8" w:rsidR="002E0991" w:rsidRDefault="002E0991" w:rsidP="002E0991">
      <w:pPr>
        <w:pStyle w:val="CMPHeading"/>
      </w:pPr>
      <w:r w:rsidRPr="002E0991">
        <w:t>ADJOURN</w:t>
      </w:r>
      <w:r w:rsidR="004F0D78">
        <w:t>:</w:t>
      </w:r>
    </w:p>
    <w:p w14:paraId="5D0E5941" w14:textId="233326C4" w:rsidR="004F0D78" w:rsidRDefault="004F0D78" w:rsidP="004F0D78">
      <w:pPr>
        <w:rPr>
          <w:i/>
        </w:rPr>
      </w:pPr>
      <w:r>
        <w:t>Mr. Goldman made a motion to adjourn at 10:</w:t>
      </w:r>
      <w:r w:rsidR="0085279A">
        <w:t>49</w:t>
      </w:r>
      <w:r>
        <w:t>am. This was seconded by Ms. Bouchard and passed unanimously.</w:t>
      </w:r>
    </w:p>
    <w:p w14:paraId="0A830482" w14:textId="77777777" w:rsidR="004F0D78" w:rsidRDefault="004F0D78" w:rsidP="004F0D78">
      <w:pPr>
        <w:rPr>
          <w:i/>
        </w:rPr>
      </w:pPr>
    </w:p>
    <w:p w14:paraId="5F50A64C" w14:textId="77777777" w:rsidR="004F0D78" w:rsidRDefault="004F0D78" w:rsidP="004F0D78">
      <w:pPr>
        <w:rPr>
          <w:i/>
        </w:rPr>
      </w:pPr>
      <w:r>
        <w:rPr>
          <w:i/>
        </w:rPr>
        <w:t>Respectfully submitted by Carissa Parlato, Town Clerk</w:t>
      </w:r>
    </w:p>
    <w:p w14:paraId="34089EDB" w14:textId="0749BEDA" w:rsidR="004F0D78" w:rsidRDefault="004F0D78" w:rsidP="004F0D78">
      <w:pPr>
        <w:rPr>
          <w:i/>
        </w:rPr>
      </w:pPr>
      <w:bookmarkStart w:id="3" w:name="_heading=h.1fob9te" w:colFirst="0" w:colLast="0"/>
      <w:bookmarkEnd w:id="3"/>
      <w:r>
        <w:rPr>
          <w:i/>
        </w:rPr>
        <w:t>1</w:t>
      </w:r>
      <w:r w:rsidR="00450E11">
        <w:rPr>
          <w:i/>
        </w:rPr>
        <w:t>/19/</w:t>
      </w:r>
      <w:r>
        <w:rPr>
          <w:i/>
        </w:rPr>
        <w:t>24</w:t>
      </w:r>
    </w:p>
    <w:p w14:paraId="3D651128" w14:textId="695010C2" w:rsidR="00D12065" w:rsidRDefault="00D12065">
      <w:pPr>
        <w:rPr>
          <w:i/>
        </w:rPr>
      </w:pPr>
      <w:r>
        <w:rPr>
          <w:i/>
        </w:rPr>
        <w:br w:type="page"/>
      </w:r>
    </w:p>
    <w:p w14:paraId="3F9FCB87" w14:textId="70B53378" w:rsidR="00D12065" w:rsidRDefault="00D12065" w:rsidP="00D12065">
      <w:pPr>
        <w:jc w:val="center"/>
        <w:rPr>
          <w:b/>
          <w:bCs/>
          <w:iCs/>
          <w:u w:val="single"/>
        </w:rPr>
      </w:pPr>
      <w:r>
        <w:rPr>
          <w:b/>
          <w:bCs/>
          <w:iCs/>
          <w:u w:val="single"/>
        </w:rPr>
        <w:lastRenderedPageBreak/>
        <w:t>APPENDIX:</w:t>
      </w:r>
    </w:p>
    <w:p w14:paraId="60F3B9EC" w14:textId="77777777" w:rsidR="00D12065" w:rsidRDefault="00D12065" w:rsidP="00D12065">
      <w:pPr>
        <w:jc w:val="center"/>
        <w:rPr>
          <w:b/>
          <w:bCs/>
          <w:iCs/>
          <w:u w:val="single"/>
        </w:rPr>
      </w:pPr>
    </w:p>
    <w:p w14:paraId="39E49386" w14:textId="0F780C0C" w:rsidR="00D12065" w:rsidRDefault="00D12065" w:rsidP="00D12065">
      <w:pPr>
        <w:rPr>
          <w:iCs/>
        </w:rPr>
      </w:pPr>
      <w:r>
        <w:rPr>
          <w:iCs/>
        </w:rPr>
        <w:t>Comment from Ms. Marino:</w:t>
      </w:r>
    </w:p>
    <w:p w14:paraId="0195AC12" w14:textId="77777777" w:rsidR="00D12065" w:rsidRDefault="00D12065" w:rsidP="00D12065">
      <w:pPr>
        <w:rPr>
          <w:iCs/>
        </w:rPr>
      </w:pPr>
    </w:p>
    <w:p w14:paraId="4AB80175" w14:textId="77777777" w:rsidR="00D12065" w:rsidRDefault="00D12065" w:rsidP="00D12065">
      <w:pPr>
        <w:autoSpaceDE w:val="0"/>
        <w:autoSpaceDN w:val="0"/>
        <w:adjustRightInd w:val="0"/>
        <w:spacing w:line="276" w:lineRule="auto"/>
        <w:rPr>
          <w:rFonts w:ascii="Times New Roman" w:hAnsi="Times New Roman"/>
        </w:rPr>
      </w:pPr>
      <w:r>
        <w:rPr>
          <w:rFonts w:ascii="Times New Roman" w:hAnsi="Times New Roman"/>
        </w:rPr>
        <w:t>Dear Town Board members,</w:t>
      </w:r>
    </w:p>
    <w:p w14:paraId="101CC7F7" w14:textId="77777777" w:rsidR="00D12065" w:rsidRDefault="00D12065" w:rsidP="00D12065">
      <w:pPr>
        <w:autoSpaceDE w:val="0"/>
        <w:autoSpaceDN w:val="0"/>
        <w:adjustRightInd w:val="0"/>
        <w:spacing w:line="276" w:lineRule="auto"/>
        <w:rPr>
          <w:rFonts w:ascii="Times New Roman" w:hAnsi="Times New Roman"/>
        </w:rPr>
      </w:pPr>
      <w:r>
        <w:rPr>
          <w:rFonts w:ascii="Times New Roman" w:hAnsi="Times New Roman"/>
        </w:rPr>
        <w:t>I hope that you all had a relaxing and enjoyable holiday time with your families and friends.</w:t>
      </w:r>
    </w:p>
    <w:p w14:paraId="3B2FF5C5" w14:textId="77777777" w:rsidR="00D12065" w:rsidRDefault="00D12065" w:rsidP="00D12065">
      <w:pPr>
        <w:autoSpaceDE w:val="0"/>
        <w:autoSpaceDN w:val="0"/>
        <w:adjustRightInd w:val="0"/>
        <w:spacing w:line="276" w:lineRule="auto"/>
        <w:rPr>
          <w:rFonts w:ascii="Times New Roman" w:hAnsi="Times New Roman"/>
        </w:rPr>
      </w:pPr>
      <w:r>
        <w:rPr>
          <w:rFonts w:ascii="Times New Roman" w:hAnsi="Times New Roman"/>
        </w:rPr>
        <w:t>Thank you again for all your hard work last year.</w:t>
      </w:r>
    </w:p>
    <w:p w14:paraId="39F45265" w14:textId="77777777" w:rsidR="00D12065" w:rsidRDefault="00D12065" w:rsidP="00D12065">
      <w:pPr>
        <w:autoSpaceDE w:val="0"/>
        <w:autoSpaceDN w:val="0"/>
        <w:adjustRightInd w:val="0"/>
        <w:spacing w:line="276" w:lineRule="auto"/>
        <w:rPr>
          <w:rFonts w:ascii="Times New Roman" w:hAnsi="Times New Roman"/>
        </w:rPr>
      </w:pPr>
      <w:r>
        <w:rPr>
          <w:rFonts w:ascii="Times New Roman" w:hAnsi="Times New Roman"/>
        </w:rPr>
        <w:t xml:space="preserve">I respectfully submit the following for your consideration, regarding one of the </w:t>
      </w:r>
      <w:proofErr w:type="gramStart"/>
      <w:r>
        <w:rPr>
          <w:rFonts w:ascii="Times New Roman" w:hAnsi="Times New Roman"/>
        </w:rPr>
        <w:t>draft</w:t>
      </w:r>
      <w:proofErr w:type="gramEnd"/>
    </w:p>
    <w:p w14:paraId="6D09BFA2" w14:textId="77777777" w:rsidR="00D12065" w:rsidRDefault="00D12065" w:rsidP="00D12065">
      <w:pPr>
        <w:autoSpaceDE w:val="0"/>
        <w:autoSpaceDN w:val="0"/>
        <w:adjustRightInd w:val="0"/>
        <w:spacing w:line="276" w:lineRule="auto"/>
        <w:rPr>
          <w:rFonts w:ascii="Times New Roman" w:hAnsi="Times New Roman"/>
        </w:rPr>
      </w:pPr>
      <w:r>
        <w:rPr>
          <w:rFonts w:ascii="Times New Roman" w:hAnsi="Times New Roman"/>
        </w:rPr>
        <w:t>resolutions for the organizational meeting tomorrow morning (Res 2024-30, Mandatory</w:t>
      </w:r>
    </w:p>
    <w:p w14:paraId="2A09ACFA" w14:textId="77777777" w:rsidR="00D12065" w:rsidRDefault="00D12065" w:rsidP="00D12065">
      <w:pPr>
        <w:autoSpaceDE w:val="0"/>
        <w:autoSpaceDN w:val="0"/>
        <w:adjustRightInd w:val="0"/>
        <w:spacing w:line="276" w:lineRule="auto"/>
        <w:rPr>
          <w:rFonts w:ascii="Times New Roman" w:hAnsi="Times New Roman"/>
        </w:rPr>
      </w:pPr>
      <w:r>
        <w:rPr>
          <w:rFonts w:ascii="Times New Roman" w:hAnsi="Times New Roman"/>
        </w:rPr>
        <w:t>Annual Training). I am unable to attend and share these thoughts during privilege of the floor.</w:t>
      </w:r>
    </w:p>
    <w:p w14:paraId="503DC7DD" w14:textId="77777777" w:rsidR="00D12065" w:rsidRDefault="00D12065" w:rsidP="00D12065">
      <w:pPr>
        <w:autoSpaceDE w:val="0"/>
        <w:autoSpaceDN w:val="0"/>
        <w:adjustRightInd w:val="0"/>
        <w:spacing w:line="276" w:lineRule="auto"/>
        <w:rPr>
          <w:rFonts w:ascii="Times New Roman" w:hAnsi="Times New Roman"/>
        </w:rPr>
      </w:pPr>
      <w:r>
        <w:rPr>
          <w:rFonts w:ascii="Times New Roman" w:hAnsi="Times New Roman"/>
        </w:rPr>
        <w:t xml:space="preserve">Given all the comments the Board received on the topic of mandated training last year, I </w:t>
      </w:r>
      <w:proofErr w:type="gramStart"/>
      <w:r>
        <w:rPr>
          <w:rFonts w:ascii="Times New Roman" w:hAnsi="Times New Roman"/>
        </w:rPr>
        <w:t>offer</w:t>
      </w:r>
      <w:proofErr w:type="gramEnd"/>
    </w:p>
    <w:p w14:paraId="6D294957" w14:textId="77777777" w:rsidR="00D12065" w:rsidRDefault="00D12065" w:rsidP="00D12065">
      <w:pPr>
        <w:autoSpaceDE w:val="0"/>
        <w:autoSpaceDN w:val="0"/>
        <w:adjustRightInd w:val="0"/>
        <w:spacing w:line="276" w:lineRule="auto"/>
        <w:rPr>
          <w:rFonts w:ascii="Times New Roman" w:hAnsi="Times New Roman"/>
        </w:rPr>
      </w:pPr>
      <w:r>
        <w:rPr>
          <w:rFonts w:ascii="Times New Roman" w:hAnsi="Times New Roman"/>
        </w:rPr>
        <w:t>the following suggestions with the intent of furthering clarity on what is required, and for</w:t>
      </w:r>
    </w:p>
    <w:p w14:paraId="63EF8990" w14:textId="77777777" w:rsidR="00D12065" w:rsidRDefault="00D12065" w:rsidP="00D12065">
      <w:pPr>
        <w:autoSpaceDE w:val="0"/>
        <w:autoSpaceDN w:val="0"/>
        <w:adjustRightInd w:val="0"/>
        <w:spacing w:line="276" w:lineRule="auto"/>
        <w:rPr>
          <w:rFonts w:ascii="Times New Roman" w:hAnsi="Times New Roman"/>
        </w:rPr>
      </w:pPr>
      <w:r>
        <w:rPr>
          <w:rFonts w:ascii="Times New Roman" w:hAnsi="Times New Roman"/>
        </w:rPr>
        <w:t>whom.</w:t>
      </w:r>
    </w:p>
    <w:p w14:paraId="777D35FF" w14:textId="77777777" w:rsidR="00D12065" w:rsidRDefault="00D12065" w:rsidP="00D12065">
      <w:pPr>
        <w:autoSpaceDE w:val="0"/>
        <w:autoSpaceDN w:val="0"/>
        <w:adjustRightInd w:val="0"/>
        <w:spacing w:line="276" w:lineRule="auto"/>
        <w:rPr>
          <w:rFonts w:ascii="Times New Roman" w:hAnsi="Times New Roman"/>
        </w:rPr>
      </w:pPr>
      <w:r>
        <w:rPr>
          <w:rFonts w:ascii="Times New Roman" w:hAnsi="Times New Roman"/>
        </w:rPr>
        <w:t>a) First “Resolved</w:t>
      </w:r>
      <w:proofErr w:type="gramStart"/>
      <w:r>
        <w:rPr>
          <w:rFonts w:ascii="Times New Roman" w:hAnsi="Times New Roman"/>
        </w:rPr>
        <w:t>” :</w:t>
      </w:r>
      <w:proofErr w:type="gramEnd"/>
      <w:r>
        <w:rPr>
          <w:rFonts w:ascii="Times New Roman" w:hAnsi="Times New Roman"/>
        </w:rPr>
        <w:t xml:space="preserve"> As the sentence reads now, it implies that elected and appointed public</w:t>
      </w:r>
    </w:p>
    <w:p w14:paraId="198D6BEE" w14:textId="77777777" w:rsidR="00D12065" w:rsidRDefault="00D12065" w:rsidP="00D12065">
      <w:pPr>
        <w:autoSpaceDE w:val="0"/>
        <w:autoSpaceDN w:val="0"/>
        <w:adjustRightInd w:val="0"/>
        <w:spacing w:line="276" w:lineRule="auto"/>
        <w:rPr>
          <w:rFonts w:ascii="Times New Roman" w:hAnsi="Times New Roman"/>
        </w:rPr>
      </w:pPr>
      <w:r>
        <w:rPr>
          <w:rFonts w:ascii="Times New Roman" w:hAnsi="Times New Roman"/>
        </w:rPr>
        <w:t>officers and members of the CPSC are employees (use of the word “including”), which they /</w:t>
      </w:r>
    </w:p>
    <w:p w14:paraId="61723957" w14:textId="77777777" w:rsidR="00D12065" w:rsidRDefault="00D12065" w:rsidP="00D12065">
      <w:pPr>
        <w:autoSpaceDE w:val="0"/>
        <w:autoSpaceDN w:val="0"/>
        <w:adjustRightInd w:val="0"/>
        <w:spacing w:line="276" w:lineRule="auto"/>
        <w:rPr>
          <w:rFonts w:ascii="Times New Roman" w:hAnsi="Times New Roman"/>
        </w:rPr>
      </w:pPr>
      <w:proofErr w:type="gramStart"/>
      <w:r>
        <w:rPr>
          <w:rFonts w:ascii="Times New Roman" w:hAnsi="Times New Roman"/>
        </w:rPr>
        <w:t>we</w:t>
      </w:r>
      <w:proofErr w:type="gramEnd"/>
      <w:r>
        <w:rPr>
          <w:rFonts w:ascii="Times New Roman" w:hAnsi="Times New Roman"/>
        </w:rPr>
        <w:t xml:space="preserve"> are not. A slight modification, to read “Resolved that all employees</w:t>
      </w:r>
      <w:r>
        <w:rPr>
          <w:rFonts w:ascii="Times New Roman" w:hAnsi="Times New Roman"/>
          <w:b/>
          <w:bCs/>
        </w:rPr>
        <w:t xml:space="preserve">, </w:t>
      </w:r>
      <w:r>
        <w:rPr>
          <w:rFonts w:ascii="Times New Roman" w:hAnsi="Times New Roman"/>
        </w:rPr>
        <w:t xml:space="preserve">elected and </w:t>
      </w:r>
      <w:proofErr w:type="gramStart"/>
      <w:r>
        <w:rPr>
          <w:rFonts w:ascii="Times New Roman" w:hAnsi="Times New Roman"/>
        </w:rPr>
        <w:t>appointed</w:t>
      </w:r>
      <w:proofErr w:type="gramEnd"/>
    </w:p>
    <w:p w14:paraId="760E9B10" w14:textId="77777777" w:rsidR="00D12065" w:rsidRDefault="00D12065" w:rsidP="00D12065">
      <w:pPr>
        <w:autoSpaceDE w:val="0"/>
        <w:autoSpaceDN w:val="0"/>
        <w:adjustRightInd w:val="0"/>
        <w:spacing w:line="276" w:lineRule="auto"/>
        <w:rPr>
          <w:rFonts w:ascii="Times New Roman" w:hAnsi="Times New Roman"/>
        </w:rPr>
      </w:pPr>
      <w:r>
        <w:rPr>
          <w:rFonts w:ascii="Times New Roman" w:hAnsi="Times New Roman"/>
        </w:rPr>
        <w:t>officials</w:t>
      </w:r>
      <w:r>
        <w:rPr>
          <w:rFonts w:ascii="Times New Roman" w:hAnsi="Times New Roman"/>
          <w:b/>
          <w:bCs/>
        </w:rPr>
        <w:t xml:space="preserve">, </w:t>
      </w:r>
      <w:r>
        <w:rPr>
          <w:rFonts w:ascii="Times New Roman" w:hAnsi="Times New Roman"/>
        </w:rPr>
        <w:t xml:space="preserve">and members of the CPSC are required… </w:t>
      </w:r>
      <w:proofErr w:type="gramStart"/>
      <w:r>
        <w:rPr>
          <w:rFonts w:ascii="Times New Roman" w:hAnsi="Times New Roman"/>
        </w:rPr>
        <w:t>“ would</w:t>
      </w:r>
      <w:proofErr w:type="gramEnd"/>
      <w:r>
        <w:rPr>
          <w:rFonts w:ascii="Times New Roman" w:hAnsi="Times New Roman"/>
        </w:rPr>
        <w:t xml:space="preserve"> seem to convey the same intent</w:t>
      </w:r>
    </w:p>
    <w:p w14:paraId="295FBA90" w14:textId="77777777" w:rsidR="00D12065" w:rsidRDefault="00D12065" w:rsidP="00D12065">
      <w:pPr>
        <w:autoSpaceDE w:val="0"/>
        <w:autoSpaceDN w:val="0"/>
        <w:adjustRightInd w:val="0"/>
        <w:spacing w:line="276" w:lineRule="auto"/>
        <w:rPr>
          <w:rFonts w:ascii="Times New Roman" w:hAnsi="Times New Roman"/>
        </w:rPr>
      </w:pPr>
      <w:r>
        <w:rPr>
          <w:rFonts w:ascii="Times New Roman" w:hAnsi="Times New Roman"/>
        </w:rPr>
        <w:t xml:space="preserve">and be more correct. This phrasing repeats in a </w:t>
      </w:r>
      <w:proofErr w:type="spellStart"/>
      <w:r>
        <w:rPr>
          <w:rFonts w:ascii="Times New Roman" w:hAnsi="Times New Roman"/>
        </w:rPr>
        <w:t>a</w:t>
      </w:r>
      <w:proofErr w:type="spellEnd"/>
      <w:r>
        <w:rPr>
          <w:rFonts w:ascii="Times New Roman" w:hAnsi="Times New Roman"/>
        </w:rPr>
        <w:t xml:space="preserve"> few other Further Resolved and would </w:t>
      </w:r>
      <w:proofErr w:type="gramStart"/>
      <w:r>
        <w:rPr>
          <w:rFonts w:ascii="Times New Roman" w:hAnsi="Times New Roman"/>
        </w:rPr>
        <w:t>need</w:t>
      </w:r>
      <w:proofErr w:type="gramEnd"/>
    </w:p>
    <w:p w14:paraId="5884E2A1" w14:textId="77777777" w:rsidR="00D12065" w:rsidRDefault="00D12065" w:rsidP="00D12065">
      <w:pPr>
        <w:autoSpaceDE w:val="0"/>
        <w:autoSpaceDN w:val="0"/>
        <w:adjustRightInd w:val="0"/>
        <w:spacing w:line="276" w:lineRule="auto"/>
        <w:rPr>
          <w:rFonts w:ascii="Times New Roman" w:hAnsi="Times New Roman"/>
        </w:rPr>
      </w:pPr>
      <w:r>
        <w:rPr>
          <w:rFonts w:ascii="Times New Roman" w:hAnsi="Times New Roman"/>
        </w:rPr>
        <w:t>correction in all of those, for consistency.</w:t>
      </w:r>
    </w:p>
    <w:p w14:paraId="7CF71CCA" w14:textId="77777777" w:rsidR="00D12065" w:rsidRDefault="00D12065" w:rsidP="00D12065">
      <w:pPr>
        <w:autoSpaceDE w:val="0"/>
        <w:autoSpaceDN w:val="0"/>
        <w:adjustRightInd w:val="0"/>
        <w:spacing w:line="276" w:lineRule="auto"/>
        <w:rPr>
          <w:rFonts w:ascii="Times New Roman" w:hAnsi="Times New Roman"/>
        </w:rPr>
      </w:pPr>
      <w:r>
        <w:rPr>
          <w:rFonts w:ascii="Times New Roman" w:hAnsi="Times New Roman"/>
        </w:rPr>
        <w:t xml:space="preserve">b) In the 6th and 7th paragraphs (5th &amp; 6th Further </w:t>
      </w:r>
      <w:proofErr w:type="spellStart"/>
      <w:r>
        <w:rPr>
          <w:rFonts w:ascii="Times New Roman" w:hAnsi="Times New Roman"/>
        </w:rPr>
        <w:t>Resolveds</w:t>
      </w:r>
      <w:proofErr w:type="spellEnd"/>
      <w:r>
        <w:rPr>
          <w:rFonts w:ascii="Times New Roman" w:hAnsi="Times New Roman"/>
        </w:rPr>
        <w:t>): the remote training</w:t>
      </w:r>
    </w:p>
    <w:p w14:paraId="2F187D93" w14:textId="77777777" w:rsidR="00D12065" w:rsidRDefault="00D12065" w:rsidP="00D12065">
      <w:pPr>
        <w:autoSpaceDE w:val="0"/>
        <w:autoSpaceDN w:val="0"/>
        <w:adjustRightInd w:val="0"/>
        <w:spacing w:line="276" w:lineRule="auto"/>
        <w:rPr>
          <w:rFonts w:ascii="Times New Roman" w:hAnsi="Times New Roman"/>
        </w:rPr>
      </w:pPr>
      <w:r>
        <w:rPr>
          <w:rFonts w:ascii="Times New Roman" w:hAnsi="Times New Roman"/>
        </w:rPr>
        <w:t>substitutions aren’t clear, except for the Sexual Harassment training.</w:t>
      </w:r>
    </w:p>
    <w:p w14:paraId="5996448C" w14:textId="77777777" w:rsidR="00D12065" w:rsidRDefault="00D12065" w:rsidP="00D12065">
      <w:pPr>
        <w:autoSpaceDE w:val="0"/>
        <w:autoSpaceDN w:val="0"/>
        <w:adjustRightInd w:val="0"/>
        <w:spacing w:line="276" w:lineRule="auto"/>
        <w:rPr>
          <w:rFonts w:ascii="Times New Roman" w:hAnsi="Times New Roman"/>
        </w:rPr>
      </w:pPr>
      <w:r>
        <w:rPr>
          <w:rFonts w:ascii="Times New Roman" w:hAnsi="Times New Roman"/>
        </w:rPr>
        <w:t>Could this paragraph be modified such that it explicitly allows watching a video recording of</w:t>
      </w:r>
    </w:p>
    <w:p w14:paraId="74D08805" w14:textId="77777777" w:rsidR="00D12065" w:rsidRDefault="00D12065" w:rsidP="00D12065">
      <w:pPr>
        <w:autoSpaceDE w:val="0"/>
        <w:autoSpaceDN w:val="0"/>
        <w:adjustRightInd w:val="0"/>
        <w:spacing w:line="276" w:lineRule="auto"/>
        <w:rPr>
          <w:rFonts w:ascii="Times New Roman" w:hAnsi="Times New Roman"/>
        </w:rPr>
      </w:pPr>
      <w:r>
        <w:rPr>
          <w:rFonts w:ascii="Times New Roman" w:hAnsi="Times New Roman"/>
        </w:rPr>
        <w:t xml:space="preserve">the in-person </w:t>
      </w:r>
      <w:proofErr w:type="gramStart"/>
      <w:r>
        <w:rPr>
          <w:rFonts w:ascii="Times New Roman" w:hAnsi="Times New Roman"/>
        </w:rPr>
        <w:t>trainings</w:t>
      </w:r>
      <w:proofErr w:type="gramEnd"/>
      <w:r>
        <w:rPr>
          <w:rFonts w:ascii="Times New Roman" w:hAnsi="Times New Roman"/>
        </w:rPr>
        <w:t xml:space="preserve"> on Civil Rights and Ethics? Please do not require the Mineral </w:t>
      </w:r>
      <w:proofErr w:type="gramStart"/>
      <w:r>
        <w:rPr>
          <w:rFonts w:ascii="Times New Roman" w:hAnsi="Times New Roman"/>
        </w:rPr>
        <w:t>training</w:t>
      </w:r>
      <w:proofErr w:type="gramEnd"/>
    </w:p>
    <w:p w14:paraId="7EFF2DDC" w14:textId="77777777" w:rsidR="00D12065" w:rsidRDefault="00D12065" w:rsidP="00D12065">
      <w:pPr>
        <w:autoSpaceDE w:val="0"/>
        <w:autoSpaceDN w:val="0"/>
        <w:adjustRightInd w:val="0"/>
        <w:spacing w:line="276" w:lineRule="auto"/>
        <w:rPr>
          <w:rFonts w:ascii="Times New Roman" w:hAnsi="Times New Roman"/>
        </w:rPr>
      </w:pPr>
      <w:r>
        <w:rPr>
          <w:rFonts w:ascii="Times New Roman" w:hAnsi="Times New Roman"/>
        </w:rPr>
        <w:t>modules, as I and others raised, they are completely inappropriate for volunteers with no</w:t>
      </w:r>
    </w:p>
    <w:p w14:paraId="1E8F4F7A" w14:textId="77777777" w:rsidR="00D12065" w:rsidRDefault="00D12065" w:rsidP="00D12065">
      <w:pPr>
        <w:autoSpaceDE w:val="0"/>
        <w:autoSpaceDN w:val="0"/>
        <w:adjustRightInd w:val="0"/>
        <w:spacing w:line="276" w:lineRule="auto"/>
        <w:rPr>
          <w:rFonts w:ascii="Times New Roman" w:hAnsi="Times New Roman"/>
        </w:rPr>
      </w:pPr>
      <w:r>
        <w:rPr>
          <w:rFonts w:ascii="Times New Roman" w:hAnsi="Times New Roman"/>
        </w:rPr>
        <w:t>hiring or supervising responsibilities.</w:t>
      </w:r>
    </w:p>
    <w:p w14:paraId="7AE8CD37" w14:textId="77777777" w:rsidR="00D12065" w:rsidRDefault="00D12065" w:rsidP="00D12065">
      <w:pPr>
        <w:autoSpaceDE w:val="0"/>
        <w:autoSpaceDN w:val="0"/>
        <w:adjustRightInd w:val="0"/>
        <w:spacing w:line="276" w:lineRule="auto"/>
        <w:rPr>
          <w:rFonts w:ascii="Times New Roman" w:hAnsi="Times New Roman"/>
        </w:rPr>
      </w:pPr>
      <w:r>
        <w:rPr>
          <w:rFonts w:ascii="Times New Roman" w:hAnsi="Times New Roman"/>
        </w:rPr>
        <w:t>c) In the table specifying requirements to be fulfilled by “Who must participate”: for several</w:t>
      </w:r>
    </w:p>
    <w:p w14:paraId="5015A546" w14:textId="77777777" w:rsidR="00D12065" w:rsidRDefault="00D12065" w:rsidP="00D12065">
      <w:pPr>
        <w:autoSpaceDE w:val="0"/>
        <w:autoSpaceDN w:val="0"/>
        <w:adjustRightInd w:val="0"/>
        <w:spacing w:line="276" w:lineRule="auto"/>
        <w:rPr>
          <w:rFonts w:ascii="Times New Roman" w:hAnsi="Times New Roman"/>
        </w:rPr>
      </w:pPr>
      <w:r>
        <w:rPr>
          <w:rFonts w:ascii="Times New Roman" w:hAnsi="Times New Roman"/>
        </w:rPr>
        <w:t>of the items, it lists “all staff, appointed, elected, boards and committees”. This would seem to</w:t>
      </w:r>
    </w:p>
    <w:p w14:paraId="697256A7" w14:textId="77777777" w:rsidR="00D12065" w:rsidRDefault="00D12065" w:rsidP="00D12065">
      <w:pPr>
        <w:autoSpaceDE w:val="0"/>
        <w:autoSpaceDN w:val="0"/>
        <w:adjustRightInd w:val="0"/>
        <w:spacing w:line="276" w:lineRule="auto"/>
        <w:rPr>
          <w:rFonts w:ascii="Times New Roman" w:hAnsi="Times New Roman"/>
        </w:rPr>
      </w:pPr>
      <w:r>
        <w:rPr>
          <w:rFonts w:ascii="Times New Roman" w:hAnsi="Times New Roman"/>
        </w:rPr>
        <w:t>say that every member of every appointed committee would need to fulfill the required items.</w:t>
      </w:r>
    </w:p>
    <w:p w14:paraId="627337E8" w14:textId="77777777" w:rsidR="00D12065" w:rsidRDefault="00D12065" w:rsidP="00D12065">
      <w:pPr>
        <w:autoSpaceDE w:val="0"/>
        <w:autoSpaceDN w:val="0"/>
        <w:adjustRightInd w:val="0"/>
        <w:spacing w:line="276" w:lineRule="auto"/>
        <w:rPr>
          <w:rFonts w:ascii="Times New Roman" w:hAnsi="Times New Roman"/>
        </w:rPr>
      </w:pPr>
      <w:r>
        <w:rPr>
          <w:rFonts w:ascii="Times New Roman" w:hAnsi="Times New Roman"/>
        </w:rPr>
        <w:t xml:space="preserve">The items are listed as Policies, so perhaps the requirement is met by reviewing the </w:t>
      </w:r>
      <w:proofErr w:type="gramStart"/>
      <w:r>
        <w:rPr>
          <w:rFonts w:ascii="Times New Roman" w:hAnsi="Times New Roman"/>
        </w:rPr>
        <w:t>adopted</w:t>
      </w:r>
      <w:proofErr w:type="gramEnd"/>
    </w:p>
    <w:p w14:paraId="7934A70E" w14:textId="77777777" w:rsidR="00D12065" w:rsidRDefault="00D12065" w:rsidP="00D12065">
      <w:pPr>
        <w:autoSpaceDE w:val="0"/>
        <w:autoSpaceDN w:val="0"/>
        <w:adjustRightInd w:val="0"/>
        <w:spacing w:line="276" w:lineRule="auto"/>
        <w:rPr>
          <w:rFonts w:ascii="Times New Roman" w:hAnsi="Times New Roman"/>
        </w:rPr>
      </w:pPr>
      <w:r>
        <w:rPr>
          <w:rFonts w:ascii="Times New Roman" w:hAnsi="Times New Roman"/>
        </w:rPr>
        <w:t>town policies and signing as such?</w:t>
      </w:r>
    </w:p>
    <w:p w14:paraId="73F9B3E0" w14:textId="77777777" w:rsidR="00D12065" w:rsidRDefault="00D12065" w:rsidP="00D12065">
      <w:pPr>
        <w:autoSpaceDE w:val="0"/>
        <w:autoSpaceDN w:val="0"/>
        <w:adjustRightInd w:val="0"/>
        <w:spacing w:line="276" w:lineRule="auto"/>
        <w:rPr>
          <w:rFonts w:ascii="Times New Roman" w:hAnsi="Times New Roman"/>
        </w:rPr>
      </w:pPr>
      <w:r>
        <w:rPr>
          <w:rFonts w:ascii="Times New Roman" w:hAnsi="Times New Roman"/>
        </w:rPr>
        <w:t xml:space="preserve">Please clarify if all members of all appointed boards and committees need to do the </w:t>
      </w:r>
      <w:proofErr w:type="gramStart"/>
      <w:r>
        <w:rPr>
          <w:rFonts w:ascii="Times New Roman" w:hAnsi="Times New Roman"/>
        </w:rPr>
        <w:t>indicated</w:t>
      </w:r>
      <w:proofErr w:type="gramEnd"/>
    </w:p>
    <w:p w14:paraId="4D7698E0" w14:textId="77777777" w:rsidR="00D12065" w:rsidRDefault="00D12065" w:rsidP="00D12065">
      <w:pPr>
        <w:autoSpaceDE w:val="0"/>
        <w:autoSpaceDN w:val="0"/>
        <w:adjustRightInd w:val="0"/>
        <w:spacing w:line="276" w:lineRule="auto"/>
        <w:rPr>
          <w:rFonts w:ascii="Times New Roman" w:hAnsi="Times New Roman"/>
        </w:rPr>
      </w:pPr>
      <w:r>
        <w:rPr>
          <w:rFonts w:ascii="Times New Roman" w:hAnsi="Times New Roman"/>
        </w:rPr>
        <w:t>trainings, and specify how (for example reviewing Town policies).</w:t>
      </w:r>
    </w:p>
    <w:p w14:paraId="59D3B6FE" w14:textId="77777777" w:rsidR="00D12065" w:rsidRDefault="00D12065" w:rsidP="00D12065">
      <w:pPr>
        <w:autoSpaceDE w:val="0"/>
        <w:autoSpaceDN w:val="0"/>
        <w:adjustRightInd w:val="0"/>
        <w:spacing w:line="276" w:lineRule="auto"/>
        <w:rPr>
          <w:rFonts w:ascii="Times New Roman" w:hAnsi="Times New Roman"/>
        </w:rPr>
      </w:pPr>
      <w:r>
        <w:rPr>
          <w:rFonts w:ascii="Times New Roman" w:hAnsi="Times New Roman"/>
        </w:rPr>
        <w:t xml:space="preserve">d) Please consider scheduling one in-person training session not during the typical </w:t>
      </w:r>
      <w:proofErr w:type="gramStart"/>
      <w:r>
        <w:rPr>
          <w:rFonts w:ascii="Times New Roman" w:hAnsi="Times New Roman"/>
        </w:rPr>
        <w:t>work day</w:t>
      </w:r>
      <w:proofErr w:type="gramEnd"/>
    </w:p>
    <w:p w14:paraId="2A202483" w14:textId="77777777" w:rsidR="00D12065" w:rsidRDefault="00D12065" w:rsidP="00D12065">
      <w:pPr>
        <w:autoSpaceDE w:val="0"/>
        <w:autoSpaceDN w:val="0"/>
        <w:adjustRightInd w:val="0"/>
        <w:spacing w:line="276" w:lineRule="auto"/>
        <w:rPr>
          <w:rFonts w:ascii="Times New Roman" w:hAnsi="Times New Roman"/>
        </w:rPr>
      </w:pPr>
      <w:r>
        <w:rPr>
          <w:rFonts w:ascii="Times New Roman" w:hAnsi="Times New Roman"/>
        </w:rPr>
        <w:t>hours.</w:t>
      </w:r>
    </w:p>
    <w:p w14:paraId="2E258132" w14:textId="77777777" w:rsidR="00D12065" w:rsidRDefault="00D12065" w:rsidP="00D12065">
      <w:pPr>
        <w:autoSpaceDE w:val="0"/>
        <w:autoSpaceDN w:val="0"/>
        <w:adjustRightInd w:val="0"/>
        <w:spacing w:line="276" w:lineRule="auto"/>
        <w:rPr>
          <w:rFonts w:ascii="Times New Roman" w:hAnsi="Times New Roman"/>
        </w:rPr>
      </w:pPr>
      <w:r>
        <w:rPr>
          <w:rFonts w:ascii="Times New Roman" w:hAnsi="Times New Roman"/>
        </w:rPr>
        <w:t>Thank you,</w:t>
      </w:r>
    </w:p>
    <w:p w14:paraId="524B5CB0" w14:textId="6FDA1934" w:rsidR="00D12065" w:rsidRPr="00D12065" w:rsidRDefault="00D12065" w:rsidP="00D12065">
      <w:pPr>
        <w:spacing w:line="276" w:lineRule="auto"/>
        <w:rPr>
          <w:iCs/>
        </w:rPr>
      </w:pPr>
      <w:r>
        <w:rPr>
          <w:rFonts w:ascii="Times New Roman" w:hAnsi="Times New Roman"/>
        </w:rPr>
        <w:t>Roxanne</w:t>
      </w:r>
    </w:p>
    <w:bookmarkEnd w:id="0"/>
    <w:p w14:paraId="37C13DD5" w14:textId="7D70265D" w:rsidR="004166E0" w:rsidRPr="008B73CD" w:rsidRDefault="004166E0" w:rsidP="008B73CD">
      <w:pPr>
        <w:spacing w:line="276" w:lineRule="auto"/>
        <w:rPr>
          <w:i/>
        </w:rPr>
      </w:pPr>
    </w:p>
    <w:sectPr w:rsidR="004166E0" w:rsidRPr="008B73CD" w:rsidSect="007657D0">
      <w:headerReference w:type="even" r:id="rId11"/>
      <w:footerReference w:type="even" r:id="rId12"/>
      <w:footerReference w:type="default" r:id="rId13"/>
      <w:footerReference w:type="first" r:id="rId14"/>
      <w:type w:val="continuous"/>
      <w:pgSz w:w="12240" w:h="15840"/>
      <w:pgMar w:top="1152" w:right="1152" w:bottom="1152" w:left="1152"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FBC1E" w14:textId="77777777" w:rsidR="00950DC9" w:rsidRDefault="00950DC9">
      <w:r>
        <w:separator/>
      </w:r>
    </w:p>
  </w:endnote>
  <w:endnote w:type="continuationSeparator" w:id="0">
    <w:p w14:paraId="69933084" w14:textId="77777777" w:rsidR="00950DC9" w:rsidRDefault="00950DC9">
      <w:r>
        <w:continuationSeparator/>
      </w:r>
    </w:p>
    <w:p w14:paraId="4EB914B7" w14:textId="77777777" w:rsidR="00950DC9" w:rsidRDefault="00950D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aco">
    <w:panose1 w:val="00000000000000000000"/>
    <w:charset w:val="4D"/>
    <w:family w:val="auto"/>
    <w:notTrueType/>
    <w:pitch w:val="variable"/>
    <w:sig w:usb0="A00002FF" w:usb1="500039F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2CD59" w14:textId="77777777" w:rsidR="00551111" w:rsidRDefault="00551111">
    <w:pPr>
      <w:pStyle w:val="Footer"/>
    </w:pPr>
  </w:p>
  <w:p w14:paraId="6BBCB169" w14:textId="77777777" w:rsidR="00551111" w:rsidRDefault="00551111"/>
  <w:p w14:paraId="40EF006E" w14:textId="77777777" w:rsidR="00551111" w:rsidRDefault="00551111"/>
  <w:p w14:paraId="2BF05C65" w14:textId="77777777" w:rsidR="00551111" w:rsidRDefault="00551111"/>
  <w:p w14:paraId="3F155FC4" w14:textId="77777777" w:rsidR="00551111" w:rsidRDefault="00551111"/>
  <w:p w14:paraId="3207AA36" w14:textId="77777777" w:rsidR="00551111" w:rsidRDefault="00551111"/>
  <w:p w14:paraId="6B19A272" w14:textId="77777777" w:rsidR="00551111" w:rsidRDefault="00551111"/>
  <w:p w14:paraId="5179DE88" w14:textId="77777777" w:rsidR="00551111" w:rsidRDefault="00551111"/>
  <w:p w14:paraId="4B5AEFA2" w14:textId="77777777" w:rsidR="00551111" w:rsidRDefault="00551111"/>
  <w:p w14:paraId="7AA7E6BA" w14:textId="77777777" w:rsidR="00551111" w:rsidRDefault="00551111"/>
  <w:p w14:paraId="164B5559" w14:textId="77777777" w:rsidR="00551111" w:rsidRDefault="00551111"/>
  <w:p w14:paraId="631600D6" w14:textId="77777777" w:rsidR="00551111" w:rsidRDefault="00551111"/>
  <w:p w14:paraId="5E2AF2D9" w14:textId="77777777" w:rsidR="00551111" w:rsidRDefault="005511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360369"/>
      <w:docPartObj>
        <w:docPartGallery w:val="Page Numbers (Bottom of Page)"/>
        <w:docPartUnique/>
      </w:docPartObj>
    </w:sdtPr>
    <w:sdtEndPr>
      <w:rPr>
        <w:noProof/>
      </w:rPr>
    </w:sdtEndPr>
    <w:sdtContent>
      <w:p w14:paraId="6B4DA541" w14:textId="77777777" w:rsidR="00551111" w:rsidRDefault="00551111">
        <w:pPr>
          <w:pStyle w:val="Footer"/>
          <w:jc w:val="right"/>
        </w:pPr>
        <w:r>
          <w:fldChar w:fldCharType="begin"/>
        </w:r>
        <w:r>
          <w:instrText xml:space="preserve"> PAGE   \* MERGEFORMAT </w:instrText>
        </w:r>
        <w:r>
          <w:fldChar w:fldCharType="separate"/>
        </w:r>
        <w:r w:rsidR="00354B61">
          <w:rPr>
            <w:noProof/>
          </w:rPr>
          <w:t>21</w:t>
        </w:r>
        <w:r>
          <w:rPr>
            <w:noProof/>
          </w:rPr>
          <w:fldChar w:fldCharType="end"/>
        </w:r>
      </w:p>
    </w:sdtContent>
  </w:sdt>
  <w:p w14:paraId="7E393135" w14:textId="77777777" w:rsidR="00551111" w:rsidRDefault="0055111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952AB" w14:textId="77777777" w:rsidR="00D12545" w:rsidRPr="00D12545" w:rsidRDefault="00D12545" w:rsidP="00D12545">
    <w:pPr>
      <w:pStyle w:val="ListParagraph"/>
      <w:widowControl w:val="0"/>
      <w:spacing w:before="6"/>
      <w:contextualSpacing w:val="0"/>
      <w:rPr>
        <w:rFonts w:cstheme="minorHAnsi"/>
        <w:b/>
        <w:bCs/>
        <w:highlight w:val="yellow"/>
      </w:rPr>
    </w:pPr>
    <w:proofErr w:type="spellStart"/>
    <w:r w:rsidRPr="00D12545">
      <w:rPr>
        <w:rFonts w:cstheme="minorHAnsi"/>
        <w:b/>
        <w:bCs/>
        <w:highlight w:val="magenta"/>
      </w:rPr>
      <w:t>Carissa</w:t>
    </w:r>
    <w:r w:rsidRPr="00D12545">
      <w:rPr>
        <w:rFonts w:cstheme="minorHAnsi"/>
        <w:b/>
        <w:bCs/>
        <w:highlight w:val="green"/>
      </w:rPr>
      <w:t>Michelle</w:t>
    </w:r>
    <w:r w:rsidRPr="00D12545">
      <w:rPr>
        <w:rFonts w:cstheme="minorHAnsi"/>
        <w:b/>
        <w:bCs/>
        <w:highlight w:val="red"/>
      </w:rPr>
      <w:t>Blixy</w:t>
    </w:r>
    <w:r w:rsidRPr="00D12545">
      <w:rPr>
        <w:rFonts w:cstheme="minorHAnsi"/>
        <w:b/>
        <w:bCs/>
        <w:highlight w:val="yellow"/>
      </w:rPr>
      <w:t>Katelin</w:t>
    </w:r>
    <w:proofErr w:type="spellEnd"/>
  </w:p>
  <w:p w14:paraId="6DE55172" w14:textId="77777777" w:rsidR="00D12545" w:rsidRDefault="00D12545">
    <w:pPr>
      <w:pStyle w:val="Footer"/>
    </w:pPr>
  </w:p>
  <w:p w14:paraId="11726ED7" w14:textId="77777777" w:rsidR="00551111" w:rsidRDefault="00551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EC92B" w14:textId="77777777" w:rsidR="00950DC9" w:rsidRDefault="00950DC9">
      <w:r>
        <w:separator/>
      </w:r>
    </w:p>
  </w:footnote>
  <w:footnote w:type="continuationSeparator" w:id="0">
    <w:p w14:paraId="5160CD86" w14:textId="77777777" w:rsidR="00950DC9" w:rsidRDefault="00950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19F32" w14:textId="77777777" w:rsidR="00551111" w:rsidRDefault="00551111">
    <w:pPr>
      <w:pStyle w:val="Header"/>
    </w:pPr>
  </w:p>
  <w:p w14:paraId="66250845" w14:textId="77777777" w:rsidR="00551111" w:rsidRDefault="00551111"/>
  <w:p w14:paraId="35BB275E" w14:textId="77777777" w:rsidR="00551111" w:rsidRDefault="00551111"/>
  <w:p w14:paraId="67E214FE" w14:textId="77777777" w:rsidR="00551111" w:rsidRDefault="00551111"/>
  <w:p w14:paraId="674C37ED" w14:textId="77777777" w:rsidR="00551111" w:rsidRDefault="00551111"/>
  <w:p w14:paraId="720A6F43" w14:textId="77777777" w:rsidR="00551111" w:rsidRDefault="00551111"/>
  <w:p w14:paraId="155B5A53" w14:textId="77777777" w:rsidR="00551111" w:rsidRDefault="00551111"/>
  <w:p w14:paraId="6CA4D4BA" w14:textId="77777777" w:rsidR="00551111" w:rsidRDefault="00551111"/>
  <w:p w14:paraId="0A81D4B7" w14:textId="77777777" w:rsidR="00551111" w:rsidRDefault="00551111"/>
  <w:p w14:paraId="31CA2EBF" w14:textId="77777777" w:rsidR="00551111" w:rsidRDefault="00551111"/>
  <w:p w14:paraId="34702D0E" w14:textId="77777777" w:rsidR="00551111" w:rsidRDefault="00551111"/>
  <w:p w14:paraId="4E7D397E" w14:textId="77777777" w:rsidR="00551111" w:rsidRDefault="00551111"/>
  <w:p w14:paraId="35137496" w14:textId="77777777" w:rsidR="00551111" w:rsidRDefault="005511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pStyle w:val="List0"/>
      <w:lvlText w:val="%1."/>
      <w:lvlJc w:val="left"/>
      <w:pPr>
        <w:tabs>
          <w:tab w:val="num" w:pos="270"/>
        </w:tabs>
        <w:ind w:left="270" w:firstLine="450"/>
      </w:pPr>
      <w:rPr>
        <w:rFonts w:hint="default"/>
        <w:position w:val="0"/>
      </w:rPr>
    </w:lvl>
    <w:lvl w:ilvl="1">
      <w:start w:val="1"/>
      <w:numFmt w:val="lowerLetter"/>
      <w:lvlText w:val="%2."/>
      <w:lvlJc w:val="left"/>
      <w:pPr>
        <w:tabs>
          <w:tab w:val="num" w:pos="360"/>
        </w:tabs>
        <w:ind w:left="360" w:firstLine="1170"/>
      </w:pPr>
      <w:rPr>
        <w:rFonts w:hint="default"/>
        <w:position w:val="0"/>
      </w:rPr>
    </w:lvl>
    <w:lvl w:ilvl="2">
      <w:start w:val="1"/>
      <w:numFmt w:val="lowerRoman"/>
      <w:lvlText w:val="%3."/>
      <w:lvlJc w:val="left"/>
      <w:pPr>
        <w:tabs>
          <w:tab w:val="num" w:pos="296"/>
        </w:tabs>
        <w:ind w:left="296" w:firstLine="1954"/>
      </w:pPr>
      <w:rPr>
        <w:rFonts w:hint="default"/>
        <w:position w:val="0"/>
      </w:rPr>
    </w:lvl>
    <w:lvl w:ilvl="3">
      <w:start w:val="1"/>
      <w:numFmt w:val="decimal"/>
      <w:lvlText w:val="%4."/>
      <w:lvlJc w:val="left"/>
      <w:pPr>
        <w:tabs>
          <w:tab w:val="num" w:pos="360"/>
        </w:tabs>
        <w:ind w:left="360" w:firstLine="2610"/>
      </w:pPr>
      <w:rPr>
        <w:rFonts w:hint="default"/>
        <w:position w:val="0"/>
      </w:rPr>
    </w:lvl>
    <w:lvl w:ilvl="4">
      <w:start w:val="1"/>
      <w:numFmt w:val="lowerLetter"/>
      <w:lvlText w:val="%5."/>
      <w:lvlJc w:val="left"/>
      <w:pPr>
        <w:tabs>
          <w:tab w:val="num" w:pos="360"/>
        </w:tabs>
        <w:ind w:left="360" w:firstLine="3330"/>
      </w:pPr>
      <w:rPr>
        <w:rFonts w:hint="default"/>
        <w:position w:val="0"/>
      </w:rPr>
    </w:lvl>
    <w:lvl w:ilvl="5">
      <w:start w:val="1"/>
      <w:numFmt w:val="lowerRoman"/>
      <w:lvlText w:val="%6."/>
      <w:lvlJc w:val="left"/>
      <w:pPr>
        <w:tabs>
          <w:tab w:val="num" w:pos="296"/>
        </w:tabs>
        <w:ind w:left="296" w:firstLine="4114"/>
      </w:pPr>
      <w:rPr>
        <w:rFonts w:hint="default"/>
        <w:position w:val="0"/>
      </w:rPr>
    </w:lvl>
    <w:lvl w:ilvl="6">
      <w:start w:val="1"/>
      <w:numFmt w:val="decimal"/>
      <w:lvlText w:val="%7."/>
      <w:lvlJc w:val="left"/>
      <w:pPr>
        <w:tabs>
          <w:tab w:val="num" w:pos="360"/>
        </w:tabs>
        <w:ind w:left="360" w:firstLine="4770"/>
      </w:pPr>
      <w:rPr>
        <w:rFonts w:hint="default"/>
        <w:position w:val="0"/>
      </w:rPr>
    </w:lvl>
    <w:lvl w:ilvl="7">
      <w:start w:val="1"/>
      <w:numFmt w:val="lowerLetter"/>
      <w:lvlText w:val="%8."/>
      <w:lvlJc w:val="left"/>
      <w:pPr>
        <w:tabs>
          <w:tab w:val="num" w:pos="360"/>
        </w:tabs>
        <w:ind w:left="360" w:firstLine="5490"/>
      </w:pPr>
      <w:rPr>
        <w:rFonts w:hint="default"/>
        <w:position w:val="0"/>
      </w:rPr>
    </w:lvl>
    <w:lvl w:ilvl="8">
      <w:start w:val="1"/>
      <w:numFmt w:val="lowerRoman"/>
      <w:lvlText w:val="%9."/>
      <w:lvlJc w:val="left"/>
      <w:pPr>
        <w:tabs>
          <w:tab w:val="num" w:pos="296"/>
        </w:tabs>
        <w:ind w:left="296" w:firstLine="6274"/>
      </w:pPr>
      <w:rPr>
        <w:rFonts w:hint="default"/>
        <w:position w:val="0"/>
      </w:rPr>
    </w:lvl>
  </w:abstractNum>
  <w:abstractNum w:abstractNumId="1" w15:restartNumberingAfterBreak="0">
    <w:nsid w:val="00000002"/>
    <w:multiLevelType w:val="multilevel"/>
    <w:tmpl w:val="894EE874"/>
    <w:lvl w:ilvl="0">
      <w:start w:val="1"/>
      <w:numFmt w:val="decimal"/>
      <w:pStyle w:val="ImportWordListStyleDefinition12"/>
      <w:lvlText w:val="%1."/>
      <w:lvlJc w:val="left"/>
      <w:pPr>
        <w:tabs>
          <w:tab w:val="num" w:pos="1530"/>
        </w:tabs>
        <w:ind w:left="1530" w:firstLine="45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1">
      <w:start w:val="1"/>
      <w:numFmt w:val="lowerLetter"/>
      <w:lvlText w:val="%2."/>
      <w:lvlJc w:val="left"/>
      <w:pPr>
        <w:tabs>
          <w:tab w:val="num" w:pos="360"/>
        </w:tabs>
        <w:ind w:left="360" w:firstLine="117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2">
      <w:start w:val="1"/>
      <w:numFmt w:val="lowerRoman"/>
      <w:lvlText w:val="%3."/>
      <w:lvlJc w:val="left"/>
      <w:pPr>
        <w:tabs>
          <w:tab w:val="num" w:pos="296"/>
        </w:tabs>
        <w:ind w:left="296" w:firstLine="195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3">
      <w:start w:val="1"/>
      <w:numFmt w:val="decimal"/>
      <w:lvlText w:val="%4."/>
      <w:lvlJc w:val="left"/>
      <w:pPr>
        <w:tabs>
          <w:tab w:val="num" w:pos="360"/>
        </w:tabs>
        <w:ind w:left="360" w:firstLine="261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4">
      <w:start w:val="1"/>
      <w:numFmt w:val="lowerLetter"/>
      <w:lvlText w:val="%5."/>
      <w:lvlJc w:val="left"/>
      <w:pPr>
        <w:tabs>
          <w:tab w:val="num" w:pos="360"/>
        </w:tabs>
        <w:ind w:left="360" w:firstLine="333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5">
      <w:start w:val="1"/>
      <w:numFmt w:val="lowerRoman"/>
      <w:lvlText w:val="%6."/>
      <w:lvlJc w:val="left"/>
      <w:pPr>
        <w:tabs>
          <w:tab w:val="num" w:pos="296"/>
        </w:tabs>
        <w:ind w:left="296" w:firstLine="411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6">
      <w:start w:val="1"/>
      <w:numFmt w:val="decimal"/>
      <w:lvlText w:val="%7."/>
      <w:lvlJc w:val="left"/>
      <w:pPr>
        <w:tabs>
          <w:tab w:val="num" w:pos="360"/>
        </w:tabs>
        <w:ind w:left="360" w:firstLine="477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7">
      <w:start w:val="1"/>
      <w:numFmt w:val="lowerLetter"/>
      <w:lvlText w:val="%8."/>
      <w:lvlJc w:val="left"/>
      <w:pPr>
        <w:tabs>
          <w:tab w:val="num" w:pos="360"/>
        </w:tabs>
        <w:ind w:left="360" w:firstLine="549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8">
      <w:start w:val="1"/>
      <w:numFmt w:val="lowerRoman"/>
      <w:lvlText w:val="%9."/>
      <w:lvlJc w:val="left"/>
      <w:pPr>
        <w:tabs>
          <w:tab w:val="num" w:pos="296"/>
        </w:tabs>
        <w:ind w:left="296" w:firstLine="627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abstractNum>
  <w:abstractNum w:abstractNumId="2" w15:restartNumberingAfterBreak="0">
    <w:nsid w:val="00000004"/>
    <w:multiLevelType w:val="multilevel"/>
    <w:tmpl w:val="894EE876"/>
    <w:lvl w:ilvl="0">
      <w:start w:val="1"/>
      <w:numFmt w:val="bullet"/>
      <w:pStyle w:val="ImportWordListStyleDefinition29"/>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3" w15:restartNumberingAfterBreak="0">
    <w:nsid w:val="00000006"/>
    <w:multiLevelType w:val="multilevel"/>
    <w:tmpl w:val="894EE878"/>
    <w:lvl w:ilvl="0">
      <w:start w:val="1"/>
      <w:numFmt w:val="bullet"/>
      <w:pStyle w:val="List1"/>
      <w:lvlText w:val="•"/>
      <w:lvlJc w:val="left"/>
      <w:pPr>
        <w:tabs>
          <w:tab w:val="num" w:pos="270"/>
        </w:tabs>
        <w:ind w:left="270" w:firstLine="450"/>
      </w:pPr>
      <w:rPr>
        <w:rFonts w:hint="default"/>
        <w:position w:val="0"/>
      </w:rPr>
    </w:lvl>
    <w:lvl w:ilvl="1">
      <w:start w:val="1"/>
      <w:numFmt w:val="bullet"/>
      <w:lvlText w:val="o"/>
      <w:lvlJc w:val="left"/>
      <w:pPr>
        <w:tabs>
          <w:tab w:val="num" w:pos="360"/>
        </w:tabs>
        <w:ind w:left="360" w:firstLine="1170"/>
      </w:pPr>
      <w:rPr>
        <w:rFonts w:hint="default"/>
        <w:position w:val="0"/>
      </w:rPr>
    </w:lvl>
    <w:lvl w:ilvl="2">
      <w:start w:val="1"/>
      <w:numFmt w:val="bullet"/>
      <w:lvlText w:val="•"/>
      <w:lvlJc w:val="left"/>
      <w:pPr>
        <w:tabs>
          <w:tab w:val="num" w:pos="360"/>
        </w:tabs>
        <w:ind w:left="360" w:firstLine="1890"/>
      </w:pPr>
      <w:rPr>
        <w:rFonts w:hint="default"/>
        <w:position w:val="0"/>
      </w:rPr>
    </w:lvl>
    <w:lvl w:ilvl="3">
      <w:start w:val="1"/>
      <w:numFmt w:val="bullet"/>
      <w:lvlText w:val="•"/>
      <w:lvlJc w:val="left"/>
      <w:pPr>
        <w:tabs>
          <w:tab w:val="num" w:pos="360"/>
        </w:tabs>
        <w:ind w:left="360" w:firstLine="2610"/>
      </w:pPr>
      <w:rPr>
        <w:rFonts w:hint="default"/>
        <w:position w:val="0"/>
      </w:rPr>
    </w:lvl>
    <w:lvl w:ilvl="4">
      <w:start w:val="1"/>
      <w:numFmt w:val="bullet"/>
      <w:lvlText w:val="o"/>
      <w:lvlJc w:val="left"/>
      <w:pPr>
        <w:tabs>
          <w:tab w:val="num" w:pos="360"/>
        </w:tabs>
        <w:ind w:left="360" w:firstLine="3330"/>
      </w:pPr>
      <w:rPr>
        <w:rFonts w:hint="default"/>
        <w:position w:val="0"/>
      </w:rPr>
    </w:lvl>
    <w:lvl w:ilvl="5">
      <w:start w:val="1"/>
      <w:numFmt w:val="bullet"/>
      <w:lvlText w:val="•"/>
      <w:lvlJc w:val="left"/>
      <w:pPr>
        <w:tabs>
          <w:tab w:val="num" w:pos="360"/>
        </w:tabs>
        <w:ind w:left="360" w:firstLine="4050"/>
      </w:pPr>
      <w:rPr>
        <w:rFonts w:hint="default"/>
        <w:position w:val="0"/>
      </w:rPr>
    </w:lvl>
    <w:lvl w:ilvl="6">
      <w:start w:val="1"/>
      <w:numFmt w:val="bullet"/>
      <w:lvlText w:val="•"/>
      <w:lvlJc w:val="left"/>
      <w:pPr>
        <w:tabs>
          <w:tab w:val="num" w:pos="360"/>
        </w:tabs>
        <w:ind w:left="360" w:firstLine="4770"/>
      </w:pPr>
      <w:rPr>
        <w:rFonts w:hint="default"/>
        <w:position w:val="0"/>
      </w:rPr>
    </w:lvl>
    <w:lvl w:ilvl="7">
      <w:start w:val="1"/>
      <w:numFmt w:val="bullet"/>
      <w:lvlText w:val="o"/>
      <w:lvlJc w:val="left"/>
      <w:pPr>
        <w:tabs>
          <w:tab w:val="num" w:pos="360"/>
        </w:tabs>
        <w:ind w:left="360" w:firstLine="5490"/>
      </w:pPr>
      <w:rPr>
        <w:rFonts w:hint="default"/>
        <w:position w:val="0"/>
      </w:rPr>
    </w:lvl>
    <w:lvl w:ilvl="8">
      <w:start w:val="1"/>
      <w:numFmt w:val="bullet"/>
      <w:lvlText w:val="•"/>
      <w:lvlJc w:val="left"/>
      <w:pPr>
        <w:tabs>
          <w:tab w:val="num" w:pos="360"/>
        </w:tabs>
        <w:ind w:left="360" w:firstLine="6210"/>
      </w:pPr>
      <w:rPr>
        <w:rFonts w:hint="default"/>
        <w:position w:val="0"/>
      </w:rPr>
    </w:lvl>
  </w:abstractNum>
  <w:abstractNum w:abstractNumId="4" w15:restartNumberingAfterBreak="0">
    <w:nsid w:val="00000007"/>
    <w:multiLevelType w:val="multilevel"/>
    <w:tmpl w:val="894EE879"/>
    <w:lvl w:ilvl="0">
      <w:start w:val="1"/>
      <w:numFmt w:val="bullet"/>
      <w:pStyle w:val="ImportWordListStyleDefinition8"/>
      <w:lvlText w:val="•"/>
      <w:lvlJc w:val="left"/>
      <w:pPr>
        <w:tabs>
          <w:tab w:val="num" w:pos="360"/>
        </w:tabs>
        <w:ind w:left="360" w:firstLine="45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1">
      <w:start w:val="1"/>
      <w:numFmt w:val="bullet"/>
      <w:lvlText w:val="o"/>
      <w:lvlJc w:val="left"/>
      <w:pPr>
        <w:tabs>
          <w:tab w:val="num" w:pos="360"/>
        </w:tabs>
        <w:ind w:left="360" w:firstLine="117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pPr>
        <w:tabs>
          <w:tab w:val="num" w:pos="360"/>
        </w:tabs>
        <w:ind w:left="360" w:firstLine="189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pPr>
        <w:tabs>
          <w:tab w:val="num" w:pos="360"/>
        </w:tabs>
        <w:ind w:left="360" w:firstLine="261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4">
      <w:start w:val="1"/>
      <w:numFmt w:val="bullet"/>
      <w:lvlText w:val="o"/>
      <w:lvlJc w:val="left"/>
      <w:pPr>
        <w:tabs>
          <w:tab w:val="num" w:pos="360"/>
        </w:tabs>
        <w:ind w:left="360" w:firstLine="333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pPr>
        <w:tabs>
          <w:tab w:val="num" w:pos="360"/>
        </w:tabs>
        <w:ind w:left="360" w:firstLine="405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pPr>
        <w:tabs>
          <w:tab w:val="num" w:pos="360"/>
        </w:tabs>
        <w:ind w:left="360" w:firstLine="477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7">
      <w:start w:val="1"/>
      <w:numFmt w:val="bullet"/>
      <w:lvlText w:val="o"/>
      <w:lvlJc w:val="left"/>
      <w:pPr>
        <w:tabs>
          <w:tab w:val="num" w:pos="360"/>
        </w:tabs>
        <w:ind w:left="360" w:firstLine="549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pPr>
        <w:tabs>
          <w:tab w:val="num" w:pos="360"/>
        </w:tabs>
        <w:ind w:left="360" w:firstLine="621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abstractNum>
  <w:abstractNum w:abstractNumId="5" w15:restartNumberingAfterBreak="0">
    <w:nsid w:val="00000009"/>
    <w:multiLevelType w:val="multilevel"/>
    <w:tmpl w:val="894EE87B"/>
    <w:lvl w:ilvl="0">
      <w:start w:val="1"/>
      <w:numFmt w:val="bullet"/>
      <w:pStyle w:val="ImportWordListStyleDefinition32"/>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6" w15:restartNumberingAfterBreak="0">
    <w:nsid w:val="0000000B"/>
    <w:multiLevelType w:val="multilevel"/>
    <w:tmpl w:val="894EE87D"/>
    <w:lvl w:ilvl="0">
      <w:start w:val="1"/>
      <w:numFmt w:val="bullet"/>
      <w:pStyle w:val="ImportWordListStyleDefinition30"/>
      <w:lvlText w:val="•"/>
      <w:lvlJc w:val="left"/>
      <w:pPr>
        <w:tabs>
          <w:tab w:val="num" w:pos="360"/>
        </w:tabs>
        <w:ind w:left="360" w:firstLine="720"/>
      </w:pPr>
      <w:rPr>
        <w:rFonts w:hint="default"/>
        <w:position w:val="0"/>
      </w:rPr>
    </w:lvl>
    <w:lvl w:ilvl="1">
      <w:start w:val="1"/>
      <w:numFmt w:val="bullet"/>
      <w:lvlText w:val="o"/>
      <w:lvlJc w:val="left"/>
      <w:pPr>
        <w:tabs>
          <w:tab w:val="num" w:pos="360"/>
        </w:tabs>
        <w:ind w:left="360" w:firstLine="1440"/>
      </w:pPr>
      <w:rPr>
        <w:rFonts w:hint="default"/>
        <w:position w:val="0"/>
      </w:rPr>
    </w:lvl>
    <w:lvl w:ilvl="2">
      <w:start w:val="1"/>
      <w:numFmt w:val="bullet"/>
      <w:lvlText w:val="•"/>
      <w:lvlJc w:val="left"/>
      <w:pPr>
        <w:tabs>
          <w:tab w:val="num" w:pos="360"/>
        </w:tabs>
        <w:ind w:left="360" w:firstLine="2160"/>
      </w:pPr>
      <w:rPr>
        <w:rFonts w:hint="default"/>
        <w:position w:val="0"/>
      </w:rPr>
    </w:lvl>
    <w:lvl w:ilvl="3">
      <w:start w:val="1"/>
      <w:numFmt w:val="bullet"/>
      <w:lvlText w:val="•"/>
      <w:lvlJc w:val="left"/>
      <w:pPr>
        <w:tabs>
          <w:tab w:val="num" w:pos="360"/>
        </w:tabs>
        <w:ind w:left="360" w:firstLine="2880"/>
      </w:pPr>
      <w:rPr>
        <w:rFonts w:hint="default"/>
        <w:position w:val="0"/>
      </w:rPr>
    </w:lvl>
    <w:lvl w:ilvl="4">
      <w:start w:val="1"/>
      <w:numFmt w:val="bullet"/>
      <w:lvlText w:val="o"/>
      <w:lvlJc w:val="left"/>
      <w:pPr>
        <w:tabs>
          <w:tab w:val="num" w:pos="360"/>
        </w:tabs>
        <w:ind w:left="360" w:firstLine="3600"/>
      </w:pPr>
      <w:rPr>
        <w:rFonts w:hint="default"/>
        <w:position w:val="0"/>
      </w:rPr>
    </w:lvl>
    <w:lvl w:ilvl="5">
      <w:start w:val="1"/>
      <w:numFmt w:val="bullet"/>
      <w:lvlText w:val="•"/>
      <w:lvlJc w:val="left"/>
      <w:pPr>
        <w:tabs>
          <w:tab w:val="num" w:pos="360"/>
        </w:tabs>
        <w:ind w:left="360" w:firstLine="4320"/>
      </w:pPr>
      <w:rPr>
        <w:rFonts w:hint="default"/>
        <w:position w:val="0"/>
      </w:rPr>
    </w:lvl>
    <w:lvl w:ilvl="6">
      <w:start w:val="1"/>
      <w:numFmt w:val="bullet"/>
      <w:lvlText w:val="•"/>
      <w:lvlJc w:val="left"/>
      <w:pPr>
        <w:tabs>
          <w:tab w:val="num" w:pos="360"/>
        </w:tabs>
        <w:ind w:left="360" w:firstLine="5040"/>
      </w:pPr>
      <w:rPr>
        <w:rFonts w:hint="default"/>
        <w:position w:val="0"/>
      </w:rPr>
    </w:lvl>
    <w:lvl w:ilvl="7">
      <w:start w:val="1"/>
      <w:numFmt w:val="bullet"/>
      <w:lvlText w:val="o"/>
      <w:lvlJc w:val="left"/>
      <w:pPr>
        <w:tabs>
          <w:tab w:val="num" w:pos="360"/>
        </w:tabs>
        <w:ind w:left="360" w:firstLine="5760"/>
      </w:pPr>
      <w:rPr>
        <w:rFonts w:hint="default"/>
        <w:position w:val="0"/>
      </w:rPr>
    </w:lvl>
    <w:lvl w:ilvl="8">
      <w:start w:val="1"/>
      <w:numFmt w:val="bullet"/>
      <w:lvlText w:val="•"/>
      <w:lvlJc w:val="left"/>
      <w:pPr>
        <w:tabs>
          <w:tab w:val="num" w:pos="360"/>
        </w:tabs>
        <w:ind w:left="360" w:firstLine="6480"/>
      </w:pPr>
      <w:rPr>
        <w:rFonts w:hint="default"/>
        <w:position w:val="0"/>
      </w:rPr>
    </w:lvl>
  </w:abstractNum>
  <w:abstractNum w:abstractNumId="7" w15:restartNumberingAfterBreak="0">
    <w:nsid w:val="0000000D"/>
    <w:multiLevelType w:val="multilevel"/>
    <w:tmpl w:val="894EE87F"/>
    <w:lvl w:ilvl="0">
      <w:start w:val="1"/>
      <w:numFmt w:val="bullet"/>
      <w:pStyle w:val="List21"/>
      <w:lvlText w:val="•"/>
      <w:lvlJc w:val="left"/>
      <w:pPr>
        <w:tabs>
          <w:tab w:val="num" w:pos="360"/>
        </w:tabs>
        <w:ind w:left="360" w:firstLine="720"/>
      </w:pPr>
      <w:rPr>
        <w:rFonts w:hint="default"/>
        <w:position w:val="0"/>
      </w:rPr>
    </w:lvl>
    <w:lvl w:ilvl="1">
      <w:start w:val="1"/>
      <w:numFmt w:val="bullet"/>
      <w:lvlText w:val="o"/>
      <w:lvlJc w:val="left"/>
      <w:pPr>
        <w:tabs>
          <w:tab w:val="num" w:pos="360"/>
        </w:tabs>
        <w:ind w:left="360" w:firstLine="1800"/>
      </w:pPr>
      <w:rPr>
        <w:rFonts w:hint="default"/>
        <w:position w:val="0"/>
      </w:rPr>
    </w:lvl>
    <w:lvl w:ilvl="2">
      <w:start w:val="1"/>
      <w:numFmt w:val="bullet"/>
      <w:lvlText w:val="•"/>
      <w:lvlJc w:val="left"/>
      <w:pPr>
        <w:tabs>
          <w:tab w:val="num" w:pos="360"/>
        </w:tabs>
        <w:ind w:left="360" w:firstLine="2520"/>
      </w:pPr>
      <w:rPr>
        <w:rFonts w:hint="default"/>
        <w:position w:val="0"/>
      </w:rPr>
    </w:lvl>
    <w:lvl w:ilvl="3">
      <w:start w:val="1"/>
      <w:numFmt w:val="bullet"/>
      <w:lvlText w:val="•"/>
      <w:lvlJc w:val="left"/>
      <w:pPr>
        <w:tabs>
          <w:tab w:val="num" w:pos="360"/>
        </w:tabs>
        <w:ind w:left="360" w:firstLine="3240"/>
      </w:pPr>
      <w:rPr>
        <w:rFonts w:hint="default"/>
        <w:position w:val="0"/>
      </w:rPr>
    </w:lvl>
    <w:lvl w:ilvl="4">
      <w:start w:val="1"/>
      <w:numFmt w:val="bullet"/>
      <w:lvlText w:val="o"/>
      <w:lvlJc w:val="left"/>
      <w:pPr>
        <w:tabs>
          <w:tab w:val="num" w:pos="360"/>
        </w:tabs>
        <w:ind w:left="360" w:firstLine="3960"/>
      </w:pPr>
      <w:rPr>
        <w:rFonts w:hint="default"/>
        <w:position w:val="0"/>
      </w:rPr>
    </w:lvl>
    <w:lvl w:ilvl="5">
      <w:start w:val="1"/>
      <w:numFmt w:val="bullet"/>
      <w:lvlText w:val="•"/>
      <w:lvlJc w:val="left"/>
      <w:pPr>
        <w:tabs>
          <w:tab w:val="num" w:pos="360"/>
        </w:tabs>
        <w:ind w:left="360" w:firstLine="4680"/>
      </w:pPr>
      <w:rPr>
        <w:rFonts w:hint="default"/>
        <w:position w:val="0"/>
      </w:rPr>
    </w:lvl>
    <w:lvl w:ilvl="6">
      <w:start w:val="1"/>
      <w:numFmt w:val="bullet"/>
      <w:lvlText w:val="•"/>
      <w:lvlJc w:val="left"/>
      <w:pPr>
        <w:tabs>
          <w:tab w:val="num" w:pos="360"/>
        </w:tabs>
        <w:ind w:left="360" w:firstLine="5400"/>
      </w:pPr>
      <w:rPr>
        <w:rFonts w:hint="default"/>
        <w:position w:val="0"/>
      </w:rPr>
    </w:lvl>
    <w:lvl w:ilvl="7">
      <w:start w:val="1"/>
      <w:numFmt w:val="bullet"/>
      <w:lvlText w:val="o"/>
      <w:lvlJc w:val="left"/>
      <w:pPr>
        <w:tabs>
          <w:tab w:val="num" w:pos="360"/>
        </w:tabs>
        <w:ind w:left="360" w:firstLine="6120"/>
      </w:pPr>
      <w:rPr>
        <w:rFonts w:hint="default"/>
        <w:position w:val="0"/>
      </w:rPr>
    </w:lvl>
    <w:lvl w:ilvl="8">
      <w:start w:val="1"/>
      <w:numFmt w:val="bullet"/>
      <w:lvlText w:val="•"/>
      <w:lvlJc w:val="left"/>
      <w:pPr>
        <w:tabs>
          <w:tab w:val="num" w:pos="360"/>
        </w:tabs>
        <w:ind w:left="360" w:firstLine="6840"/>
      </w:pPr>
      <w:rPr>
        <w:rFonts w:hint="default"/>
        <w:position w:val="0"/>
      </w:rPr>
    </w:lvl>
  </w:abstractNum>
  <w:abstractNum w:abstractNumId="8" w15:restartNumberingAfterBreak="0">
    <w:nsid w:val="0000000E"/>
    <w:multiLevelType w:val="multilevel"/>
    <w:tmpl w:val="894EE880"/>
    <w:lvl w:ilvl="0">
      <w:start w:val="1"/>
      <w:numFmt w:val="bullet"/>
      <w:pStyle w:val="ImportWordListStyleDefinition17"/>
      <w:lvlText w:val="•"/>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1">
      <w:start w:val="1"/>
      <w:numFmt w:val="bullet"/>
      <w:lvlText w:val="o"/>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4">
      <w:start w:val="1"/>
      <w:numFmt w:val="bullet"/>
      <w:lvlText w:val="o"/>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7">
      <w:start w:val="1"/>
      <w:numFmt w:val="bullet"/>
      <w:lvlText w:val="o"/>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pPr>
        <w:tabs>
          <w:tab w:val="num" w:pos="360"/>
        </w:tabs>
        <w:ind w:left="360" w:firstLine="68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abstractNum>
  <w:abstractNum w:abstractNumId="9" w15:restartNumberingAfterBreak="0">
    <w:nsid w:val="00000010"/>
    <w:multiLevelType w:val="multilevel"/>
    <w:tmpl w:val="894EE882"/>
    <w:lvl w:ilvl="0">
      <w:start w:val="1"/>
      <w:numFmt w:val="bullet"/>
      <w:pStyle w:val="ImportWordListStyleDefinition2"/>
      <w:lvlText w:val="•"/>
      <w:lvlJc w:val="left"/>
      <w:pPr>
        <w:tabs>
          <w:tab w:val="num" w:pos="360"/>
        </w:tabs>
        <w:ind w:left="360" w:firstLine="720"/>
      </w:pPr>
      <w:rPr>
        <w:rFonts w:hint="default"/>
        <w:position w:val="0"/>
      </w:rPr>
    </w:lvl>
    <w:lvl w:ilvl="1">
      <w:start w:val="1"/>
      <w:numFmt w:val="bullet"/>
      <w:lvlText w:val="o"/>
      <w:lvlJc w:val="left"/>
      <w:pPr>
        <w:tabs>
          <w:tab w:val="num" w:pos="360"/>
        </w:tabs>
        <w:ind w:left="360" w:firstLine="1440"/>
      </w:pPr>
      <w:rPr>
        <w:rFonts w:hint="default"/>
        <w:position w:val="0"/>
      </w:rPr>
    </w:lvl>
    <w:lvl w:ilvl="2">
      <w:start w:val="1"/>
      <w:numFmt w:val="bullet"/>
      <w:lvlText w:val="•"/>
      <w:lvlJc w:val="left"/>
      <w:pPr>
        <w:tabs>
          <w:tab w:val="num" w:pos="360"/>
        </w:tabs>
        <w:ind w:left="360" w:firstLine="2160"/>
      </w:pPr>
      <w:rPr>
        <w:rFonts w:hint="default"/>
        <w:position w:val="0"/>
      </w:rPr>
    </w:lvl>
    <w:lvl w:ilvl="3">
      <w:start w:val="1"/>
      <w:numFmt w:val="bullet"/>
      <w:lvlText w:val="•"/>
      <w:lvlJc w:val="left"/>
      <w:pPr>
        <w:tabs>
          <w:tab w:val="num" w:pos="360"/>
        </w:tabs>
        <w:ind w:left="360" w:firstLine="2880"/>
      </w:pPr>
      <w:rPr>
        <w:rFonts w:hint="default"/>
        <w:position w:val="0"/>
      </w:rPr>
    </w:lvl>
    <w:lvl w:ilvl="4">
      <w:start w:val="1"/>
      <w:numFmt w:val="bullet"/>
      <w:lvlText w:val="o"/>
      <w:lvlJc w:val="left"/>
      <w:pPr>
        <w:tabs>
          <w:tab w:val="num" w:pos="360"/>
        </w:tabs>
        <w:ind w:left="360" w:firstLine="3600"/>
      </w:pPr>
      <w:rPr>
        <w:rFonts w:hint="default"/>
        <w:position w:val="0"/>
      </w:rPr>
    </w:lvl>
    <w:lvl w:ilvl="5">
      <w:start w:val="1"/>
      <w:numFmt w:val="bullet"/>
      <w:lvlText w:val="•"/>
      <w:lvlJc w:val="left"/>
      <w:pPr>
        <w:tabs>
          <w:tab w:val="num" w:pos="360"/>
        </w:tabs>
        <w:ind w:left="360" w:firstLine="4320"/>
      </w:pPr>
      <w:rPr>
        <w:rFonts w:hint="default"/>
        <w:position w:val="0"/>
      </w:rPr>
    </w:lvl>
    <w:lvl w:ilvl="6">
      <w:start w:val="1"/>
      <w:numFmt w:val="bullet"/>
      <w:lvlText w:val="•"/>
      <w:lvlJc w:val="left"/>
      <w:pPr>
        <w:tabs>
          <w:tab w:val="num" w:pos="360"/>
        </w:tabs>
        <w:ind w:left="360" w:firstLine="5040"/>
      </w:pPr>
      <w:rPr>
        <w:rFonts w:hint="default"/>
        <w:position w:val="0"/>
      </w:rPr>
    </w:lvl>
    <w:lvl w:ilvl="7">
      <w:start w:val="1"/>
      <w:numFmt w:val="bullet"/>
      <w:lvlText w:val="o"/>
      <w:lvlJc w:val="left"/>
      <w:pPr>
        <w:tabs>
          <w:tab w:val="num" w:pos="360"/>
        </w:tabs>
        <w:ind w:left="360" w:firstLine="5760"/>
      </w:pPr>
      <w:rPr>
        <w:rFonts w:hint="default"/>
        <w:position w:val="0"/>
      </w:rPr>
    </w:lvl>
    <w:lvl w:ilvl="8">
      <w:start w:val="1"/>
      <w:numFmt w:val="bullet"/>
      <w:lvlText w:val="•"/>
      <w:lvlJc w:val="left"/>
      <w:pPr>
        <w:tabs>
          <w:tab w:val="num" w:pos="360"/>
        </w:tabs>
        <w:ind w:left="360" w:firstLine="6480"/>
      </w:pPr>
      <w:rPr>
        <w:rFonts w:hint="default"/>
        <w:position w:val="0"/>
      </w:rPr>
    </w:lvl>
  </w:abstractNum>
  <w:abstractNum w:abstractNumId="10" w15:restartNumberingAfterBreak="0">
    <w:nsid w:val="08387A8C"/>
    <w:multiLevelType w:val="multilevel"/>
    <w:tmpl w:val="5DA865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1B138D"/>
    <w:multiLevelType w:val="hybridMultilevel"/>
    <w:tmpl w:val="718E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494311"/>
    <w:multiLevelType w:val="hybridMultilevel"/>
    <w:tmpl w:val="2BF81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A61F5B"/>
    <w:multiLevelType w:val="hybridMultilevel"/>
    <w:tmpl w:val="2FE6D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02B7913"/>
    <w:multiLevelType w:val="hybridMultilevel"/>
    <w:tmpl w:val="229AD0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01860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1F4F96"/>
    <w:multiLevelType w:val="hybridMultilevel"/>
    <w:tmpl w:val="3934CD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244DB6"/>
    <w:multiLevelType w:val="multilevel"/>
    <w:tmpl w:val="292AA68A"/>
    <w:lvl w:ilvl="0">
      <w:start w:val="1"/>
      <w:numFmt w:val="bullet"/>
      <w:lvlText w:val="•"/>
      <w:lvlJc w:val="left"/>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EF170B"/>
    <w:multiLevelType w:val="hybridMultilevel"/>
    <w:tmpl w:val="90A48B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091F11"/>
    <w:multiLevelType w:val="hybridMultilevel"/>
    <w:tmpl w:val="5778F6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593288"/>
    <w:multiLevelType w:val="multilevel"/>
    <w:tmpl w:val="A8C884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14F695F"/>
    <w:multiLevelType w:val="hybridMultilevel"/>
    <w:tmpl w:val="7F765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F13A44"/>
    <w:multiLevelType w:val="multilevel"/>
    <w:tmpl w:val="1166C4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72F3F3D"/>
    <w:multiLevelType w:val="hybridMultilevel"/>
    <w:tmpl w:val="5FB2B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503535"/>
    <w:multiLevelType w:val="hybridMultilevel"/>
    <w:tmpl w:val="D89A0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B9D3E5F"/>
    <w:multiLevelType w:val="hybridMultilevel"/>
    <w:tmpl w:val="1F067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1B3315"/>
    <w:multiLevelType w:val="hybridMultilevel"/>
    <w:tmpl w:val="BFE2D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596243"/>
    <w:multiLevelType w:val="hybridMultilevel"/>
    <w:tmpl w:val="D5024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B23D87"/>
    <w:multiLevelType w:val="hybridMultilevel"/>
    <w:tmpl w:val="A79ED9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87F7B44"/>
    <w:multiLevelType w:val="multilevel"/>
    <w:tmpl w:val="558437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BF949DC"/>
    <w:multiLevelType w:val="multilevel"/>
    <w:tmpl w:val="6520DF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F99788B"/>
    <w:multiLevelType w:val="hybridMultilevel"/>
    <w:tmpl w:val="A20E7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9F3021"/>
    <w:multiLevelType w:val="hybridMultilevel"/>
    <w:tmpl w:val="56AC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A11949"/>
    <w:multiLevelType w:val="hybridMultilevel"/>
    <w:tmpl w:val="8C228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A76F37"/>
    <w:multiLevelType w:val="hybridMultilevel"/>
    <w:tmpl w:val="9C32A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1E38AE"/>
    <w:multiLevelType w:val="hybridMultilevel"/>
    <w:tmpl w:val="4586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183A86"/>
    <w:multiLevelType w:val="hybridMultilevel"/>
    <w:tmpl w:val="C9E04194"/>
    <w:lvl w:ilvl="0" w:tplc="372AB1DE">
      <w:numFmt w:val="bullet"/>
      <w:lvlText w:val=""/>
      <w:lvlJc w:val="left"/>
      <w:pPr>
        <w:ind w:left="832" w:hanging="360"/>
      </w:pPr>
      <w:rPr>
        <w:rFonts w:ascii="Symbol" w:eastAsia="Symbol" w:hAnsi="Symbol" w:cs="Symbol" w:hint="default"/>
        <w:w w:val="78"/>
        <w:lang w:val="en-US" w:eastAsia="en-US" w:bidi="ar-SA"/>
      </w:rPr>
    </w:lvl>
    <w:lvl w:ilvl="1" w:tplc="43C65DEC">
      <w:numFmt w:val="bullet"/>
      <w:lvlText w:val="•"/>
      <w:lvlJc w:val="left"/>
      <w:pPr>
        <w:ind w:left="1770" w:hanging="360"/>
      </w:pPr>
      <w:rPr>
        <w:rFonts w:hint="default"/>
        <w:lang w:val="en-US" w:eastAsia="en-US" w:bidi="ar-SA"/>
      </w:rPr>
    </w:lvl>
    <w:lvl w:ilvl="2" w:tplc="BB5E8E98">
      <w:numFmt w:val="bullet"/>
      <w:lvlText w:val="•"/>
      <w:lvlJc w:val="left"/>
      <w:pPr>
        <w:ind w:left="2700" w:hanging="360"/>
      </w:pPr>
      <w:rPr>
        <w:rFonts w:hint="default"/>
        <w:lang w:val="en-US" w:eastAsia="en-US" w:bidi="ar-SA"/>
      </w:rPr>
    </w:lvl>
    <w:lvl w:ilvl="3" w:tplc="BF048F84">
      <w:numFmt w:val="bullet"/>
      <w:lvlText w:val="•"/>
      <w:lvlJc w:val="left"/>
      <w:pPr>
        <w:ind w:left="3630" w:hanging="360"/>
      </w:pPr>
      <w:rPr>
        <w:rFonts w:hint="default"/>
        <w:lang w:val="en-US" w:eastAsia="en-US" w:bidi="ar-SA"/>
      </w:rPr>
    </w:lvl>
    <w:lvl w:ilvl="4" w:tplc="49A4AEB4">
      <w:numFmt w:val="bullet"/>
      <w:lvlText w:val="•"/>
      <w:lvlJc w:val="left"/>
      <w:pPr>
        <w:ind w:left="4560" w:hanging="360"/>
      </w:pPr>
      <w:rPr>
        <w:rFonts w:hint="default"/>
        <w:lang w:val="en-US" w:eastAsia="en-US" w:bidi="ar-SA"/>
      </w:rPr>
    </w:lvl>
    <w:lvl w:ilvl="5" w:tplc="C6AC480C">
      <w:numFmt w:val="bullet"/>
      <w:lvlText w:val="•"/>
      <w:lvlJc w:val="left"/>
      <w:pPr>
        <w:ind w:left="5490" w:hanging="360"/>
      </w:pPr>
      <w:rPr>
        <w:rFonts w:hint="default"/>
        <w:lang w:val="en-US" w:eastAsia="en-US" w:bidi="ar-SA"/>
      </w:rPr>
    </w:lvl>
    <w:lvl w:ilvl="6" w:tplc="4F42EFD4">
      <w:numFmt w:val="bullet"/>
      <w:lvlText w:val="•"/>
      <w:lvlJc w:val="left"/>
      <w:pPr>
        <w:ind w:left="6420" w:hanging="360"/>
      </w:pPr>
      <w:rPr>
        <w:rFonts w:hint="default"/>
        <w:lang w:val="en-US" w:eastAsia="en-US" w:bidi="ar-SA"/>
      </w:rPr>
    </w:lvl>
    <w:lvl w:ilvl="7" w:tplc="55C26996">
      <w:numFmt w:val="bullet"/>
      <w:lvlText w:val="•"/>
      <w:lvlJc w:val="left"/>
      <w:pPr>
        <w:ind w:left="7350" w:hanging="360"/>
      </w:pPr>
      <w:rPr>
        <w:rFonts w:hint="default"/>
        <w:lang w:val="en-US" w:eastAsia="en-US" w:bidi="ar-SA"/>
      </w:rPr>
    </w:lvl>
    <w:lvl w:ilvl="8" w:tplc="0128BC12">
      <w:numFmt w:val="bullet"/>
      <w:lvlText w:val="•"/>
      <w:lvlJc w:val="left"/>
      <w:pPr>
        <w:ind w:left="8280" w:hanging="360"/>
      </w:pPr>
      <w:rPr>
        <w:rFonts w:hint="default"/>
        <w:lang w:val="en-US" w:eastAsia="en-US" w:bidi="ar-SA"/>
      </w:rPr>
    </w:lvl>
  </w:abstractNum>
  <w:abstractNum w:abstractNumId="37" w15:restartNumberingAfterBreak="0">
    <w:nsid w:val="5CF020D4"/>
    <w:multiLevelType w:val="hybridMultilevel"/>
    <w:tmpl w:val="5AEE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645A06"/>
    <w:multiLevelType w:val="hybridMultilevel"/>
    <w:tmpl w:val="3B523B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68729F"/>
    <w:multiLevelType w:val="hybridMultilevel"/>
    <w:tmpl w:val="FF04E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A63AE3"/>
    <w:multiLevelType w:val="hybridMultilevel"/>
    <w:tmpl w:val="961A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626A13"/>
    <w:multiLevelType w:val="hybridMultilevel"/>
    <w:tmpl w:val="3D344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4933140"/>
    <w:multiLevelType w:val="hybridMultilevel"/>
    <w:tmpl w:val="227C7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A16A57"/>
    <w:multiLevelType w:val="hybridMultilevel"/>
    <w:tmpl w:val="9DB0084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9AC29B2"/>
    <w:multiLevelType w:val="hybridMultilevel"/>
    <w:tmpl w:val="A24A9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4E41CB"/>
    <w:multiLevelType w:val="hybridMultilevel"/>
    <w:tmpl w:val="6910E5A4"/>
    <w:lvl w:ilvl="0" w:tplc="F244BB1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5D086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7246C85"/>
    <w:multiLevelType w:val="hybridMultilevel"/>
    <w:tmpl w:val="EEA2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0D0FBB"/>
    <w:multiLevelType w:val="hybridMultilevel"/>
    <w:tmpl w:val="6B66A4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F890A88"/>
    <w:multiLevelType w:val="multilevel"/>
    <w:tmpl w:val="66B0FD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41206387">
    <w:abstractNumId w:val="0"/>
  </w:num>
  <w:num w:numId="2" w16cid:durableId="743332446">
    <w:abstractNumId w:val="1"/>
  </w:num>
  <w:num w:numId="3" w16cid:durableId="1445071672">
    <w:abstractNumId w:val="2"/>
  </w:num>
  <w:num w:numId="4" w16cid:durableId="312029146">
    <w:abstractNumId w:val="3"/>
  </w:num>
  <w:num w:numId="5" w16cid:durableId="954091911">
    <w:abstractNumId w:val="4"/>
  </w:num>
  <w:num w:numId="6" w16cid:durableId="1888293660">
    <w:abstractNumId w:val="5"/>
  </w:num>
  <w:num w:numId="7" w16cid:durableId="1059213153">
    <w:abstractNumId w:val="6"/>
  </w:num>
  <w:num w:numId="8" w16cid:durableId="252323813">
    <w:abstractNumId w:val="7"/>
  </w:num>
  <w:num w:numId="9" w16cid:durableId="105582759">
    <w:abstractNumId w:val="8"/>
  </w:num>
  <w:num w:numId="10" w16cid:durableId="1730297384">
    <w:abstractNumId w:val="9"/>
  </w:num>
  <w:num w:numId="11" w16cid:durableId="564223126">
    <w:abstractNumId w:val="11"/>
  </w:num>
  <w:num w:numId="12" w16cid:durableId="1115827080">
    <w:abstractNumId w:val="16"/>
  </w:num>
  <w:num w:numId="13" w16cid:durableId="1337076665">
    <w:abstractNumId w:val="19"/>
  </w:num>
  <w:num w:numId="14" w16cid:durableId="1223635614">
    <w:abstractNumId w:val="25"/>
  </w:num>
  <w:num w:numId="15" w16cid:durableId="389698556">
    <w:abstractNumId w:val="26"/>
  </w:num>
  <w:num w:numId="16" w16cid:durableId="1069965323">
    <w:abstractNumId w:val="47"/>
  </w:num>
  <w:num w:numId="17" w16cid:durableId="240481245">
    <w:abstractNumId w:val="15"/>
  </w:num>
  <w:num w:numId="18" w16cid:durableId="2143038023">
    <w:abstractNumId w:val="23"/>
  </w:num>
  <w:num w:numId="19" w16cid:durableId="590891726">
    <w:abstractNumId w:val="37"/>
  </w:num>
  <w:num w:numId="20" w16cid:durableId="263153843">
    <w:abstractNumId w:val="34"/>
  </w:num>
  <w:num w:numId="21" w16cid:durableId="274487322">
    <w:abstractNumId w:val="12"/>
  </w:num>
  <w:num w:numId="22" w16cid:durableId="1033649821">
    <w:abstractNumId w:val="35"/>
  </w:num>
  <w:num w:numId="23" w16cid:durableId="190530661">
    <w:abstractNumId w:val="45"/>
  </w:num>
  <w:num w:numId="24" w16cid:durableId="274872649">
    <w:abstractNumId w:val="36"/>
  </w:num>
  <w:num w:numId="25" w16cid:durableId="494683882">
    <w:abstractNumId w:val="39"/>
  </w:num>
  <w:num w:numId="26" w16cid:durableId="846094102">
    <w:abstractNumId w:val="41"/>
  </w:num>
  <w:num w:numId="27" w16cid:durableId="1199389394">
    <w:abstractNumId w:val="27"/>
  </w:num>
  <w:num w:numId="28" w16cid:durableId="16351115">
    <w:abstractNumId w:val="32"/>
  </w:num>
  <w:num w:numId="29" w16cid:durableId="340663935">
    <w:abstractNumId w:val="42"/>
  </w:num>
  <w:num w:numId="30" w16cid:durableId="1682659844">
    <w:abstractNumId w:val="17"/>
  </w:num>
  <w:num w:numId="31" w16cid:durableId="830802373">
    <w:abstractNumId w:val="30"/>
  </w:num>
  <w:num w:numId="32" w16cid:durableId="323048377">
    <w:abstractNumId w:val="22"/>
  </w:num>
  <w:num w:numId="33" w16cid:durableId="1410224883">
    <w:abstractNumId w:val="49"/>
  </w:num>
  <w:num w:numId="34" w16cid:durableId="57094166">
    <w:abstractNumId w:val="29"/>
  </w:num>
  <w:num w:numId="35" w16cid:durableId="684554024">
    <w:abstractNumId w:val="10"/>
  </w:num>
  <w:num w:numId="36" w16cid:durableId="881285392">
    <w:abstractNumId w:val="20"/>
  </w:num>
  <w:num w:numId="37" w16cid:durableId="1242256256">
    <w:abstractNumId w:val="46"/>
  </w:num>
  <w:num w:numId="38" w16cid:durableId="1637029406">
    <w:abstractNumId w:val="48"/>
  </w:num>
  <w:num w:numId="39" w16cid:durableId="1671324344">
    <w:abstractNumId w:val="14"/>
  </w:num>
  <w:num w:numId="40" w16cid:durableId="1464693724">
    <w:abstractNumId w:val="43"/>
  </w:num>
  <w:num w:numId="41" w16cid:durableId="408236844">
    <w:abstractNumId w:val="24"/>
  </w:num>
  <w:num w:numId="42" w16cid:durableId="112091316">
    <w:abstractNumId w:val="13"/>
  </w:num>
  <w:num w:numId="43" w16cid:durableId="720397129">
    <w:abstractNumId w:val="33"/>
  </w:num>
  <w:num w:numId="44" w16cid:durableId="1569879732">
    <w:abstractNumId w:val="40"/>
  </w:num>
  <w:num w:numId="45" w16cid:durableId="86192487">
    <w:abstractNumId w:val="18"/>
  </w:num>
  <w:num w:numId="46" w16cid:durableId="518088292">
    <w:abstractNumId w:val="31"/>
  </w:num>
  <w:num w:numId="47" w16cid:durableId="510486793">
    <w:abstractNumId w:val="44"/>
  </w:num>
  <w:num w:numId="48" w16cid:durableId="352730151">
    <w:abstractNumId w:val="21"/>
  </w:num>
  <w:num w:numId="49" w16cid:durableId="852957479">
    <w:abstractNumId w:val="38"/>
  </w:num>
  <w:num w:numId="50" w16cid:durableId="656148288">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211"/>
    <w:rsid w:val="0000002A"/>
    <w:rsid w:val="00000328"/>
    <w:rsid w:val="000003E3"/>
    <w:rsid w:val="0000059A"/>
    <w:rsid w:val="000005DC"/>
    <w:rsid w:val="00000D8A"/>
    <w:rsid w:val="00000EA0"/>
    <w:rsid w:val="00000ECE"/>
    <w:rsid w:val="00001109"/>
    <w:rsid w:val="0000117E"/>
    <w:rsid w:val="00001339"/>
    <w:rsid w:val="000014D8"/>
    <w:rsid w:val="000015E0"/>
    <w:rsid w:val="000016D0"/>
    <w:rsid w:val="000016D7"/>
    <w:rsid w:val="000016E3"/>
    <w:rsid w:val="000018F1"/>
    <w:rsid w:val="0000193B"/>
    <w:rsid w:val="00001A56"/>
    <w:rsid w:val="00001AC9"/>
    <w:rsid w:val="00001CEA"/>
    <w:rsid w:val="00002130"/>
    <w:rsid w:val="00002226"/>
    <w:rsid w:val="000022DD"/>
    <w:rsid w:val="000024E5"/>
    <w:rsid w:val="000025EA"/>
    <w:rsid w:val="0000274F"/>
    <w:rsid w:val="000028FA"/>
    <w:rsid w:val="00002923"/>
    <w:rsid w:val="00002A07"/>
    <w:rsid w:val="00002BF8"/>
    <w:rsid w:val="00002C2A"/>
    <w:rsid w:val="00002F26"/>
    <w:rsid w:val="0000384E"/>
    <w:rsid w:val="000039A0"/>
    <w:rsid w:val="00003A63"/>
    <w:rsid w:val="00003DF4"/>
    <w:rsid w:val="00003ED6"/>
    <w:rsid w:val="00003F1C"/>
    <w:rsid w:val="00003F6C"/>
    <w:rsid w:val="00004045"/>
    <w:rsid w:val="00004534"/>
    <w:rsid w:val="00004608"/>
    <w:rsid w:val="0000464D"/>
    <w:rsid w:val="0000466F"/>
    <w:rsid w:val="0000497A"/>
    <w:rsid w:val="00004EDE"/>
    <w:rsid w:val="00004FD7"/>
    <w:rsid w:val="000050EF"/>
    <w:rsid w:val="0000520F"/>
    <w:rsid w:val="000052BC"/>
    <w:rsid w:val="0000573C"/>
    <w:rsid w:val="00005829"/>
    <w:rsid w:val="00005911"/>
    <w:rsid w:val="00005C8C"/>
    <w:rsid w:val="00005DA3"/>
    <w:rsid w:val="00005FC1"/>
    <w:rsid w:val="0000610A"/>
    <w:rsid w:val="00006334"/>
    <w:rsid w:val="00006449"/>
    <w:rsid w:val="000064E0"/>
    <w:rsid w:val="000067F5"/>
    <w:rsid w:val="00006998"/>
    <w:rsid w:val="00006D85"/>
    <w:rsid w:val="0000700C"/>
    <w:rsid w:val="00007620"/>
    <w:rsid w:val="00007664"/>
    <w:rsid w:val="00007964"/>
    <w:rsid w:val="00007BB9"/>
    <w:rsid w:val="000100AB"/>
    <w:rsid w:val="00010560"/>
    <w:rsid w:val="00010780"/>
    <w:rsid w:val="000109D0"/>
    <w:rsid w:val="00010C28"/>
    <w:rsid w:val="00010D85"/>
    <w:rsid w:val="000113B0"/>
    <w:rsid w:val="000113F2"/>
    <w:rsid w:val="000118A6"/>
    <w:rsid w:val="00011A6D"/>
    <w:rsid w:val="00011A78"/>
    <w:rsid w:val="00011C68"/>
    <w:rsid w:val="00011FF0"/>
    <w:rsid w:val="00012481"/>
    <w:rsid w:val="0001264D"/>
    <w:rsid w:val="000126C5"/>
    <w:rsid w:val="0001276F"/>
    <w:rsid w:val="000129A2"/>
    <w:rsid w:val="00012C37"/>
    <w:rsid w:val="00012C53"/>
    <w:rsid w:val="00012E98"/>
    <w:rsid w:val="00012EE1"/>
    <w:rsid w:val="00012EF2"/>
    <w:rsid w:val="00013155"/>
    <w:rsid w:val="0001354A"/>
    <w:rsid w:val="0001363B"/>
    <w:rsid w:val="000136DB"/>
    <w:rsid w:val="00013771"/>
    <w:rsid w:val="000139D8"/>
    <w:rsid w:val="000139E8"/>
    <w:rsid w:val="00013A72"/>
    <w:rsid w:val="00013EF2"/>
    <w:rsid w:val="000141CE"/>
    <w:rsid w:val="00014371"/>
    <w:rsid w:val="000145D1"/>
    <w:rsid w:val="000146D2"/>
    <w:rsid w:val="000148D5"/>
    <w:rsid w:val="00014C8F"/>
    <w:rsid w:val="00014D4C"/>
    <w:rsid w:val="00014F80"/>
    <w:rsid w:val="000150CE"/>
    <w:rsid w:val="00015266"/>
    <w:rsid w:val="000152DD"/>
    <w:rsid w:val="000153C8"/>
    <w:rsid w:val="0001566C"/>
    <w:rsid w:val="00015892"/>
    <w:rsid w:val="00015AB4"/>
    <w:rsid w:val="00015AF5"/>
    <w:rsid w:val="00015C77"/>
    <w:rsid w:val="00015D0A"/>
    <w:rsid w:val="00016230"/>
    <w:rsid w:val="00016477"/>
    <w:rsid w:val="000166F0"/>
    <w:rsid w:val="0001673C"/>
    <w:rsid w:val="000168A8"/>
    <w:rsid w:val="000168C4"/>
    <w:rsid w:val="0001691B"/>
    <w:rsid w:val="000169CC"/>
    <w:rsid w:val="00016A2B"/>
    <w:rsid w:val="00016A6F"/>
    <w:rsid w:val="00016F35"/>
    <w:rsid w:val="00016FBC"/>
    <w:rsid w:val="00017018"/>
    <w:rsid w:val="00017065"/>
    <w:rsid w:val="000171A7"/>
    <w:rsid w:val="000172DE"/>
    <w:rsid w:val="000174BC"/>
    <w:rsid w:val="000175D3"/>
    <w:rsid w:val="00017A0E"/>
    <w:rsid w:val="00017E31"/>
    <w:rsid w:val="0002012D"/>
    <w:rsid w:val="000201EE"/>
    <w:rsid w:val="0002022A"/>
    <w:rsid w:val="00020301"/>
    <w:rsid w:val="000203BB"/>
    <w:rsid w:val="00020475"/>
    <w:rsid w:val="0002056F"/>
    <w:rsid w:val="00020812"/>
    <w:rsid w:val="00020B75"/>
    <w:rsid w:val="00020BE8"/>
    <w:rsid w:val="00020CD8"/>
    <w:rsid w:val="00020CF5"/>
    <w:rsid w:val="00020E92"/>
    <w:rsid w:val="00020FB3"/>
    <w:rsid w:val="000211A4"/>
    <w:rsid w:val="00021270"/>
    <w:rsid w:val="00021629"/>
    <w:rsid w:val="00021771"/>
    <w:rsid w:val="00021776"/>
    <w:rsid w:val="0002186C"/>
    <w:rsid w:val="0002199E"/>
    <w:rsid w:val="00021ADB"/>
    <w:rsid w:val="00021B5C"/>
    <w:rsid w:val="00021BE3"/>
    <w:rsid w:val="00021CB2"/>
    <w:rsid w:val="00021F2C"/>
    <w:rsid w:val="00021F7C"/>
    <w:rsid w:val="0002211F"/>
    <w:rsid w:val="000221CB"/>
    <w:rsid w:val="000223F5"/>
    <w:rsid w:val="00022429"/>
    <w:rsid w:val="0002242F"/>
    <w:rsid w:val="000224C9"/>
    <w:rsid w:val="000225AC"/>
    <w:rsid w:val="00022632"/>
    <w:rsid w:val="00022793"/>
    <w:rsid w:val="00022831"/>
    <w:rsid w:val="00022928"/>
    <w:rsid w:val="00022A62"/>
    <w:rsid w:val="00022A8C"/>
    <w:rsid w:val="00022B92"/>
    <w:rsid w:val="00022BBF"/>
    <w:rsid w:val="00022CA1"/>
    <w:rsid w:val="00022DC5"/>
    <w:rsid w:val="0002327F"/>
    <w:rsid w:val="0002360C"/>
    <w:rsid w:val="000236E7"/>
    <w:rsid w:val="000238C3"/>
    <w:rsid w:val="00023A02"/>
    <w:rsid w:val="00023A28"/>
    <w:rsid w:val="00023C37"/>
    <w:rsid w:val="00023E4B"/>
    <w:rsid w:val="00023E5B"/>
    <w:rsid w:val="00023E85"/>
    <w:rsid w:val="0002411E"/>
    <w:rsid w:val="000246D8"/>
    <w:rsid w:val="00024846"/>
    <w:rsid w:val="000248D3"/>
    <w:rsid w:val="00024988"/>
    <w:rsid w:val="000249E6"/>
    <w:rsid w:val="00024A11"/>
    <w:rsid w:val="00024B2D"/>
    <w:rsid w:val="00024D3F"/>
    <w:rsid w:val="00024D60"/>
    <w:rsid w:val="00024D75"/>
    <w:rsid w:val="00024EB2"/>
    <w:rsid w:val="00024ECF"/>
    <w:rsid w:val="00024FEA"/>
    <w:rsid w:val="000250E1"/>
    <w:rsid w:val="0002514A"/>
    <w:rsid w:val="000251EE"/>
    <w:rsid w:val="000252A7"/>
    <w:rsid w:val="00025B93"/>
    <w:rsid w:val="00025C42"/>
    <w:rsid w:val="00025D04"/>
    <w:rsid w:val="00026064"/>
    <w:rsid w:val="0002616F"/>
    <w:rsid w:val="000262E4"/>
    <w:rsid w:val="00026361"/>
    <w:rsid w:val="00026490"/>
    <w:rsid w:val="0002652D"/>
    <w:rsid w:val="0002657A"/>
    <w:rsid w:val="000268E7"/>
    <w:rsid w:val="00026BF5"/>
    <w:rsid w:val="000274A9"/>
    <w:rsid w:val="000275F5"/>
    <w:rsid w:val="000276E9"/>
    <w:rsid w:val="00027828"/>
    <w:rsid w:val="00027AB3"/>
    <w:rsid w:val="00027AB6"/>
    <w:rsid w:val="00027E0F"/>
    <w:rsid w:val="000300E2"/>
    <w:rsid w:val="0003022E"/>
    <w:rsid w:val="00030260"/>
    <w:rsid w:val="00030581"/>
    <w:rsid w:val="000305C5"/>
    <w:rsid w:val="0003070D"/>
    <w:rsid w:val="0003074D"/>
    <w:rsid w:val="00030E34"/>
    <w:rsid w:val="0003112B"/>
    <w:rsid w:val="0003114E"/>
    <w:rsid w:val="000313C9"/>
    <w:rsid w:val="00031583"/>
    <w:rsid w:val="0003177F"/>
    <w:rsid w:val="00031C24"/>
    <w:rsid w:val="00031DCC"/>
    <w:rsid w:val="00031DDD"/>
    <w:rsid w:val="00031F39"/>
    <w:rsid w:val="00031FFD"/>
    <w:rsid w:val="00032059"/>
    <w:rsid w:val="00032092"/>
    <w:rsid w:val="000320AF"/>
    <w:rsid w:val="000321D3"/>
    <w:rsid w:val="0003237B"/>
    <w:rsid w:val="00032498"/>
    <w:rsid w:val="00032572"/>
    <w:rsid w:val="000326D2"/>
    <w:rsid w:val="0003273A"/>
    <w:rsid w:val="00032919"/>
    <w:rsid w:val="00032A3F"/>
    <w:rsid w:val="00032B73"/>
    <w:rsid w:val="00032BBE"/>
    <w:rsid w:val="00032C82"/>
    <w:rsid w:val="00032E95"/>
    <w:rsid w:val="00033028"/>
    <w:rsid w:val="0003308B"/>
    <w:rsid w:val="000330CE"/>
    <w:rsid w:val="00033231"/>
    <w:rsid w:val="000332BF"/>
    <w:rsid w:val="00033649"/>
    <w:rsid w:val="00033A72"/>
    <w:rsid w:val="00033C88"/>
    <w:rsid w:val="00033E9C"/>
    <w:rsid w:val="00034589"/>
    <w:rsid w:val="0003467A"/>
    <w:rsid w:val="000348B6"/>
    <w:rsid w:val="00034AA2"/>
    <w:rsid w:val="00034EB2"/>
    <w:rsid w:val="000352E9"/>
    <w:rsid w:val="00035364"/>
    <w:rsid w:val="0003546D"/>
    <w:rsid w:val="00035AD0"/>
    <w:rsid w:val="00035B46"/>
    <w:rsid w:val="000364C0"/>
    <w:rsid w:val="000364E0"/>
    <w:rsid w:val="00036872"/>
    <w:rsid w:val="00036BBC"/>
    <w:rsid w:val="00036C98"/>
    <w:rsid w:val="00036F6F"/>
    <w:rsid w:val="00037147"/>
    <w:rsid w:val="00037483"/>
    <w:rsid w:val="0003756F"/>
    <w:rsid w:val="000375EB"/>
    <w:rsid w:val="000377A0"/>
    <w:rsid w:val="000377A6"/>
    <w:rsid w:val="00037819"/>
    <w:rsid w:val="00037B22"/>
    <w:rsid w:val="00037BD3"/>
    <w:rsid w:val="00037CE9"/>
    <w:rsid w:val="00037DA8"/>
    <w:rsid w:val="00037E39"/>
    <w:rsid w:val="00037EA0"/>
    <w:rsid w:val="00037F9E"/>
    <w:rsid w:val="000400A3"/>
    <w:rsid w:val="000402C1"/>
    <w:rsid w:val="00040442"/>
    <w:rsid w:val="0004069C"/>
    <w:rsid w:val="000406CF"/>
    <w:rsid w:val="000407C7"/>
    <w:rsid w:val="000407CA"/>
    <w:rsid w:val="000407D0"/>
    <w:rsid w:val="000407DC"/>
    <w:rsid w:val="00040AD1"/>
    <w:rsid w:val="00040DB3"/>
    <w:rsid w:val="00040E4B"/>
    <w:rsid w:val="0004109A"/>
    <w:rsid w:val="00041232"/>
    <w:rsid w:val="000413A9"/>
    <w:rsid w:val="0004140A"/>
    <w:rsid w:val="000415F0"/>
    <w:rsid w:val="000417CD"/>
    <w:rsid w:val="00041BB2"/>
    <w:rsid w:val="00041C10"/>
    <w:rsid w:val="00041FD1"/>
    <w:rsid w:val="00042021"/>
    <w:rsid w:val="00042156"/>
    <w:rsid w:val="000421A1"/>
    <w:rsid w:val="000421DB"/>
    <w:rsid w:val="000422A9"/>
    <w:rsid w:val="000422EA"/>
    <w:rsid w:val="0004232F"/>
    <w:rsid w:val="000423A7"/>
    <w:rsid w:val="00042742"/>
    <w:rsid w:val="000428B7"/>
    <w:rsid w:val="0004297C"/>
    <w:rsid w:val="00042A31"/>
    <w:rsid w:val="00042B40"/>
    <w:rsid w:val="00042BA7"/>
    <w:rsid w:val="00042CC0"/>
    <w:rsid w:val="00042ECE"/>
    <w:rsid w:val="0004322F"/>
    <w:rsid w:val="00043259"/>
    <w:rsid w:val="000432CD"/>
    <w:rsid w:val="00043434"/>
    <w:rsid w:val="00043475"/>
    <w:rsid w:val="0004360C"/>
    <w:rsid w:val="000439AF"/>
    <w:rsid w:val="00043A3A"/>
    <w:rsid w:val="00043C79"/>
    <w:rsid w:val="00043CCC"/>
    <w:rsid w:val="00043D54"/>
    <w:rsid w:val="00043DE0"/>
    <w:rsid w:val="00044128"/>
    <w:rsid w:val="0004422F"/>
    <w:rsid w:val="000442BA"/>
    <w:rsid w:val="000443FF"/>
    <w:rsid w:val="00044446"/>
    <w:rsid w:val="000445A8"/>
    <w:rsid w:val="00044698"/>
    <w:rsid w:val="000449A1"/>
    <w:rsid w:val="00044BE4"/>
    <w:rsid w:val="00044C45"/>
    <w:rsid w:val="00044E5D"/>
    <w:rsid w:val="00044EF6"/>
    <w:rsid w:val="000456FC"/>
    <w:rsid w:val="00045944"/>
    <w:rsid w:val="00045CE2"/>
    <w:rsid w:val="00045D7C"/>
    <w:rsid w:val="00045F3F"/>
    <w:rsid w:val="00046268"/>
    <w:rsid w:val="000463CE"/>
    <w:rsid w:val="000463D0"/>
    <w:rsid w:val="00046437"/>
    <w:rsid w:val="000464E8"/>
    <w:rsid w:val="000465E2"/>
    <w:rsid w:val="00046710"/>
    <w:rsid w:val="00046801"/>
    <w:rsid w:val="00046B0F"/>
    <w:rsid w:val="00046F22"/>
    <w:rsid w:val="00046F94"/>
    <w:rsid w:val="000470A7"/>
    <w:rsid w:val="00047164"/>
    <w:rsid w:val="00047180"/>
    <w:rsid w:val="0004752C"/>
    <w:rsid w:val="00047A0A"/>
    <w:rsid w:val="00047AD8"/>
    <w:rsid w:val="00047DF5"/>
    <w:rsid w:val="00047E8A"/>
    <w:rsid w:val="00047F07"/>
    <w:rsid w:val="00047F83"/>
    <w:rsid w:val="000500E0"/>
    <w:rsid w:val="000505F5"/>
    <w:rsid w:val="0005088A"/>
    <w:rsid w:val="00050901"/>
    <w:rsid w:val="000509D4"/>
    <w:rsid w:val="00050B85"/>
    <w:rsid w:val="00050BE9"/>
    <w:rsid w:val="00050C50"/>
    <w:rsid w:val="00050CC4"/>
    <w:rsid w:val="00050CCC"/>
    <w:rsid w:val="00050E9B"/>
    <w:rsid w:val="00050EEA"/>
    <w:rsid w:val="00050F94"/>
    <w:rsid w:val="0005102C"/>
    <w:rsid w:val="0005110E"/>
    <w:rsid w:val="000511DE"/>
    <w:rsid w:val="0005123A"/>
    <w:rsid w:val="000513D1"/>
    <w:rsid w:val="000513F7"/>
    <w:rsid w:val="00051618"/>
    <w:rsid w:val="00051A36"/>
    <w:rsid w:val="00051E52"/>
    <w:rsid w:val="00051EF7"/>
    <w:rsid w:val="00052043"/>
    <w:rsid w:val="0005220C"/>
    <w:rsid w:val="00052236"/>
    <w:rsid w:val="00052507"/>
    <w:rsid w:val="00052691"/>
    <w:rsid w:val="000526B2"/>
    <w:rsid w:val="0005276C"/>
    <w:rsid w:val="00052C63"/>
    <w:rsid w:val="00052EA6"/>
    <w:rsid w:val="00052ED7"/>
    <w:rsid w:val="000531C2"/>
    <w:rsid w:val="00053256"/>
    <w:rsid w:val="00053725"/>
    <w:rsid w:val="00053792"/>
    <w:rsid w:val="000537F4"/>
    <w:rsid w:val="00053AE2"/>
    <w:rsid w:val="00053DE9"/>
    <w:rsid w:val="00053FA2"/>
    <w:rsid w:val="00054062"/>
    <w:rsid w:val="000540BA"/>
    <w:rsid w:val="000543BA"/>
    <w:rsid w:val="000546D5"/>
    <w:rsid w:val="0005479E"/>
    <w:rsid w:val="0005485A"/>
    <w:rsid w:val="00054A7B"/>
    <w:rsid w:val="00054C3E"/>
    <w:rsid w:val="00054F04"/>
    <w:rsid w:val="000551D7"/>
    <w:rsid w:val="00055374"/>
    <w:rsid w:val="0005541D"/>
    <w:rsid w:val="00055516"/>
    <w:rsid w:val="000557F6"/>
    <w:rsid w:val="00055939"/>
    <w:rsid w:val="00055D6E"/>
    <w:rsid w:val="00055F39"/>
    <w:rsid w:val="00056046"/>
    <w:rsid w:val="000560E4"/>
    <w:rsid w:val="0005619F"/>
    <w:rsid w:val="000565FF"/>
    <w:rsid w:val="0005682F"/>
    <w:rsid w:val="00056844"/>
    <w:rsid w:val="00056971"/>
    <w:rsid w:val="00056AAC"/>
    <w:rsid w:val="00056C3C"/>
    <w:rsid w:val="00056C41"/>
    <w:rsid w:val="00056D80"/>
    <w:rsid w:val="0005741E"/>
    <w:rsid w:val="0005762D"/>
    <w:rsid w:val="000577AA"/>
    <w:rsid w:val="000577E2"/>
    <w:rsid w:val="000578D1"/>
    <w:rsid w:val="00057CB5"/>
    <w:rsid w:val="00057D50"/>
    <w:rsid w:val="00057E0A"/>
    <w:rsid w:val="00057E15"/>
    <w:rsid w:val="00060036"/>
    <w:rsid w:val="00060078"/>
    <w:rsid w:val="00060096"/>
    <w:rsid w:val="000601B8"/>
    <w:rsid w:val="000602F0"/>
    <w:rsid w:val="00060402"/>
    <w:rsid w:val="00060543"/>
    <w:rsid w:val="00060D5C"/>
    <w:rsid w:val="00061086"/>
    <w:rsid w:val="000612D2"/>
    <w:rsid w:val="0006154E"/>
    <w:rsid w:val="0006158A"/>
    <w:rsid w:val="00061850"/>
    <w:rsid w:val="0006187C"/>
    <w:rsid w:val="00061ACC"/>
    <w:rsid w:val="00061B83"/>
    <w:rsid w:val="00061F83"/>
    <w:rsid w:val="00062014"/>
    <w:rsid w:val="000620D9"/>
    <w:rsid w:val="00062283"/>
    <w:rsid w:val="000624C3"/>
    <w:rsid w:val="000624E8"/>
    <w:rsid w:val="000626CC"/>
    <w:rsid w:val="00062901"/>
    <w:rsid w:val="00062B73"/>
    <w:rsid w:val="00062C36"/>
    <w:rsid w:val="00062F4C"/>
    <w:rsid w:val="00063023"/>
    <w:rsid w:val="00063029"/>
    <w:rsid w:val="00063039"/>
    <w:rsid w:val="00063322"/>
    <w:rsid w:val="0006338F"/>
    <w:rsid w:val="00063762"/>
    <w:rsid w:val="000638A5"/>
    <w:rsid w:val="000638BA"/>
    <w:rsid w:val="00063A80"/>
    <w:rsid w:val="00063B92"/>
    <w:rsid w:val="00063BB1"/>
    <w:rsid w:val="0006403A"/>
    <w:rsid w:val="00064124"/>
    <w:rsid w:val="000641D9"/>
    <w:rsid w:val="000643C5"/>
    <w:rsid w:val="00064525"/>
    <w:rsid w:val="00064634"/>
    <w:rsid w:val="000647F8"/>
    <w:rsid w:val="00064888"/>
    <w:rsid w:val="00064931"/>
    <w:rsid w:val="00064942"/>
    <w:rsid w:val="00064CE7"/>
    <w:rsid w:val="00064F39"/>
    <w:rsid w:val="00065094"/>
    <w:rsid w:val="00065166"/>
    <w:rsid w:val="00065427"/>
    <w:rsid w:val="000656D1"/>
    <w:rsid w:val="00065D4E"/>
    <w:rsid w:val="00065F37"/>
    <w:rsid w:val="00065F48"/>
    <w:rsid w:val="00065F67"/>
    <w:rsid w:val="00066167"/>
    <w:rsid w:val="00066409"/>
    <w:rsid w:val="00066511"/>
    <w:rsid w:val="000665CB"/>
    <w:rsid w:val="000665D8"/>
    <w:rsid w:val="00066644"/>
    <w:rsid w:val="00066A4D"/>
    <w:rsid w:val="00066A58"/>
    <w:rsid w:val="00066B81"/>
    <w:rsid w:val="00066C61"/>
    <w:rsid w:val="00066E52"/>
    <w:rsid w:val="00066EB4"/>
    <w:rsid w:val="00066EE4"/>
    <w:rsid w:val="00067668"/>
    <w:rsid w:val="00067712"/>
    <w:rsid w:val="000677E2"/>
    <w:rsid w:val="00067A8F"/>
    <w:rsid w:val="00067AA8"/>
    <w:rsid w:val="00067DE4"/>
    <w:rsid w:val="0007007B"/>
    <w:rsid w:val="0007019D"/>
    <w:rsid w:val="000705B1"/>
    <w:rsid w:val="0007062F"/>
    <w:rsid w:val="00070B09"/>
    <w:rsid w:val="00070CB4"/>
    <w:rsid w:val="00070D0C"/>
    <w:rsid w:val="00070D23"/>
    <w:rsid w:val="00070DB5"/>
    <w:rsid w:val="00070FA2"/>
    <w:rsid w:val="0007161A"/>
    <w:rsid w:val="00071625"/>
    <w:rsid w:val="0007168D"/>
    <w:rsid w:val="000716CE"/>
    <w:rsid w:val="0007179E"/>
    <w:rsid w:val="00071A83"/>
    <w:rsid w:val="00071C78"/>
    <w:rsid w:val="00071D6F"/>
    <w:rsid w:val="00071F59"/>
    <w:rsid w:val="000721CB"/>
    <w:rsid w:val="000724BF"/>
    <w:rsid w:val="000725C4"/>
    <w:rsid w:val="000728E0"/>
    <w:rsid w:val="00072CB9"/>
    <w:rsid w:val="00072D12"/>
    <w:rsid w:val="00072F55"/>
    <w:rsid w:val="00072F63"/>
    <w:rsid w:val="00072FAA"/>
    <w:rsid w:val="00073063"/>
    <w:rsid w:val="000732D0"/>
    <w:rsid w:val="0007358B"/>
    <w:rsid w:val="00073807"/>
    <w:rsid w:val="00073905"/>
    <w:rsid w:val="000739A7"/>
    <w:rsid w:val="0007403E"/>
    <w:rsid w:val="000740D5"/>
    <w:rsid w:val="0007429A"/>
    <w:rsid w:val="00074324"/>
    <w:rsid w:val="000743D0"/>
    <w:rsid w:val="0007468B"/>
    <w:rsid w:val="00074799"/>
    <w:rsid w:val="00074BBA"/>
    <w:rsid w:val="00074FA0"/>
    <w:rsid w:val="00075081"/>
    <w:rsid w:val="0007518D"/>
    <w:rsid w:val="00075203"/>
    <w:rsid w:val="00075423"/>
    <w:rsid w:val="000756B6"/>
    <w:rsid w:val="00075824"/>
    <w:rsid w:val="00075927"/>
    <w:rsid w:val="00075AC7"/>
    <w:rsid w:val="00075B64"/>
    <w:rsid w:val="00075CDE"/>
    <w:rsid w:val="00075D83"/>
    <w:rsid w:val="00075DAF"/>
    <w:rsid w:val="00075E62"/>
    <w:rsid w:val="00075EC1"/>
    <w:rsid w:val="000761A8"/>
    <w:rsid w:val="000761FD"/>
    <w:rsid w:val="00076682"/>
    <w:rsid w:val="00076708"/>
    <w:rsid w:val="000767AD"/>
    <w:rsid w:val="000767D0"/>
    <w:rsid w:val="00076A8A"/>
    <w:rsid w:val="00076C5E"/>
    <w:rsid w:val="000770BB"/>
    <w:rsid w:val="0007712D"/>
    <w:rsid w:val="00077225"/>
    <w:rsid w:val="0007742C"/>
    <w:rsid w:val="00077498"/>
    <w:rsid w:val="00077986"/>
    <w:rsid w:val="00077D85"/>
    <w:rsid w:val="000800D9"/>
    <w:rsid w:val="000802B7"/>
    <w:rsid w:val="00080427"/>
    <w:rsid w:val="00080607"/>
    <w:rsid w:val="0008097C"/>
    <w:rsid w:val="00080AA9"/>
    <w:rsid w:val="00080D55"/>
    <w:rsid w:val="00080DA3"/>
    <w:rsid w:val="000811B6"/>
    <w:rsid w:val="0008156E"/>
    <w:rsid w:val="0008171D"/>
    <w:rsid w:val="000818DD"/>
    <w:rsid w:val="00081D4A"/>
    <w:rsid w:val="0008244E"/>
    <w:rsid w:val="000826A3"/>
    <w:rsid w:val="000828D5"/>
    <w:rsid w:val="0008290A"/>
    <w:rsid w:val="00082BB9"/>
    <w:rsid w:val="00082C7E"/>
    <w:rsid w:val="00082F51"/>
    <w:rsid w:val="00083239"/>
    <w:rsid w:val="0008342F"/>
    <w:rsid w:val="0008347B"/>
    <w:rsid w:val="000834DB"/>
    <w:rsid w:val="000835B2"/>
    <w:rsid w:val="000837E1"/>
    <w:rsid w:val="00083861"/>
    <w:rsid w:val="00083A9A"/>
    <w:rsid w:val="0008419A"/>
    <w:rsid w:val="00084284"/>
    <w:rsid w:val="000843FF"/>
    <w:rsid w:val="0008446C"/>
    <w:rsid w:val="00084525"/>
    <w:rsid w:val="000847A9"/>
    <w:rsid w:val="00084AF2"/>
    <w:rsid w:val="00084B06"/>
    <w:rsid w:val="00084BB1"/>
    <w:rsid w:val="00084E64"/>
    <w:rsid w:val="00084F73"/>
    <w:rsid w:val="00084FDE"/>
    <w:rsid w:val="000850CD"/>
    <w:rsid w:val="000853CA"/>
    <w:rsid w:val="000854F0"/>
    <w:rsid w:val="000856C1"/>
    <w:rsid w:val="000857D5"/>
    <w:rsid w:val="00085B21"/>
    <w:rsid w:val="00085C1C"/>
    <w:rsid w:val="00085CBC"/>
    <w:rsid w:val="00085D87"/>
    <w:rsid w:val="00085E12"/>
    <w:rsid w:val="00085ED7"/>
    <w:rsid w:val="000860A3"/>
    <w:rsid w:val="000865EC"/>
    <w:rsid w:val="00086665"/>
    <w:rsid w:val="000866AA"/>
    <w:rsid w:val="00086963"/>
    <w:rsid w:val="00086ACE"/>
    <w:rsid w:val="00086CDE"/>
    <w:rsid w:val="00086DF6"/>
    <w:rsid w:val="000871F2"/>
    <w:rsid w:val="0008725C"/>
    <w:rsid w:val="00087551"/>
    <w:rsid w:val="0008758A"/>
    <w:rsid w:val="000876DA"/>
    <w:rsid w:val="0008784E"/>
    <w:rsid w:val="00087CCA"/>
    <w:rsid w:val="00087D8A"/>
    <w:rsid w:val="00087DAB"/>
    <w:rsid w:val="00090300"/>
    <w:rsid w:val="000904FF"/>
    <w:rsid w:val="0009067A"/>
    <w:rsid w:val="000906F8"/>
    <w:rsid w:val="00090725"/>
    <w:rsid w:val="0009085D"/>
    <w:rsid w:val="000908AC"/>
    <w:rsid w:val="00090AF0"/>
    <w:rsid w:val="00090EFD"/>
    <w:rsid w:val="00091841"/>
    <w:rsid w:val="00091A19"/>
    <w:rsid w:val="000921DD"/>
    <w:rsid w:val="000922A5"/>
    <w:rsid w:val="000922A8"/>
    <w:rsid w:val="000924FB"/>
    <w:rsid w:val="00092B27"/>
    <w:rsid w:val="000930E3"/>
    <w:rsid w:val="00093292"/>
    <w:rsid w:val="00093443"/>
    <w:rsid w:val="000934C8"/>
    <w:rsid w:val="0009360E"/>
    <w:rsid w:val="0009362C"/>
    <w:rsid w:val="000937AB"/>
    <w:rsid w:val="00093882"/>
    <w:rsid w:val="000938F8"/>
    <w:rsid w:val="00093B95"/>
    <w:rsid w:val="00093C26"/>
    <w:rsid w:val="00093FA5"/>
    <w:rsid w:val="00093FE7"/>
    <w:rsid w:val="000942CA"/>
    <w:rsid w:val="000945FF"/>
    <w:rsid w:val="000946CB"/>
    <w:rsid w:val="000946D8"/>
    <w:rsid w:val="000948C3"/>
    <w:rsid w:val="00094970"/>
    <w:rsid w:val="00094E9E"/>
    <w:rsid w:val="00094F5A"/>
    <w:rsid w:val="00094F92"/>
    <w:rsid w:val="00094FAC"/>
    <w:rsid w:val="00095050"/>
    <w:rsid w:val="0009536D"/>
    <w:rsid w:val="000954EF"/>
    <w:rsid w:val="00095600"/>
    <w:rsid w:val="00095798"/>
    <w:rsid w:val="0009597B"/>
    <w:rsid w:val="00095D42"/>
    <w:rsid w:val="00095E5A"/>
    <w:rsid w:val="00095F05"/>
    <w:rsid w:val="00096068"/>
    <w:rsid w:val="00096116"/>
    <w:rsid w:val="000962E4"/>
    <w:rsid w:val="000962F4"/>
    <w:rsid w:val="000962F6"/>
    <w:rsid w:val="00096368"/>
    <w:rsid w:val="00096492"/>
    <w:rsid w:val="000966BE"/>
    <w:rsid w:val="00096A45"/>
    <w:rsid w:val="00096AC0"/>
    <w:rsid w:val="00096ACE"/>
    <w:rsid w:val="00096B72"/>
    <w:rsid w:val="00096F23"/>
    <w:rsid w:val="0009701E"/>
    <w:rsid w:val="000970BF"/>
    <w:rsid w:val="000971CC"/>
    <w:rsid w:val="000975D8"/>
    <w:rsid w:val="00097620"/>
    <w:rsid w:val="00097723"/>
    <w:rsid w:val="000979AC"/>
    <w:rsid w:val="00097D16"/>
    <w:rsid w:val="000A006A"/>
    <w:rsid w:val="000A0435"/>
    <w:rsid w:val="000A0576"/>
    <w:rsid w:val="000A07F8"/>
    <w:rsid w:val="000A0920"/>
    <w:rsid w:val="000A0DD0"/>
    <w:rsid w:val="000A0E8E"/>
    <w:rsid w:val="000A16B1"/>
    <w:rsid w:val="000A182A"/>
    <w:rsid w:val="000A1897"/>
    <w:rsid w:val="000A1928"/>
    <w:rsid w:val="000A19AB"/>
    <w:rsid w:val="000A1BEC"/>
    <w:rsid w:val="000A228E"/>
    <w:rsid w:val="000A25AE"/>
    <w:rsid w:val="000A25B8"/>
    <w:rsid w:val="000A260D"/>
    <w:rsid w:val="000A265F"/>
    <w:rsid w:val="000A2707"/>
    <w:rsid w:val="000A2741"/>
    <w:rsid w:val="000A2B0F"/>
    <w:rsid w:val="000A2F84"/>
    <w:rsid w:val="000A3120"/>
    <w:rsid w:val="000A31AD"/>
    <w:rsid w:val="000A3249"/>
    <w:rsid w:val="000A326E"/>
    <w:rsid w:val="000A32AB"/>
    <w:rsid w:val="000A3739"/>
    <w:rsid w:val="000A38C7"/>
    <w:rsid w:val="000A3AF3"/>
    <w:rsid w:val="000A3BB1"/>
    <w:rsid w:val="000A3CF9"/>
    <w:rsid w:val="000A40E4"/>
    <w:rsid w:val="000A4206"/>
    <w:rsid w:val="000A4241"/>
    <w:rsid w:val="000A43DF"/>
    <w:rsid w:val="000A445E"/>
    <w:rsid w:val="000A4608"/>
    <w:rsid w:val="000A4643"/>
    <w:rsid w:val="000A47FA"/>
    <w:rsid w:val="000A4BDE"/>
    <w:rsid w:val="000A4C01"/>
    <w:rsid w:val="000A4CF6"/>
    <w:rsid w:val="000A4CFF"/>
    <w:rsid w:val="000A4EFA"/>
    <w:rsid w:val="000A509E"/>
    <w:rsid w:val="000A5295"/>
    <w:rsid w:val="000A52E6"/>
    <w:rsid w:val="000A53FF"/>
    <w:rsid w:val="000A5401"/>
    <w:rsid w:val="000A5894"/>
    <w:rsid w:val="000A5A08"/>
    <w:rsid w:val="000A5F9D"/>
    <w:rsid w:val="000A5FD3"/>
    <w:rsid w:val="000A6280"/>
    <w:rsid w:val="000A64E9"/>
    <w:rsid w:val="000A68FA"/>
    <w:rsid w:val="000A696D"/>
    <w:rsid w:val="000A697B"/>
    <w:rsid w:val="000A6AD1"/>
    <w:rsid w:val="000A6BF0"/>
    <w:rsid w:val="000A6E1D"/>
    <w:rsid w:val="000A709F"/>
    <w:rsid w:val="000A71A8"/>
    <w:rsid w:val="000A7517"/>
    <w:rsid w:val="000A75B3"/>
    <w:rsid w:val="000A7721"/>
    <w:rsid w:val="000A789B"/>
    <w:rsid w:val="000A789C"/>
    <w:rsid w:val="000A7917"/>
    <w:rsid w:val="000A7D39"/>
    <w:rsid w:val="000A7DA9"/>
    <w:rsid w:val="000A7DE8"/>
    <w:rsid w:val="000A7E30"/>
    <w:rsid w:val="000A7FB1"/>
    <w:rsid w:val="000B013A"/>
    <w:rsid w:val="000B0211"/>
    <w:rsid w:val="000B035A"/>
    <w:rsid w:val="000B092F"/>
    <w:rsid w:val="000B0DC6"/>
    <w:rsid w:val="000B12D2"/>
    <w:rsid w:val="000B1386"/>
    <w:rsid w:val="000B1581"/>
    <w:rsid w:val="000B1B9E"/>
    <w:rsid w:val="000B1BF3"/>
    <w:rsid w:val="000B1F5B"/>
    <w:rsid w:val="000B206E"/>
    <w:rsid w:val="000B2109"/>
    <w:rsid w:val="000B2316"/>
    <w:rsid w:val="000B23AD"/>
    <w:rsid w:val="000B25AB"/>
    <w:rsid w:val="000B2680"/>
    <w:rsid w:val="000B2823"/>
    <w:rsid w:val="000B2842"/>
    <w:rsid w:val="000B29B2"/>
    <w:rsid w:val="000B29FE"/>
    <w:rsid w:val="000B2D43"/>
    <w:rsid w:val="000B2DC9"/>
    <w:rsid w:val="000B2DFC"/>
    <w:rsid w:val="000B2FE2"/>
    <w:rsid w:val="000B3206"/>
    <w:rsid w:val="000B324E"/>
    <w:rsid w:val="000B34C8"/>
    <w:rsid w:val="000B3CD0"/>
    <w:rsid w:val="000B3D34"/>
    <w:rsid w:val="000B3D94"/>
    <w:rsid w:val="000B3D96"/>
    <w:rsid w:val="000B3DE4"/>
    <w:rsid w:val="000B3E61"/>
    <w:rsid w:val="000B3E71"/>
    <w:rsid w:val="000B403B"/>
    <w:rsid w:val="000B40EE"/>
    <w:rsid w:val="000B40F0"/>
    <w:rsid w:val="000B4104"/>
    <w:rsid w:val="000B4466"/>
    <w:rsid w:val="000B44C9"/>
    <w:rsid w:val="000B4585"/>
    <w:rsid w:val="000B4A6F"/>
    <w:rsid w:val="000B4AD5"/>
    <w:rsid w:val="000B4AF6"/>
    <w:rsid w:val="000B4E1D"/>
    <w:rsid w:val="000B4E5A"/>
    <w:rsid w:val="000B4E8D"/>
    <w:rsid w:val="000B504A"/>
    <w:rsid w:val="000B50A5"/>
    <w:rsid w:val="000B5195"/>
    <w:rsid w:val="000B52F5"/>
    <w:rsid w:val="000B52FF"/>
    <w:rsid w:val="000B5325"/>
    <w:rsid w:val="000B58B4"/>
    <w:rsid w:val="000B58BB"/>
    <w:rsid w:val="000B5C01"/>
    <w:rsid w:val="000B5C63"/>
    <w:rsid w:val="000B5CBD"/>
    <w:rsid w:val="000B6304"/>
    <w:rsid w:val="000B638D"/>
    <w:rsid w:val="000B6571"/>
    <w:rsid w:val="000B6757"/>
    <w:rsid w:val="000B6864"/>
    <w:rsid w:val="000B68CA"/>
    <w:rsid w:val="000B6947"/>
    <w:rsid w:val="000B6A41"/>
    <w:rsid w:val="000B6AF4"/>
    <w:rsid w:val="000B6E5F"/>
    <w:rsid w:val="000B71A2"/>
    <w:rsid w:val="000B732C"/>
    <w:rsid w:val="000B74E5"/>
    <w:rsid w:val="000B7586"/>
    <w:rsid w:val="000B7694"/>
    <w:rsid w:val="000B772C"/>
    <w:rsid w:val="000B7870"/>
    <w:rsid w:val="000B7907"/>
    <w:rsid w:val="000B793C"/>
    <w:rsid w:val="000B7A1F"/>
    <w:rsid w:val="000B7B2E"/>
    <w:rsid w:val="000B7CF2"/>
    <w:rsid w:val="000B7E6F"/>
    <w:rsid w:val="000C018D"/>
    <w:rsid w:val="000C028F"/>
    <w:rsid w:val="000C03C0"/>
    <w:rsid w:val="000C090F"/>
    <w:rsid w:val="000C0CE3"/>
    <w:rsid w:val="000C1055"/>
    <w:rsid w:val="000C1094"/>
    <w:rsid w:val="000C1161"/>
    <w:rsid w:val="000C16D0"/>
    <w:rsid w:val="000C1A55"/>
    <w:rsid w:val="000C1BA8"/>
    <w:rsid w:val="000C1D03"/>
    <w:rsid w:val="000C1DFF"/>
    <w:rsid w:val="000C2033"/>
    <w:rsid w:val="000C21D5"/>
    <w:rsid w:val="000C21E2"/>
    <w:rsid w:val="000C22AB"/>
    <w:rsid w:val="000C23A5"/>
    <w:rsid w:val="000C2744"/>
    <w:rsid w:val="000C2930"/>
    <w:rsid w:val="000C2CAE"/>
    <w:rsid w:val="000C2F7E"/>
    <w:rsid w:val="000C3194"/>
    <w:rsid w:val="000C31E6"/>
    <w:rsid w:val="000C3404"/>
    <w:rsid w:val="000C359A"/>
    <w:rsid w:val="000C3686"/>
    <w:rsid w:val="000C38D9"/>
    <w:rsid w:val="000C3A50"/>
    <w:rsid w:val="000C3ABA"/>
    <w:rsid w:val="000C3BB5"/>
    <w:rsid w:val="000C3FEA"/>
    <w:rsid w:val="000C40DD"/>
    <w:rsid w:val="000C4108"/>
    <w:rsid w:val="000C44BF"/>
    <w:rsid w:val="000C474B"/>
    <w:rsid w:val="000C49DA"/>
    <w:rsid w:val="000C4AFB"/>
    <w:rsid w:val="000C4B48"/>
    <w:rsid w:val="000C4B90"/>
    <w:rsid w:val="000C4C56"/>
    <w:rsid w:val="000C4F7D"/>
    <w:rsid w:val="000C5168"/>
    <w:rsid w:val="000C5397"/>
    <w:rsid w:val="000C5564"/>
    <w:rsid w:val="000C570D"/>
    <w:rsid w:val="000C57EC"/>
    <w:rsid w:val="000C5AF1"/>
    <w:rsid w:val="000C5C81"/>
    <w:rsid w:val="000C5CF0"/>
    <w:rsid w:val="000C5D08"/>
    <w:rsid w:val="000C5E1E"/>
    <w:rsid w:val="000C5EB9"/>
    <w:rsid w:val="000C5FB6"/>
    <w:rsid w:val="000C61C8"/>
    <w:rsid w:val="000C677D"/>
    <w:rsid w:val="000C68FA"/>
    <w:rsid w:val="000C6929"/>
    <w:rsid w:val="000C70C6"/>
    <w:rsid w:val="000C7315"/>
    <w:rsid w:val="000C76F4"/>
    <w:rsid w:val="000C77E0"/>
    <w:rsid w:val="000C7918"/>
    <w:rsid w:val="000C7AF9"/>
    <w:rsid w:val="000C7C6B"/>
    <w:rsid w:val="000C7D43"/>
    <w:rsid w:val="000C7DBB"/>
    <w:rsid w:val="000C7E59"/>
    <w:rsid w:val="000C7F17"/>
    <w:rsid w:val="000C7F89"/>
    <w:rsid w:val="000D0092"/>
    <w:rsid w:val="000D0108"/>
    <w:rsid w:val="000D0115"/>
    <w:rsid w:val="000D0285"/>
    <w:rsid w:val="000D0463"/>
    <w:rsid w:val="000D04CC"/>
    <w:rsid w:val="000D07B1"/>
    <w:rsid w:val="000D0954"/>
    <w:rsid w:val="000D0B34"/>
    <w:rsid w:val="000D0C00"/>
    <w:rsid w:val="000D0CF5"/>
    <w:rsid w:val="000D0E3E"/>
    <w:rsid w:val="000D1256"/>
    <w:rsid w:val="000D172F"/>
    <w:rsid w:val="000D178D"/>
    <w:rsid w:val="000D183A"/>
    <w:rsid w:val="000D18A6"/>
    <w:rsid w:val="000D18CD"/>
    <w:rsid w:val="000D1B2A"/>
    <w:rsid w:val="000D1BED"/>
    <w:rsid w:val="000D1DE7"/>
    <w:rsid w:val="000D1FCC"/>
    <w:rsid w:val="000D2170"/>
    <w:rsid w:val="000D21F3"/>
    <w:rsid w:val="000D2240"/>
    <w:rsid w:val="000D224C"/>
    <w:rsid w:val="000D24CA"/>
    <w:rsid w:val="000D252D"/>
    <w:rsid w:val="000D2617"/>
    <w:rsid w:val="000D2934"/>
    <w:rsid w:val="000D2C47"/>
    <w:rsid w:val="000D2D74"/>
    <w:rsid w:val="000D2DC9"/>
    <w:rsid w:val="000D2EA1"/>
    <w:rsid w:val="000D2EE6"/>
    <w:rsid w:val="000D2FEA"/>
    <w:rsid w:val="000D2FF1"/>
    <w:rsid w:val="000D31CD"/>
    <w:rsid w:val="000D33C2"/>
    <w:rsid w:val="000D3A38"/>
    <w:rsid w:val="000D3A96"/>
    <w:rsid w:val="000D3B8E"/>
    <w:rsid w:val="000D3C36"/>
    <w:rsid w:val="000D3CDC"/>
    <w:rsid w:val="000D3CF9"/>
    <w:rsid w:val="000D3DC6"/>
    <w:rsid w:val="000D3EC8"/>
    <w:rsid w:val="000D407A"/>
    <w:rsid w:val="000D4331"/>
    <w:rsid w:val="000D4349"/>
    <w:rsid w:val="000D487C"/>
    <w:rsid w:val="000D4A26"/>
    <w:rsid w:val="000D4D38"/>
    <w:rsid w:val="000D4D84"/>
    <w:rsid w:val="000D4DC8"/>
    <w:rsid w:val="000D526E"/>
    <w:rsid w:val="000D52C1"/>
    <w:rsid w:val="000D52E8"/>
    <w:rsid w:val="000D53F8"/>
    <w:rsid w:val="000D5626"/>
    <w:rsid w:val="000D5804"/>
    <w:rsid w:val="000D597B"/>
    <w:rsid w:val="000D5A6D"/>
    <w:rsid w:val="000D5AA7"/>
    <w:rsid w:val="000D5C0A"/>
    <w:rsid w:val="000D5EF5"/>
    <w:rsid w:val="000D61B8"/>
    <w:rsid w:val="000D6218"/>
    <w:rsid w:val="000D6704"/>
    <w:rsid w:val="000D6741"/>
    <w:rsid w:val="000D67BC"/>
    <w:rsid w:val="000D6A73"/>
    <w:rsid w:val="000D6AA6"/>
    <w:rsid w:val="000D6F06"/>
    <w:rsid w:val="000D70EF"/>
    <w:rsid w:val="000D70F1"/>
    <w:rsid w:val="000D7250"/>
    <w:rsid w:val="000D749F"/>
    <w:rsid w:val="000D772F"/>
    <w:rsid w:val="000D7946"/>
    <w:rsid w:val="000D7DA1"/>
    <w:rsid w:val="000D7E3F"/>
    <w:rsid w:val="000D7EEA"/>
    <w:rsid w:val="000D7FCE"/>
    <w:rsid w:val="000E00C5"/>
    <w:rsid w:val="000E01D0"/>
    <w:rsid w:val="000E0318"/>
    <w:rsid w:val="000E0363"/>
    <w:rsid w:val="000E0504"/>
    <w:rsid w:val="000E054B"/>
    <w:rsid w:val="000E0946"/>
    <w:rsid w:val="000E0952"/>
    <w:rsid w:val="000E09C9"/>
    <w:rsid w:val="000E0A50"/>
    <w:rsid w:val="000E0EEB"/>
    <w:rsid w:val="000E0FEA"/>
    <w:rsid w:val="000E1029"/>
    <w:rsid w:val="000E10E2"/>
    <w:rsid w:val="000E12E5"/>
    <w:rsid w:val="000E1434"/>
    <w:rsid w:val="000E1492"/>
    <w:rsid w:val="000E15B7"/>
    <w:rsid w:val="000E16BE"/>
    <w:rsid w:val="000E17DD"/>
    <w:rsid w:val="000E1AE2"/>
    <w:rsid w:val="000E1CBC"/>
    <w:rsid w:val="000E1E81"/>
    <w:rsid w:val="000E1FDF"/>
    <w:rsid w:val="000E2018"/>
    <w:rsid w:val="000E20C7"/>
    <w:rsid w:val="000E20D2"/>
    <w:rsid w:val="000E226B"/>
    <w:rsid w:val="000E23F5"/>
    <w:rsid w:val="000E25FC"/>
    <w:rsid w:val="000E25FE"/>
    <w:rsid w:val="000E26F4"/>
    <w:rsid w:val="000E2791"/>
    <w:rsid w:val="000E2B1E"/>
    <w:rsid w:val="000E2BE4"/>
    <w:rsid w:val="000E2C18"/>
    <w:rsid w:val="000E30FF"/>
    <w:rsid w:val="000E3556"/>
    <w:rsid w:val="000E35EA"/>
    <w:rsid w:val="000E3602"/>
    <w:rsid w:val="000E379F"/>
    <w:rsid w:val="000E391D"/>
    <w:rsid w:val="000E39D4"/>
    <w:rsid w:val="000E3EAC"/>
    <w:rsid w:val="000E3F90"/>
    <w:rsid w:val="000E3FDC"/>
    <w:rsid w:val="000E4286"/>
    <w:rsid w:val="000E43CB"/>
    <w:rsid w:val="000E43E1"/>
    <w:rsid w:val="000E444F"/>
    <w:rsid w:val="000E446B"/>
    <w:rsid w:val="000E4639"/>
    <w:rsid w:val="000E463F"/>
    <w:rsid w:val="000E4683"/>
    <w:rsid w:val="000E474F"/>
    <w:rsid w:val="000E4855"/>
    <w:rsid w:val="000E4921"/>
    <w:rsid w:val="000E4C0A"/>
    <w:rsid w:val="000E4C77"/>
    <w:rsid w:val="000E4C90"/>
    <w:rsid w:val="000E4D9B"/>
    <w:rsid w:val="000E4E04"/>
    <w:rsid w:val="000E4FCE"/>
    <w:rsid w:val="000E507F"/>
    <w:rsid w:val="000E54C9"/>
    <w:rsid w:val="000E5675"/>
    <w:rsid w:val="000E56D7"/>
    <w:rsid w:val="000E5AE1"/>
    <w:rsid w:val="000E5C74"/>
    <w:rsid w:val="000E5FDC"/>
    <w:rsid w:val="000E60B5"/>
    <w:rsid w:val="000E61BC"/>
    <w:rsid w:val="000E64F9"/>
    <w:rsid w:val="000E67A5"/>
    <w:rsid w:val="000E680B"/>
    <w:rsid w:val="000E68F7"/>
    <w:rsid w:val="000E695A"/>
    <w:rsid w:val="000E6B05"/>
    <w:rsid w:val="000E6C01"/>
    <w:rsid w:val="000E6C4B"/>
    <w:rsid w:val="000E6D6F"/>
    <w:rsid w:val="000E6F88"/>
    <w:rsid w:val="000E720B"/>
    <w:rsid w:val="000E73D4"/>
    <w:rsid w:val="000E74A2"/>
    <w:rsid w:val="000E783C"/>
    <w:rsid w:val="000E79D7"/>
    <w:rsid w:val="000E7A3C"/>
    <w:rsid w:val="000E7B48"/>
    <w:rsid w:val="000E7C44"/>
    <w:rsid w:val="000E7DDA"/>
    <w:rsid w:val="000E7EAC"/>
    <w:rsid w:val="000E7EF2"/>
    <w:rsid w:val="000F0065"/>
    <w:rsid w:val="000F06DA"/>
    <w:rsid w:val="000F06E5"/>
    <w:rsid w:val="000F080D"/>
    <w:rsid w:val="000F0C54"/>
    <w:rsid w:val="000F0F3D"/>
    <w:rsid w:val="000F1048"/>
    <w:rsid w:val="000F1065"/>
    <w:rsid w:val="000F11D2"/>
    <w:rsid w:val="000F147C"/>
    <w:rsid w:val="000F150A"/>
    <w:rsid w:val="000F16E8"/>
    <w:rsid w:val="000F17A5"/>
    <w:rsid w:val="000F19F7"/>
    <w:rsid w:val="000F1CA0"/>
    <w:rsid w:val="000F1D87"/>
    <w:rsid w:val="000F1D89"/>
    <w:rsid w:val="000F2216"/>
    <w:rsid w:val="000F2230"/>
    <w:rsid w:val="000F2268"/>
    <w:rsid w:val="000F2D42"/>
    <w:rsid w:val="000F2D84"/>
    <w:rsid w:val="000F2EAC"/>
    <w:rsid w:val="000F2FA2"/>
    <w:rsid w:val="000F328D"/>
    <w:rsid w:val="000F3453"/>
    <w:rsid w:val="000F3588"/>
    <w:rsid w:val="000F39D0"/>
    <w:rsid w:val="000F3AD8"/>
    <w:rsid w:val="000F41A3"/>
    <w:rsid w:val="000F41C3"/>
    <w:rsid w:val="000F41DF"/>
    <w:rsid w:val="000F421B"/>
    <w:rsid w:val="000F42EE"/>
    <w:rsid w:val="000F4672"/>
    <w:rsid w:val="000F4726"/>
    <w:rsid w:val="000F495C"/>
    <w:rsid w:val="000F4A14"/>
    <w:rsid w:val="000F4AE5"/>
    <w:rsid w:val="000F4C3C"/>
    <w:rsid w:val="000F4D3B"/>
    <w:rsid w:val="000F4E1A"/>
    <w:rsid w:val="000F51A0"/>
    <w:rsid w:val="000F548F"/>
    <w:rsid w:val="000F5859"/>
    <w:rsid w:val="000F5C72"/>
    <w:rsid w:val="000F5DFD"/>
    <w:rsid w:val="000F5EAE"/>
    <w:rsid w:val="000F6007"/>
    <w:rsid w:val="000F6041"/>
    <w:rsid w:val="000F61D1"/>
    <w:rsid w:val="000F6295"/>
    <w:rsid w:val="000F6296"/>
    <w:rsid w:val="000F6328"/>
    <w:rsid w:val="000F6A14"/>
    <w:rsid w:val="000F6ACC"/>
    <w:rsid w:val="000F6D41"/>
    <w:rsid w:val="000F6E7E"/>
    <w:rsid w:val="000F7308"/>
    <w:rsid w:val="000F7329"/>
    <w:rsid w:val="000F76C0"/>
    <w:rsid w:val="000F79B7"/>
    <w:rsid w:val="000F7A21"/>
    <w:rsid w:val="000F7DA3"/>
    <w:rsid w:val="000F7F26"/>
    <w:rsid w:val="0010005C"/>
    <w:rsid w:val="0010011D"/>
    <w:rsid w:val="001005E2"/>
    <w:rsid w:val="00100861"/>
    <w:rsid w:val="00100874"/>
    <w:rsid w:val="0010098F"/>
    <w:rsid w:val="00100ABD"/>
    <w:rsid w:val="00100F31"/>
    <w:rsid w:val="00100FCE"/>
    <w:rsid w:val="0010108C"/>
    <w:rsid w:val="0010123C"/>
    <w:rsid w:val="001014DA"/>
    <w:rsid w:val="001018D5"/>
    <w:rsid w:val="00101C06"/>
    <w:rsid w:val="00101D89"/>
    <w:rsid w:val="00101E6D"/>
    <w:rsid w:val="00101FC6"/>
    <w:rsid w:val="0010224A"/>
    <w:rsid w:val="001022F8"/>
    <w:rsid w:val="00102389"/>
    <w:rsid w:val="00102647"/>
    <w:rsid w:val="001026AC"/>
    <w:rsid w:val="00102909"/>
    <w:rsid w:val="00102929"/>
    <w:rsid w:val="001029C1"/>
    <w:rsid w:val="00102A39"/>
    <w:rsid w:val="00102C57"/>
    <w:rsid w:val="00102E41"/>
    <w:rsid w:val="00102EE6"/>
    <w:rsid w:val="00102F17"/>
    <w:rsid w:val="00102F96"/>
    <w:rsid w:val="00103258"/>
    <w:rsid w:val="00103271"/>
    <w:rsid w:val="001034A5"/>
    <w:rsid w:val="0010374E"/>
    <w:rsid w:val="00103768"/>
    <w:rsid w:val="00103A93"/>
    <w:rsid w:val="00103BF5"/>
    <w:rsid w:val="00103C10"/>
    <w:rsid w:val="00103D5E"/>
    <w:rsid w:val="00103FAD"/>
    <w:rsid w:val="00104171"/>
    <w:rsid w:val="00104208"/>
    <w:rsid w:val="00104A2B"/>
    <w:rsid w:val="00104BE6"/>
    <w:rsid w:val="00104C03"/>
    <w:rsid w:val="00104E80"/>
    <w:rsid w:val="00104FA8"/>
    <w:rsid w:val="00104FC4"/>
    <w:rsid w:val="0010509B"/>
    <w:rsid w:val="00105149"/>
    <w:rsid w:val="00105252"/>
    <w:rsid w:val="00105465"/>
    <w:rsid w:val="00105582"/>
    <w:rsid w:val="00105657"/>
    <w:rsid w:val="00105671"/>
    <w:rsid w:val="001059CE"/>
    <w:rsid w:val="00105A84"/>
    <w:rsid w:val="00105BEA"/>
    <w:rsid w:val="00105C72"/>
    <w:rsid w:val="00105F2C"/>
    <w:rsid w:val="00106128"/>
    <w:rsid w:val="00106129"/>
    <w:rsid w:val="001061C9"/>
    <w:rsid w:val="0010634C"/>
    <w:rsid w:val="001064F4"/>
    <w:rsid w:val="00106654"/>
    <w:rsid w:val="0010670D"/>
    <w:rsid w:val="001067BC"/>
    <w:rsid w:val="00106AC7"/>
    <w:rsid w:val="00106B5C"/>
    <w:rsid w:val="00106F8F"/>
    <w:rsid w:val="00107145"/>
    <w:rsid w:val="00107324"/>
    <w:rsid w:val="001075C9"/>
    <w:rsid w:val="00107690"/>
    <w:rsid w:val="0010790C"/>
    <w:rsid w:val="00107B4F"/>
    <w:rsid w:val="00107C10"/>
    <w:rsid w:val="00107C17"/>
    <w:rsid w:val="00107FA1"/>
    <w:rsid w:val="001100C5"/>
    <w:rsid w:val="0011011C"/>
    <w:rsid w:val="001102E6"/>
    <w:rsid w:val="00110388"/>
    <w:rsid w:val="00110D2E"/>
    <w:rsid w:val="001110FC"/>
    <w:rsid w:val="00111554"/>
    <w:rsid w:val="00111867"/>
    <w:rsid w:val="00111AC5"/>
    <w:rsid w:val="00111B02"/>
    <w:rsid w:val="00111B92"/>
    <w:rsid w:val="00111E02"/>
    <w:rsid w:val="00111E21"/>
    <w:rsid w:val="00111E84"/>
    <w:rsid w:val="00111EC7"/>
    <w:rsid w:val="00112164"/>
    <w:rsid w:val="001123E9"/>
    <w:rsid w:val="00112637"/>
    <w:rsid w:val="00112A48"/>
    <w:rsid w:val="00112C25"/>
    <w:rsid w:val="001132B6"/>
    <w:rsid w:val="001135B0"/>
    <w:rsid w:val="00113762"/>
    <w:rsid w:val="001137B8"/>
    <w:rsid w:val="001139A7"/>
    <w:rsid w:val="00113B18"/>
    <w:rsid w:val="00113D1B"/>
    <w:rsid w:val="00113D43"/>
    <w:rsid w:val="001143BF"/>
    <w:rsid w:val="0011447F"/>
    <w:rsid w:val="001145BB"/>
    <w:rsid w:val="001147FF"/>
    <w:rsid w:val="001148BF"/>
    <w:rsid w:val="001149AF"/>
    <w:rsid w:val="00114D00"/>
    <w:rsid w:val="00115018"/>
    <w:rsid w:val="00115027"/>
    <w:rsid w:val="0011504E"/>
    <w:rsid w:val="00115139"/>
    <w:rsid w:val="001151B5"/>
    <w:rsid w:val="00115459"/>
    <w:rsid w:val="00115488"/>
    <w:rsid w:val="0011548B"/>
    <w:rsid w:val="0011560A"/>
    <w:rsid w:val="001156E1"/>
    <w:rsid w:val="0011570A"/>
    <w:rsid w:val="00115732"/>
    <w:rsid w:val="001157CA"/>
    <w:rsid w:val="00115A0E"/>
    <w:rsid w:val="00115A62"/>
    <w:rsid w:val="00115AD4"/>
    <w:rsid w:val="00116155"/>
    <w:rsid w:val="001164CE"/>
    <w:rsid w:val="00116532"/>
    <w:rsid w:val="0011655E"/>
    <w:rsid w:val="0011690C"/>
    <w:rsid w:val="001169EB"/>
    <w:rsid w:val="00116ACC"/>
    <w:rsid w:val="00116CD4"/>
    <w:rsid w:val="00116CE6"/>
    <w:rsid w:val="00116FC5"/>
    <w:rsid w:val="0011709E"/>
    <w:rsid w:val="00117434"/>
    <w:rsid w:val="00117883"/>
    <w:rsid w:val="00117A29"/>
    <w:rsid w:val="00117D20"/>
    <w:rsid w:val="00117D7C"/>
    <w:rsid w:val="001201BD"/>
    <w:rsid w:val="00120685"/>
    <w:rsid w:val="001206B7"/>
    <w:rsid w:val="0012078F"/>
    <w:rsid w:val="001207E0"/>
    <w:rsid w:val="00120832"/>
    <w:rsid w:val="001208BA"/>
    <w:rsid w:val="00120AEE"/>
    <w:rsid w:val="001210F8"/>
    <w:rsid w:val="001215CA"/>
    <w:rsid w:val="00121637"/>
    <w:rsid w:val="00121679"/>
    <w:rsid w:val="00121776"/>
    <w:rsid w:val="00121AD0"/>
    <w:rsid w:val="00121F02"/>
    <w:rsid w:val="00121FC7"/>
    <w:rsid w:val="00122185"/>
    <w:rsid w:val="0012227F"/>
    <w:rsid w:val="001222A3"/>
    <w:rsid w:val="00122341"/>
    <w:rsid w:val="00122673"/>
    <w:rsid w:val="001227F7"/>
    <w:rsid w:val="001228A0"/>
    <w:rsid w:val="001229AB"/>
    <w:rsid w:val="00122A66"/>
    <w:rsid w:val="00122B21"/>
    <w:rsid w:val="00122BA0"/>
    <w:rsid w:val="00123161"/>
    <w:rsid w:val="001231FF"/>
    <w:rsid w:val="00123572"/>
    <w:rsid w:val="00123A54"/>
    <w:rsid w:val="00123CB2"/>
    <w:rsid w:val="00123DAA"/>
    <w:rsid w:val="00123E1A"/>
    <w:rsid w:val="00123E25"/>
    <w:rsid w:val="00123FE0"/>
    <w:rsid w:val="00124019"/>
    <w:rsid w:val="00124321"/>
    <w:rsid w:val="0012465F"/>
    <w:rsid w:val="001247AD"/>
    <w:rsid w:val="00124A64"/>
    <w:rsid w:val="00124A8B"/>
    <w:rsid w:val="00124CE4"/>
    <w:rsid w:val="00124D4B"/>
    <w:rsid w:val="00124D9B"/>
    <w:rsid w:val="00124DA7"/>
    <w:rsid w:val="00124EED"/>
    <w:rsid w:val="00124F84"/>
    <w:rsid w:val="0012513F"/>
    <w:rsid w:val="00125291"/>
    <w:rsid w:val="0012553D"/>
    <w:rsid w:val="0012566C"/>
    <w:rsid w:val="001256D0"/>
    <w:rsid w:val="001257A7"/>
    <w:rsid w:val="001262A9"/>
    <w:rsid w:val="00126B8E"/>
    <w:rsid w:val="00126CC4"/>
    <w:rsid w:val="00126E35"/>
    <w:rsid w:val="00126F32"/>
    <w:rsid w:val="00126F38"/>
    <w:rsid w:val="00126F49"/>
    <w:rsid w:val="00127114"/>
    <w:rsid w:val="0012763B"/>
    <w:rsid w:val="00127836"/>
    <w:rsid w:val="00127A7E"/>
    <w:rsid w:val="00127B22"/>
    <w:rsid w:val="00130087"/>
    <w:rsid w:val="0013010A"/>
    <w:rsid w:val="001301EE"/>
    <w:rsid w:val="00130346"/>
    <w:rsid w:val="001304FC"/>
    <w:rsid w:val="00130778"/>
    <w:rsid w:val="00130D18"/>
    <w:rsid w:val="00130D5F"/>
    <w:rsid w:val="001316DE"/>
    <w:rsid w:val="00131B4D"/>
    <w:rsid w:val="00131D79"/>
    <w:rsid w:val="00131F14"/>
    <w:rsid w:val="00131F72"/>
    <w:rsid w:val="001323BD"/>
    <w:rsid w:val="001327BC"/>
    <w:rsid w:val="00132A99"/>
    <w:rsid w:val="00132CF2"/>
    <w:rsid w:val="0013304C"/>
    <w:rsid w:val="001334A3"/>
    <w:rsid w:val="0013355E"/>
    <w:rsid w:val="00133577"/>
    <w:rsid w:val="0013359B"/>
    <w:rsid w:val="001337AE"/>
    <w:rsid w:val="00133CB4"/>
    <w:rsid w:val="00133D17"/>
    <w:rsid w:val="00133DF5"/>
    <w:rsid w:val="00133FD9"/>
    <w:rsid w:val="00134252"/>
    <w:rsid w:val="00134356"/>
    <w:rsid w:val="00134510"/>
    <w:rsid w:val="00134974"/>
    <w:rsid w:val="00134BFA"/>
    <w:rsid w:val="001355F0"/>
    <w:rsid w:val="00135686"/>
    <w:rsid w:val="001358EE"/>
    <w:rsid w:val="00135944"/>
    <w:rsid w:val="00135BC2"/>
    <w:rsid w:val="00135C03"/>
    <w:rsid w:val="00135C88"/>
    <w:rsid w:val="00135CB9"/>
    <w:rsid w:val="00135D3D"/>
    <w:rsid w:val="00135E4F"/>
    <w:rsid w:val="00135E93"/>
    <w:rsid w:val="00135EF4"/>
    <w:rsid w:val="001362C5"/>
    <w:rsid w:val="001363BA"/>
    <w:rsid w:val="001365F6"/>
    <w:rsid w:val="0013670F"/>
    <w:rsid w:val="00136858"/>
    <w:rsid w:val="00136BCC"/>
    <w:rsid w:val="00136C51"/>
    <w:rsid w:val="00136D09"/>
    <w:rsid w:val="0013714D"/>
    <w:rsid w:val="001371F5"/>
    <w:rsid w:val="0013748B"/>
    <w:rsid w:val="00137A5A"/>
    <w:rsid w:val="00137D93"/>
    <w:rsid w:val="00137ED0"/>
    <w:rsid w:val="00137F85"/>
    <w:rsid w:val="00140060"/>
    <w:rsid w:val="001402AB"/>
    <w:rsid w:val="001403AB"/>
    <w:rsid w:val="00140472"/>
    <w:rsid w:val="001405F6"/>
    <w:rsid w:val="00140B24"/>
    <w:rsid w:val="00140C85"/>
    <w:rsid w:val="00140FBD"/>
    <w:rsid w:val="00140FC8"/>
    <w:rsid w:val="001411FD"/>
    <w:rsid w:val="001413B7"/>
    <w:rsid w:val="001417DA"/>
    <w:rsid w:val="00141AE5"/>
    <w:rsid w:val="00141B06"/>
    <w:rsid w:val="00141D97"/>
    <w:rsid w:val="00141DB0"/>
    <w:rsid w:val="00141FCA"/>
    <w:rsid w:val="00142100"/>
    <w:rsid w:val="001421B0"/>
    <w:rsid w:val="00142299"/>
    <w:rsid w:val="00142310"/>
    <w:rsid w:val="001424D4"/>
    <w:rsid w:val="001426E5"/>
    <w:rsid w:val="00142764"/>
    <w:rsid w:val="0014284C"/>
    <w:rsid w:val="00142961"/>
    <w:rsid w:val="00142976"/>
    <w:rsid w:val="001429A9"/>
    <w:rsid w:val="00142A53"/>
    <w:rsid w:val="00142BAA"/>
    <w:rsid w:val="00142C00"/>
    <w:rsid w:val="00142C29"/>
    <w:rsid w:val="00142D0A"/>
    <w:rsid w:val="00142D43"/>
    <w:rsid w:val="00142F03"/>
    <w:rsid w:val="00142FA4"/>
    <w:rsid w:val="00143012"/>
    <w:rsid w:val="001432C5"/>
    <w:rsid w:val="001434A5"/>
    <w:rsid w:val="001435D7"/>
    <w:rsid w:val="001438BE"/>
    <w:rsid w:val="00143CAF"/>
    <w:rsid w:val="00143CE8"/>
    <w:rsid w:val="00143DB3"/>
    <w:rsid w:val="0014401B"/>
    <w:rsid w:val="001440D5"/>
    <w:rsid w:val="00144161"/>
    <w:rsid w:val="0014438A"/>
    <w:rsid w:val="0014449D"/>
    <w:rsid w:val="00144752"/>
    <w:rsid w:val="0014475C"/>
    <w:rsid w:val="00144879"/>
    <w:rsid w:val="00144B31"/>
    <w:rsid w:val="00144BAE"/>
    <w:rsid w:val="001450BC"/>
    <w:rsid w:val="001453CB"/>
    <w:rsid w:val="001454AE"/>
    <w:rsid w:val="001459CE"/>
    <w:rsid w:val="00145C25"/>
    <w:rsid w:val="00145F83"/>
    <w:rsid w:val="00146517"/>
    <w:rsid w:val="0014659A"/>
    <w:rsid w:val="001467B4"/>
    <w:rsid w:val="00146D21"/>
    <w:rsid w:val="00146E3B"/>
    <w:rsid w:val="00146FAB"/>
    <w:rsid w:val="001472D7"/>
    <w:rsid w:val="001478DE"/>
    <w:rsid w:val="00147C77"/>
    <w:rsid w:val="00147D28"/>
    <w:rsid w:val="00147E0F"/>
    <w:rsid w:val="00147E91"/>
    <w:rsid w:val="00150021"/>
    <w:rsid w:val="00150265"/>
    <w:rsid w:val="001502D6"/>
    <w:rsid w:val="00150615"/>
    <w:rsid w:val="00150645"/>
    <w:rsid w:val="00150882"/>
    <w:rsid w:val="00150894"/>
    <w:rsid w:val="00150986"/>
    <w:rsid w:val="00150D5E"/>
    <w:rsid w:val="00150EE7"/>
    <w:rsid w:val="00150F56"/>
    <w:rsid w:val="00150FAA"/>
    <w:rsid w:val="00151016"/>
    <w:rsid w:val="001510B8"/>
    <w:rsid w:val="001512B1"/>
    <w:rsid w:val="00151477"/>
    <w:rsid w:val="00151481"/>
    <w:rsid w:val="0015173D"/>
    <w:rsid w:val="0015184E"/>
    <w:rsid w:val="00151922"/>
    <w:rsid w:val="00151E35"/>
    <w:rsid w:val="001520AF"/>
    <w:rsid w:val="001523B0"/>
    <w:rsid w:val="00152413"/>
    <w:rsid w:val="001524ED"/>
    <w:rsid w:val="001525D1"/>
    <w:rsid w:val="001525F6"/>
    <w:rsid w:val="00152657"/>
    <w:rsid w:val="0015274B"/>
    <w:rsid w:val="00152770"/>
    <w:rsid w:val="0015299C"/>
    <w:rsid w:val="00152A2E"/>
    <w:rsid w:val="00152BC0"/>
    <w:rsid w:val="00152D5D"/>
    <w:rsid w:val="00152E67"/>
    <w:rsid w:val="00153247"/>
    <w:rsid w:val="001533BB"/>
    <w:rsid w:val="001539EE"/>
    <w:rsid w:val="00153B72"/>
    <w:rsid w:val="00153BE1"/>
    <w:rsid w:val="00154126"/>
    <w:rsid w:val="00154262"/>
    <w:rsid w:val="00154304"/>
    <w:rsid w:val="0015441A"/>
    <w:rsid w:val="00154594"/>
    <w:rsid w:val="00154904"/>
    <w:rsid w:val="00154BD5"/>
    <w:rsid w:val="00154BF0"/>
    <w:rsid w:val="00154F7E"/>
    <w:rsid w:val="001555B1"/>
    <w:rsid w:val="0015560F"/>
    <w:rsid w:val="0015593E"/>
    <w:rsid w:val="00155A83"/>
    <w:rsid w:val="001560DB"/>
    <w:rsid w:val="001560E6"/>
    <w:rsid w:val="00156212"/>
    <w:rsid w:val="00156462"/>
    <w:rsid w:val="00156475"/>
    <w:rsid w:val="001564E4"/>
    <w:rsid w:val="0015661C"/>
    <w:rsid w:val="001568CE"/>
    <w:rsid w:val="00156908"/>
    <w:rsid w:val="001569ED"/>
    <w:rsid w:val="00156A45"/>
    <w:rsid w:val="00156C57"/>
    <w:rsid w:val="00156D69"/>
    <w:rsid w:val="00156F4C"/>
    <w:rsid w:val="00157769"/>
    <w:rsid w:val="00157B93"/>
    <w:rsid w:val="00157DFF"/>
    <w:rsid w:val="00157E1F"/>
    <w:rsid w:val="00160083"/>
    <w:rsid w:val="0016014B"/>
    <w:rsid w:val="001601B5"/>
    <w:rsid w:val="001603EB"/>
    <w:rsid w:val="00160715"/>
    <w:rsid w:val="0016074B"/>
    <w:rsid w:val="001607AF"/>
    <w:rsid w:val="00160898"/>
    <w:rsid w:val="00160D39"/>
    <w:rsid w:val="00160D84"/>
    <w:rsid w:val="00160DF8"/>
    <w:rsid w:val="00160EA5"/>
    <w:rsid w:val="001611F7"/>
    <w:rsid w:val="00161240"/>
    <w:rsid w:val="001612D4"/>
    <w:rsid w:val="001616BB"/>
    <w:rsid w:val="00161AC2"/>
    <w:rsid w:val="00161D55"/>
    <w:rsid w:val="00161EC3"/>
    <w:rsid w:val="00161EEA"/>
    <w:rsid w:val="0016203C"/>
    <w:rsid w:val="0016256E"/>
    <w:rsid w:val="001625B9"/>
    <w:rsid w:val="00162823"/>
    <w:rsid w:val="00162B02"/>
    <w:rsid w:val="00162D27"/>
    <w:rsid w:val="00162DD6"/>
    <w:rsid w:val="00162E05"/>
    <w:rsid w:val="00162F2C"/>
    <w:rsid w:val="00162F89"/>
    <w:rsid w:val="0016303A"/>
    <w:rsid w:val="00163098"/>
    <w:rsid w:val="00163479"/>
    <w:rsid w:val="001634D2"/>
    <w:rsid w:val="001636DD"/>
    <w:rsid w:val="00163798"/>
    <w:rsid w:val="00163869"/>
    <w:rsid w:val="001638A6"/>
    <w:rsid w:val="0016393F"/>
    <w:rsid w:val="00163A41"/>
    <w:rsid w:val="00163BCC"/>
    <w:rsid w:val="00163CA8"/>
    <w:rsid w:val="00163EB9"/>
    <w:rsid w:val="001641B6"/>
    <w:rsid w:val="00164366"/>
    <w:rsid w:val="001649C6"/>
    <w:rsid w:val="00164C93"/>
    <w:rsid w:val="00164E3B"/>
    <w:rsid w:val="00164E73"/>
    <w:rsid w:val="0016508A"/>
    <w:rsid w:val="00165097"/>
    <w:rsid w:val="0016518F"/>
    <w:rsid w:val="001651CD"/>
    <w:rsid w:val="0016524E"/>
    <w:rsid w:val="0016545A"/>
    <w:rsid w:val="0016556D"/>
    <w:rsid w:val="00165595"/>
    <w:rsid w:val="001656AC"/>
    <w:rsid w:val="00165825"/>
    <w:rsid w:val="00165979"/>
    <w:rsid w:val="00165B44"/>
    <w:rsid w:val="00165F93"/>
    <w:rsid w:val="00165FAE"/>
    <w:rsid w:val="00166366"/>
    <w:rsid w:val="00166700"/>
    <w:rsid w:val="00166BA0"/>
    <w:rsid w:val="00166CD7"/>
    <w:rsid w:val="00166FFD"/>
    <w:rsid w:val="001670F1"/>
    <w:rsid w:val="00167117"/>
    <w:rsid w:val="00167399"/>
    <w:rsid w:val="0016754A"/>
    <w:rsid w:val="00167660"/>
    <w:rsid w:val="0016783B"/>
    <w:rsid w:val="00167A15"/>
    <w:rsid w:val="001700A1"/>
    <w:rsid w:val="00170422"/>
    <w:rsid w:val="0017059A"/>
    <w:rsid w:val="00170AAF"/>
    <w:rsid w:val="00170B56"/>
    <w:rsid w:val="00170C85"/>
    <w:rsid w:val="00171226"/>
    <w:rsid w:val="0017127F"/>
    <w:rsid w:val="001712F4"/>
    <w:rsid w:val="001713BE"/>
    <w:rsid w:val="00171709"/>
    <w:rsid w:val="00171942"/>
    <w:rsid w:val="00171A82"/>
    <w:rsid w:val="00171BAD"/>
    <w:rsid w:val="00171DE2"/>
    <w:rsid w:val="00171DF1"/>
    <w:rsid w:val="00172229"/>
    <w:rsid w:val="001724A5"/>
    <w:rsid w:val="001724E7"/>
    <w:rsid w:val="00172765"/>
    <w:rsid w:val="00172811"/>
    <w:rsid w:val="00172975"/>
    <w:rsid w:val="00172A37"/>
    <w:rsid w:val="00172BD4"/>
    <w:rsid w:val="00172C1F"/>
    <w:rsid w:val="00172F0E"/>
    <w:rsid w:val="00172F16"/>
    <w:rsid w:val="00173290"/>
    <w:rsid w:val="0017337C"/>
    <w:rsid w:val="0017356C"/>
    <w:rsid w:val="00173842"/>
    <w:rsid w:val="00173924"/>
    <w:rsid w:val="00173D8F"/>
    <w:rsid w:val="00173E60"/>
    <w:rsid w:val="00173E62"/>
    <w:rsid w:val="0017426C"/>
    <w:rsid w:val="00174372"/>
    <w:rsid w:val="00174469"/>
    <w:rsid w:val="001744CA"/>
    <w:rsid w:val="001745AF"/>
    <w:rsid w:val="00174628"/>
    <w:rsid w:val="001746FC"/>
    <w:rsid w:val="00174B27"/>
    <w:rsid w:val="00174D70"/>
    <w:rsid w:val="00174FB8"/>
    <w:rsid w:val="0017516D"/>
    <w:rsid w:val="001751A4"/>
    <w:rsid w:val="001756BD"/>
    <w:rsid w:val="0017576F"/>
    <w:rsid w:val="001758F0"/>
    <w:rsid w:val="00175B54"/>
    <w:rsid w:val="00175C79"/>
    <w:rsid w:val="00175E16"/>
    <w:rsid w:val="001760B0"/>
    <w:rsid w:val="001760B8"/>
    <w:rsid w:val="0017613C"/>
    <w:rsid w:val="00176171"/>
    <w:rsid w:val="001762BA"/>
    <w:rsid w:val="001763D6"/>
    <w:rsid w:val="001763E8"/>
    <w:rsid w:val="0017644A"/>
    <w:rsid w:val="00176494"/>
    <w:rsid w:val="001764BB"/>
    <w:rsid w:val="001768ED"/>
    <w:rsid w:val="00176ADE"/>
    <w:rsid w:val="00176B5B"/>
    <w:rsid w:val="00176C55"/>
    <w:rsid w:val="00176CB6"/>
    <w:rsid w:val="00176EB2"/>
    <w:rsid w:val="00177073"/>
    <w:rsid w:val="001770F3"/>
    <w:rsid w:val="00177184"/>
    <w:rsid w:val="00177299"/>
    <w:rsid w:val="00177352"/>
    <w:rsid w:val="00177470"/>
    <w:rsid w:val="00177B98"/>
    <w:rsid w:val="00177FFE"/>
    <w:rsid w:val="00180211"/>
    <w:rsid w:val="00180293"/>
    <w:rsid w:val="00180303"/>
    <w:rsid w:val="001803DE"/>
    <w:rsid w:val="0018043B"/>
    <w:rsid w:val="00180525"/>
    <w:rsid w:val="001806FC"/>
    <w:rsid w:val="0018075D"/>
    <w:rsid w:val="00180837"/>
    <w:rsid w:val="00180E8B"/>
    <w:rsid w:val="00181139"/>
    <w:rsid w:val="00181145"/>
    <w:rsid w:val="001811D2"/>
    <w:rsid w:val="001812CE"/>
    <w:rsid w:val="00181462"/>
    <w:rsid w:val="00181906"/>
    <w:rsid w:val="0018198F"/>
    <w:rsid w:val="001819FD"/>
    <w:rsid w:val="00181F2C"/>
    <w:rsid w:val="0018287B"/>
    <w:rsid w:val="001829EF"/>
    <w:rsid w:val="00182B33"/>
    <w:rsid w:val="00182D06"/>
    <w:rsid w:val="00182D83"/>
    <w:rsid w:val="001830A3"/>
    <w:rsid w:val="001832A4"/>
    <w:rsid w:val="001832DA"/>
    <w:rsid w:val="001832FE"/>
    <w:rsid w:val="0018345A"/>
    <w:rsid w:val="001834D9"/>
    <w:rsid w:val="00183525"/>
    <w:rsid w:val="0018352E"/>
    <w:rsid w:val="001836A4"/>
    <w:rsid w:val="001836DF"/>
    <w:rsid w:val="0018378F"/>
    <w:rsid w:val="0018388E"/>
    <w:rsid w:val="0018389D"/>
    <w:rsid w:val="0018395B"/>
    <w:rsid w:val="00183F0E"/>
    <w:rsid w:val="00183F55"/>
    <w:rsid w:val="00183FD7"/>
    <w:rsid w:val="0018422B"/>
    <w:rsid w:val="00184255"/>
    <w:rsid w:val="001845AC"/>
    <w:rsid w:val="0018467F"/>
    <w:rsid w:val="001848A9"/>
    <w:rsid w:val="001849A3"/>
    <w:rsid w:val="00184BD0"/>
    <w:rsid w:val="00184E18"/>
    <w:rsid w:val="00184EAA"/>
    <w:rsid w:val="00184EE0"/>
    <w:rsid w:val="00184F27"/>
    <w:rsid w:val="0018508F"/>
    <w:rsid w:val="001851D3"/>
    <w:rsid w:val="00185325"/>
    <w:rsid w:val="00185962"/>
    <w:rsid w:val="00185974"/>
    <w:rsid w:val="0018606B"/>
    <w:rsid w:val="00186399"/>
    <w:rsid w:val="001863D2"/>
    <w:rsid w:val="00186448"/>
    <w:rsid w:val="001865CE"/>
    <w:rsid w:val="00186B16"/>
    <w:rsid w:val="00186CCB"/>
    <w:rsid w:val="0018708C"/>
    <w:rsid w:val="00187295"/>
    <w:rsid w:val="0018732C"/>
    <w:rsid w:val="00187447"/>
    <w:rsid w:val="0018747F"/>
    <w:rsid w:val="00187591"/>
    <w:rsid w:val="00187731"/>
    <w:rsid w:val="00187796"/>
    <w:rsid w:val="001877DB"/>
    <w:rsid w:val="0018785E"/>
    <w:rsid w:val="001879E9"/>
    <w:rsid w:val="00187B98"/>
    <w:rsid w:val="00187DA6"/>
    <w:rsid w:val="00187E65"/>
    <w:rsid w:val="00190243"/>
    <w:rsid w:val="001902A2"/>
    <w:rsid w:val="001902F5"/>
    <w:rsid w:val="00190316"/>
    <w:rsid w:val="00190329"/>
    <w:rsid w:val="0019064D"/>
    <w:rsid w:val="001906D8"/>
    <w:rsid w:val="0019085E"/>
    <w:rsid w:val="001908A6"/>
    <w:rsid w:val="001908CF"/>
    <w:rsid w:val="00191270"/>
    <w:rsid w:val="00191844"/>
    <w:rsid w:val="00191C92"/>
    <w:rsid w:val="00191DD1"/>
    <w:rsid w:val="00191E12"/>
    <w:rsid w:val="00191E33"/>
    <w:rsid w:val="00191F40"/>
    <w:rsid w:val="00191F4D"/>
    <w:rsid w:val="00192015"/>
    <w:rsid w:val="001923FD"/>
    <w:rsid w:val="00192815"/>
    <w:rsid w:val="00192908"/>
    <w:rsid w:val="00192B77"/>
    <w:rsid w:val="00192E6D"/>
    <w:rsid w:val="00193019"/>
    <w:rsid w:val="00193095"/>
    <w:rsid w:val="001935B8"/>
    <w:rsid w:val="001938B6"/>
    <w:rsid w:val="00193ABC"/>
    <w:rsid w:val="00193AC3"/>
    <w:rsid w:val="00193DD2"/>
    <w:rsid w:val="00193F51"/>
    <w:rsid w:val="001941A4"/>
    <w:rsid w:val="00194B0E"/>
    <w:rsid w:val="00194E3E"/>
    <w:rsid w:val="00194F84"/>
    <w:rsid w:val="00194F8E"/>
    <w:rsid w:val="00194F95"/>
    <w:rsid w:val="0019505D"/>
    <w:rsid w:val="001954DA"/>
    <w:rsid w:val="00195BAE"/>
    <w:rsid w:val="00195D64"/>
    <w:rsid w:val="00195DC6"/>
    <w:rsid w:val="00195FD2"/>
    <w:rsid w:val="001961D1"/>
    <w:rsid w:val="001961EC"/>
    <w:rsid w:val="001963BB"/>
    <w:rsid w:val="001963C6"/>
    <w:rsid w:val="00196737"/>
    <w:rsid w:val="00196D6C"/>
    <w:rsid w:val="00196D78"/>
    <w:rsid w:val="00196F07"/>
    <w:rsid w:val="00197336"/>
    <w:rsid w:val="00197343"/>
    <w:rsid w:val="0019770A"/>
    <w:rsid w:val="00197983"/>
    <w:rsid w:val="00197A66"/>
    <w:rsid w:val="001A007F"/>
    <w:rsid w:val="001A00B3"/>
    <w:rsid w:val="001A0240"/>
    <w:rsid w:val="001A04B1"/>
    <w:rsid w:val="001A04FF"/>
    <w:rsid w:val="001A085C"/>
    <w:rsid w:val="001A0914"/>
    <w:rsid w:val="001A09BD"/>
    <w:rsid w:val="001A0A73"/>
    <w:rsid w:val="001A0BDF"/>
    <w:rsid w:val="001A0C27"/>
    <w:rsid w:val="001A0C56"/>
    <w:rsid w:val="001A0CB2"/>
    <w:rsid w:val="001A0E84"/>
    <w:rsid w:val="001A1105"/>
    <w:rsid w:val="001A1455"/>
    <w:rsid w:val="001A1767"/>
    <w:rsid w:val="001A185D"/>
    <w:rsid w:val="001A19A5"/>
    <w:rsid w:val="001A1A1F"/>
    <w:rsid w:val="001A1AD7"/>
    <w:rsid w:val="001A1CB6"/>
    <w:rsid w:val="001A1F21"/>
    <w:rsid w:val="001A202C"/>
    <w:rsid w:val="001A235A"/>
    <w:rsid w:val="001A238E"/>
    <w:rsid w:val="001A2A13"/>
    <w:rsid w:val="001A2ACD"/>
    <w:rsid w:val="001A2B51"/>
    <w:rsid w:val="001A32AD"/>
    <w:rsid w:val="001A3706"/>
    <w:rsid w:val="001A3A8B"/>
    <w:rsid w:val="001A3C51"/>
    <w:rsid w:val="001A3DA9"/>
    <w:rsid w:val="001A3EE7"/>
    <w:rsid w:val="001A40AE"/>
    <w:rsid w:val="001A4250"/>
    <w:rsid w:val="001A42E0"/>
    <w:rsid w:val="001A4304"/>
    <w:rsid w:val="001A44B1"/>
    <w:rsid w:val="001A4666"/>
    <w:rsid w:val="001A4667"/>
    <w:rsid w:val="001A4A66"/>
    <w:rsid w:val="001A4BAA"/>
    <w:rsid w:val="001A4C2C"/>
    <w:rsid w:val="001A4DCA"/>
    <w:rsid w:val="001A4E8A"/>
    <w:rsid w:val="001A4F0A"/>
    <w:rsid w:val="001A4F71"/>
    <w:rsid w:val="001A509B"/>
    <w:rsid w:val="001A50B6"/>
    <w:rsid w:val="001A53FE"/>
    <w:rsid w:val="001A5412"/>
    <w:rsid w:val="001A5442"/>
    <w:rsid w:val="001A56D1"/>
    <w:rsid w:val="001A5736"/>
    <w:rsid w:val="001A5A12"/>
    <w:rsid w:val="001A5D15"/>
    <w:rsid w:val="001A5F7D"/>
    <w:rsid w:val="001A612C"/>
    <w:rsid w:val="001A62E3"/>
    <w:rsid w:val="001A6375"/>
    <w:rsid w:val="001A6807"/>
    <w:rsid w:val="001A6945"/>
    <w:rsid w:val="001A6BF1"/>
    <w:rsid w:val="001A6C59"/>
    <w:rsid w:val="001A70B6"/>
    <w:rsid w:val="001A7202"/>
    <w:rsid w:val="001A724C"/>
    <w:rsid w:val="001A7446"/>
    <w:rsid w:val="001A751A"/>
    <w:rsid w:val="001A778C"/>
    <w:rsid w:val="001A7814"/>
    <w:rsid w:val="001A79C7"/>
    <w:rsid w:val="001A7C18"/>
    <w:rsid w:val="001A7FAF"/>
    <w:rsid w:val="001B0285"/>
    <w:rsid w:val="001B028C"/>
    <w:rsid w:val="001B049D"/>
    <w:rsid w:val="001B069D"/>
    <w:rsid w:val="001B076E"/>
    <w:rsid w:val="001B099C"/>
    <w:rsid w:val="001B0A88"/>
    <w:rsid w:val="001B0BAB"/>
    <w:rsid w:val="001B0DC5"/>
    <w:rsid w:val="001B0E61"/>
    <w:rsid w:val="001B0F15"/>
    <w:rsid w:val="001B104F"/>
    <w:rsid w:val="001B10A4"/>
    <w:rsid w:val="001B15F9"/>
    <w:rsid w:val="001B1780"/>
    <w:rsid w:val="001B17A2"/>
    <w:rsid w:val="001B18DE"/>
    <w:rsid w:val="001B1A1D"/>
    <w:rsid w:val="001B1CC2"/>
    <w:rsid w:val="001B1CD1"/>
    <w:rsid w:val="001B1D0A"/>
    <w:rsid w:val="001B202B"/>
    <w:rsid w:val="001B210E"/>
    <w:rsid w:val="001B2238"/>
    <w:rsid w:val="001B22C8"/>
    <w:rsid w:val="001B237C"/>
    <w:rsid w:val="001B2467"/>
    <w:rsid w:val="001B248C"/>
    <w:rsid w:val="001B27A4"/>
    <w:rsid w:val="001B2875"/>
    <w:rsid w:val="001B2942"/>
    <w:rsid w:val="001B2968"/>
    <w:rsid w:val="001B2A37"/>
    <w:rsid w:val="001B2B1D"/>
    <w:rsid w:val="001B2CCB"/>
    <w:rsid w:val="001B2D06"/>
    <w:rsid w:val="001B2F7B"/>
    <w:rsid w:val="001B2FDF"/>
    <w:rsid w:val="001B3061"/>
    <w:rsid w:val="001B31FD"/>
    <w:rsid w:val="001B322D"/>
    <w:rsid w:val="001B3290"/>
    <w:rsid w:val="001B3401"/>
    <w:rsid w:val="001B36F8"/>
    <w:rsid w:val="001B38BB"/>
    <w:rsid w:val="001B390F"/>
    <w:rsid w:val="001B3B21"/>
    <w:rsid w:val="001B3C03"/>
    <w:rsid w:val="001B3E0E"/>
    <w:rsid w:val="001B404F"/>
    <w:rsid w:val="001B4076"/>
    <w:rsid w:val="001B409F"/>
    <w:rsid w:val="001B429A"/>
    <w:rsid w:val="001B455A"/>
    <w:rsid w:val="001B4629"/>
    <w:rsid w:val="001B466E"/>
    <w:rsid w:val="001B47B9"/>
    <w:rsid w:val="001B4821"/>
    <w:rsid w:val="001B4A26"/>
    <w:rsid w:val="001B4BE1"/>
    <w:rsid w:val="001B4CA9"/>
    <w:rsid w:val="001B4CB0"/>
    <w:rsid w:val="001B4D8C"/>
    <w:rsid w:val="001B4E02"/>
    <w:rsid w:val="001B4FD9"/>
    <w:rsid w:val="001B5056"/>
    <w:rsid w:val="001B551B"/>
    <w:rsid w:val="001B55D8"/>
    <w:rsid w:val="001B56FF"/>
    <w:rsid w:val="001B5763"/>
    <w:rsid w:val="001B5764"/>
    <w:rsid w:val="001B5921"/>
    <w:rsid w:val="001B5AC7"/>
    <w:rsid w:val="001B5B42"/>
    <w:rsid w:val="001B5CCE"/>
    <w:rsid w:val="001B5FFD"/>
    <w:rsid w:val="001B6001"/>
    <w:rsid w:val="001B60A3"/>
    <w:rsid w:val="001B60B4"/>
    <w:rsid w:val="001B6360"/>
    <w:rsid w:val="001B64FA"/>
    <w:rsid w:val="001B665B"/>
    <w:rsid w:val="001B67E5"/>
    <w:rsid w:val="001B6910"/>
    <w:rsid w:val="001B696E"/>
    <w:rsid w:val="001B69C3"/>
    <w:rsid w:val="001B6AF4"/>
    <w:rsid w:val="001B6C5A"/>
    <w:rsid w:val="001B6D02"/>
    <w:rsid w:val="001B6D87"/>
    <w:rsid w:val="001B6DDA"/>
    <w:rsid w:val="001B6F91"/>
    <w:rsid w:val="001B7008"/>
    <w:rsid w:val="001B708B"/>
    <w:rsid w:val="001B71E1"/>
    <w:rsid w:val="001B720E"/>
    <w:rsid w:val="001B7238"/>
    <w:rsid w:val="001B7276"/>
    <w:rsid w:val="001B72CA"/>
    <w:rsid w:val="001B74D8"/>
    <w:rsid w:val="001B7657"/>
    <w:rsid w:val="001B78EC"/>
    <w:rsid w:val="001B7BDD"/>
    <w:rsid w:val="001B7C1A"/>
    <w:rsid w:val="001B7DC0"/>
    <w:rsid w:val="001B7F08"/>
    <w:rsid w:val="001B7F61"/>
    <w:rsid w:val="001C003F"/>
    <w:rsid w:val="001C01E3"/>
    <w:rsid w:val="001C023B"/>
    <w:rsid w:val="001C02B3"/>
    <w:rsid w:val="001C02C2"/>
    <w:rsid w:val="001C06A5"/>
    <w:rsid w:val="001C0AA2"/>
    <w:rsid w:val="001C128A"/>
    <w:rsid w:val="001C132D"/>
    <w:rsid w:val="001C157B"/>
    <w:rsid w:val="001C16AA"/>
    <w:rsid w:val="001C1737"/>
    <w:rsid w:val="001C17FF"/>
    <w:rsid w:val="001C189B"/>
    <w:rsid w:val="001C1F5D"/>
    <w:rsid w:val="001C1F83"/>
    <w:rsid w:val="001C1F85"/>
    <w:rsid w:val="001C21AB"/>
    <w:rsid w:val="001C22D9"/>
    <w:rsid w:val="001C29F9"/>
    <w:rsid w:val="001C2B20"/>
    <w:rsid w:val="001C3447"/>
    <w:rsid w:val="001C358C"/>
    <w:rsid w:val="001C3A12"/>
    <w:rsid w:val="001C3C4D"/>
    <w:rsid w:val="001C3D91"/>
    <w:rsid w:val="001C3DE7"/>
    <w:rsid w:val="001C3E11"/>
    <w:rsid w:val="001C3ED3"/>
    <w:rsid w:val="001C40C6"/>
    <w:rsid w:val="001C40D0"/>
    <w:rsid w:val="001C41A2"/>
    <w:rsid w:val="001C41EE"/>
    <w:rsid w:val="001C4293"/>
    <w:rsid w:val="001C43B0"/>
    <w:rsid w:val="001C44AC"/>
    <w:rsid w:val="001C46F3"/>
    <w:rsid w:val="001C52A8"/>
    <w:rsid w:val="001C5319"/>
    <w:rsid w:val="001C5326"/>
    <w:rsid w:val="001C5512"/>
    <w:rsid w:val="001C5545"/>
    <w:rsid w:val="001C57C8"/>
    <w:rsid w:val="001C592E"/>
    <w:rsid w:val="001C5A31"/>
    <w:rsid w:val="001C5A87"/>
    <w:rsid w:val="001C5ABE"/>
    <w:rsid w:val="001C5E54"/>
    <w:rsid w:val="001C5F05"/>
    <w:rsid w:val="001C6209"/>
    <w:rsid w:val="001C62B9"/>
    <w:rsid w:val="001C6314"/>
    <w:rsid w:val="001C673E"/>
    <w:rsid w:val="001C6829"/>
    <w:rsid w:val="001C685D"/>
    <w:rsid w:val="001C6935"/>
    <w:rsid w:val="001C6AC8"/>
    <w:rsid w:val="001C6B28"/>
    <w:rsid w:val="001C6B60"/>
    <w:rsid w:val="001C6CC2"/>
    <w:rsid w:val="001C6FFF"/>
    <w:rsid w:val="001C70BF"/>
    <w:rsid w:val="001C70E9"/>
    <w:rsid w:val="001C71B6"/>
    <w:rsid w:val="001C71D6"/>
    <w:rsid w:val="001C73C2"/>
    <w:rsid w:val="001C7581"/>
    <w:rsid w:val="001C765E"/>
    <w:rsid w:val="001C787C"/>
    <w:rsid w:val="001C7EC1"/>
    <w:rsid w:val="001C7FF2"/>
    <w:rsid w:val="001C7FF3"/>
    <w:rsid w:val="001D020C"/>
    <w:rsid w:val="001D0314"/>
    <w:rsid w:val="001D0361"/>
    <w:rsid w:val="001D0499"/>
    <w:rsid w:val="001D0AA1"/>
    <w:rsid w:val="001D0C27"/>
    <w:rsid w:val="001D0D9E"/>
    <w:rsid w:val="001D0DA5"/>
    <w:rsid w:val="001D0EA8"/>
    <w:rsid w:val="001D0F97"/>
    <w:rsid w:val="001D0FBC"/>
    <w:rsid w:val="001D11B1"/>
    <w:rsid w:val="001D12F9"/>
    <w:rsid w:val="001D1325"/>
    <w:rsid w:val="001D185E"/>
    <w:rsid w:val="001D1BF4"/>
    <w:rsid w:val="001D1D94"/>
    <w:rsid w:val="001D20B9"/>
    <w:rsid w:val="001D2207"/>
    <w:rsid w:val="001D2308"/>
    <w:rsid w:val="001D2340"/>
    <w:rsid w:val="001D23AD"/>
    <w:rsid w:val="001D247C"/>
    <w:rsid w:val="001D2543"/>
    <w:rsid w:val="001D2552"/>
    <w:rsid w:val="001D2A33"/>
    <w:rsid w:val="001D2B12"/>
    <w:rsid w:val="001D31F8"/>
    <w:rsid w:val="001D3201"/>
    <w:rsid w:val="001D3284"/>
    <w:rsid w:val="001D328A"/>
    <w:rsid w:val="001D3316"/>
    <w:rsid w:val="001D363D"/>
    <w:rsid w:val="001D37FE"/>
    <w:rsid w:val="001D383A"/>
    <w:rsid w:val="001D39F0"/>
    <w:rsid w:val="001D3ACA"/>
    <w:rsid w:val="001D3C92"/>
    <w:rsid w:val="001D41AC"/>
    <w:rsid w:val="001D4262"/>
    <w:rsid w:val="001D4493"/>
    <w:rsid w:val="001D44E8"/>
    <w:rsid w:val="001D483F"/>
    <w:rsid w:val="001D4D2E"/>
    <w:rsid w:val="001D4D8E"/>
    <w:rsid w:val="001D569D"/>
    <w:rsid w:val="001D57D3"/>
    <w:rsid w:val="001D59BE"/>
    <w:rsid w:val="001D5A46"/>
    <w:rsid w:val="001D5A5C"/>
    <w:rsid w:val="001D5AA2"/>
    <w:rsid w:val="001D5ACD"/>
    <w:rsid w:val="001D5FC1"/>
    <w:rsid w:val="001D6113"/>
    <w:rsid w:val="001D6C12"/>
    <w:rsid w:val="001D6C8D"/>
    <w:rsid w:val="001D6D7F"/>
    <w:rsid w:val="001D6EFE"/>
    <w:rsid w:val="001D703A"/>
    <w:rsid w:val="001D7287"/>
    <w:rsid w:val="001D7332"/>
    <w:rsid w:val="001D7413"/>
    <w:rsid w:val="001D75A1"/>
    <w:rsid w:val="001D75AA"/>
    <w:rsid w:val="001D75D3"/>
    <w:rsid w:val="001D7725"/>
    <w:rsid w:val="001D7791"/>
    <w:rsid w:val="001D7891"/>
    <w:rsid w:val="001D7956"/>
    <w:rsid w:val="001D79D1"/>
    <w:rsid w:val="001D7B1A"/>
    <w:rsid w:val="001E0062"/>
    <w:rsid w:val="001E0177"/>
    <w:rsid w:val="001E020C"/>
    <w:rsid w:val="001E022C"/>
    <w:rsid w:val="001E0288"/>
    <w:rsid w:val="001E02EE"/>
    <w:rsid w:val="001E0373"/>
    <w:rsid w:val="001E03D2"/>
    <w:rsid w:val="001E042E"/>
    <w:rsid w:val="001E0B13"/>
    <w:rsid w:val="001E0C58"/>
    <w:rsid w:val="001E0CA2"/>
    <w:rsid w:val="001E0D28"/>
    <w:rsid w:val="001E0EBA"/>
    <w:rsid w:val="001E1006"/>
    <w:rsid w:val="001E1115"/>
    <w:rsid w:val="001E12D5"/>
    <w:rsid w:val="001E1514"/>
    <w:rsid w:val="001E17A1"/>
    <w:rsid w:val="001E19EB"/>
    <w:rsid w:val="001E1A55"/>
    <w:rsid w:val="001E1CD5"/>
    <w:rsid w:val="001E1DD0"/>
    <w:rsid w:val="001E1F19"/>
    <w:rsid w:val="001E1F9A"/>
    <w:rsid w:val="001E2008"/>
    <w:rsid w:val="001E201D"/>
    <w:rsid w:val="001E2251"/>
    <w:rsid w:val="001E24FE"/>
    <w:rsid w:val="001E2503"/>
    <w:rsid w:val="001E260B"/>
    <w:rsid w:val="001E262A"/>
    <w:rsid w:val="001E2977"/>
    <w:rsid w:val="001E2991"/>
    <w:rsid w:val="001E2A2C"/>
    <w:rsid w:val="001E2D51"/>
    <w:rsid w:val="001E2F86"/>
    <w:rsid w:val="001E313F"/>
    <w:rsid w:val="001E3149"/>
    <w:rsid w:val="001E315C"/>
    <w:rsid w:val="001E38DB"/>
    <w:rsid w:val="001E395B"/>
    <w:rsid w:val="001E3B13"/>
    <w:rsid w:val="001E3C06"/>
    <w:rsid w:val="001E3CB9"/>
    <w:rsid w:val="001E4342"/>
    <w:rsid w:val="001E49AB"/>
    <w:rsid w:val="001E4A2E"/>
    <w:rsid w:val="001E4A4F"/>
    <w:rsid w:val="001E4E3C"/>
    <w:rsid w:val="001E4ED6"/>
    <w:rsid w:val="001E519A"/>
    <w:rsid w:val="001E5471"/>
    <w:rsid w:val="001E554F"/>
    <w:rsid w:val="001E5CE6"/>
    <w:rsid w:val="001E6791"/>
    <w:rsid w:val="001E69D1"/>
    <w:rsid w:val="001E6A92"/>
    <w:rsid w:val="001E6A98"/>
    <w:rsid w:val="001E6AE8"/>
    <w:rsid w:val="001E6B3D"/>
    <w:rsid w:val="001E6B53"/>
    <w:rsid w:val="001E6B91"/>
    <w:rsid w:val="001E6C7A"/>
    <w:rsid w:val="001E6CDE"/>
    <w:rsid w:val="001E6EB8"/>
    <w:rsid w:val="001E6FEE"/>
    <w:rsid w:val="001E7105"/>
    <w:rsid w:val="001E723E"/>
    <w:rsid w:val="001E7244"/>
    <w:rsid w:val="001E7280"/>
    <w:rsid w:val="001E75FD"/>
    <w:rsid w:val="001E784C"/>
    <w:rsid w:val="001E7B51"/>
    <w:rsid w:val="001E7B55"/>
    <w:rsid w:val="001E7CAD"/>
    <w:rsid w:val="001E7D00"/>
    <w:rsid w:val="001E7D55"/>
    <w:rsid w:val="001F047E"/>
    <w:rsid w:val="001F097A"/>
    <w:rsid w:val="001F0A31"/>
    <w:rsid w:val="001F0AB3"/>
    <w:rsid w:val="001F0C05"/>
    <w:rsid w:val="001F0C3A"/>
    <w:rsid w:val="001F0DA7"/>
    <w:rsid w:val="001F0F43"/>
    <w:rsid w:val="001F101D"/>
    <w:rsid w:val="001F11DA"/>
    <w:rsid w:val="001F1232"/>
    <w:rsid w:val="001F127A"/>
    <w:rsid w:val="001F1471"/>
    <w:rsid w:val="001F19FD"/>
    <w:rsid w:val="001F1A37"/>
    <w:rsid w:val="001F1A47"/>
    <w:rsid w:val="001F1B48"/>
    <w:rsid w:val="001F1BA2"/>
    <w:rsid w:val="001F1D29"/>
    <w:rsid w:val="001F1DB8"/>
    <w:rsid w:val="001F1DD2"/>
    <w:rsid w:val="001F1E2F"/>
    <w:rsid w:val="001F1FF6"/>
    <w:rsid w:val="001F216D"/>
    <w:rsid w:val="001F2240"/>
    <w:rsid w:val="001F2636"/>
    <w:rsid w:val="001F29F8"/>
    <w:rsid w:val="001F2BD3"/>
    <w:rsid w:val="001F2DE3"/>
    <w:rsid w:val="001F2E1B"/>
    <w:rsid w:val="001F2E2F"/>
    <w:rsid w:val="001F335E"/>
    <w:rsid w:val="001F3557"/>
    <w:rsid w:val="001F3569"/>
    <w:rsid w:val="001F374C"/>
    <w:rsid w:val="001F377A"/>
    <w:rsid w:val="001F37AB"/>
    <w:rsid w:val="001F3B37"/>
    <w:rsid w:val="001F3B6A"/>
    <w:rsid w:val="001F3F55"/>
    <w:rsid w:val="001F4060"/>
    <w:rsid w:val="001F40C6"/>
    <w:rsid w:val="001F4733"/>
    <w:rsid w:val="001F4816"/>
    <w:rsid w:val="001F48E2"/>
    <w:rsid w:val="001F491F"/>
    <w:rsid w:val="001F497C"/>
    <w:rsid w:val="001F4981"/>
    <w:rsid w:val="001F4AA2"/>
    <w:rsid w:val="001F4BC8"/>
    <w:rsid w:val="001F5252"/>
    <w:rsid w:val="001F5527"/>
    <w:rsid w:val="001F55B1"/>
    <w:rsid w:val="001F57CF"/>
    <w:rsid w:val="001F582A"/>
    <w:rsid w:val="001F596A"/>
    <w:rsid w:val="001F5A71"/>
    <w:rsid w:val="001F5B9A"/>
    <w:rsid w:val="001F5BB9"/>
    <w:rsid w:val="001F5CAC"/>
    <w:rsid w:val="001F5F15"/>
    <w:rsid w:val="001F6C45"/>
    <w:rsid w:val="001F6C98"/>
    <w:rsid w:val="001F6FF3"/>
    <w:rsid w:val="001F704D"/>
    <w:rsid w:val="001F73C1"/>
    <w:rsid w:val="001F762F"/>
    <w:rsid w:val="001F7721"/>
    <w:rsid w:val="001F782B"/>
    <w:rsid w:val="001F78D0"/>
    <w:rsid w:val="001F790B"/>
    <w:rsid w:val="001F79E4"/>
    <w:rsid w:val="002000D5"/>
    <w:rsid w:val="002002DD"/>
    <w:rsid w:val="00200371"/>
    <w:rsid w:val="002004C3"/>
    <w:rsid w:val="00200DDB"/>
    <w:rsid w:val="00200E16"/>
    <w:rsid w:val="00200F77"/>
    <w:rsid w:val="002011A7"/>
    <w:rsid w:val="002014F9"/>
    <w:rsid w:val="00201715"/>
    <w:rsid w:val="00201900"/>
    <w:rsid w:val="002019AB"/>
    <w:rsid w:val="00201A44"/>
    <w:rsid w:val="00201D1E"/>
    <w:rsid w:val="00201D70"/>
    <w:rsid w:val="00201D8A"/>
    <w:rsid w:val="00201DBB"/>
    <w:rsid w:val="00201FA6"/>
    <w:rsid w:val="00202188"/>
    <w:rsid w:val="002023E2"/>
    <w:rsid w:val="002025FA"/>
    <w:rsid w:val="00202670"/>
    <w:rsid w:val="0020280C"/>
    <w:rsid w:val="0020331D"/>
    <w:rsid w:val="00203616"/>
    <w:rsid w:val="0020365B"/>
    <w:rsid w:val="00203723"/>
    <w:rsid w:val="00203826"/>
    <w:rsid w:val="002039A2"/>
    <w:rsid w:val="00203E83"/>
    <w:rsid w:val="002043C1"/>
    <w:rsid w:val="00204A43"/>
    <w:rsid w:val="00204AD9"/>
    <w:rsid w:val="00204CCB"/>
    <w:rsid w:val="00204CD7"/>
    <w:rsid w:val="00204D4C"/>
    <w:rsid w:val="00204DBC"/>
    <w:rsid w:val="00204FBA"/>
    <w:rsid w:val="002052C2"/>
    <w:rsid w:val="002054BF"/>
    <w:rsid w:val="0020559E"/>
    <w:rsid w:val="00205871"/>
    <w:rsid w:val="00205976"/>
    <w:rsid w:val="002059A5"/>
    <w:rsid w:val="002059D2"/>
    <w:rsid w:val="002059DA"/>
    <w:rsid w:val="00205AB0"/>
    <w:rsid w:val="00205CE9"/>
    <w:rsid w:val="00205DCD"/>
    <w:rsid w:val="00205E81"/>
    <w:rsid w:val="002062C2"/>
    <w:rsid w:val="0020645E"/>
    <w:rsid w:val="00206485"/>
    <w:rsid w:val="00206543"/>
    <w:rsid w:val="00206711"/>
    <w:rsid w:val="002067A2"/>
    <w:rsid w:val="00206987"/>
    <w:rsid w:val="0020698D"/>
    <w:rsid w:val="0020721C"/>
    <w:rsid w:val="002072BE"/>
    <w:rsid w:val="002073C5"/>
    <w:rsid w:val="002073F3"/>
    <w:rsid w:val="00207522"/>
    <w:rsid w:val="002075C1"/>
    <w:rsid w:val="00207805"/>
    <w:rsid w:val="00207BC6"/>
    <w:rsid w:val="00207C57"/>
    <w:rsid w:val="00207D11"/>
    <w:rsid w:val="00207D24"/>
    <w:rsid w:val="00210044"/>
    <w:rsid w:val="002100B8"/>
    <w:rsid w:val="0021019F"/>
    <w:rsid w:val="00210206"/>
    <w:rsid w:val="00210289"/>
    <w:rsid w:val="00210439"/>
    <w:rsid w:val="002104EB"/>
    <w:rsid w:val="002105BE"/>
    <w:rsid w:val="00210620"/>
    <w:rsid w:val="00210664"/>
    <w:rsid w:val="00210735"/>
    <w:rsid w:val="00210806"/>
    <w:rsid w:val="00210825"/>
    <w:rsid w:val="00210F50"/>
    <w:rsid w:val="00210F8B"/>
    <w:rsid w:val="0021121D"/>
    <w:rsid w:val="00211237"/>
    <w:rsid w:val="00211258"/>
    <w:rsid w:val="002113A8"/>
    <w:rsid w:val="002113DA"/>
    <w:rsid w:val="0021142D"/>
    <w:rsid w:val="0021156D"/>
    <w:rsid w:val="00211825"/>
    <w:rsid w:val="00211B0E"/>
    <w:rsid w:val="00211CDF"/>
    <w:rsid w:val="00212279"/>
    <w:rsid w:val="00212B1B"/>
    <w:rsid w:val="00212BE3"/>
    <w:rsid w:val="00212E57"/>
    <w:rsid w:val="00213442"/>
    <w:rsid w:val="002134DB"/>
    <w:rsid w:val="00213570"/>
    <w:rsid w:val="002136EF"/>
    <w:rsid w:val="0021394E"/>
    <w:rsid w:val="00213AA5"/>
    <w:rsid w:val="00213C5E"/>
    <w:rsid w:val="00213E94"/>
    <w:rsid w:val="00213F20"/>
    <w:rsid w:val="00213FBD"/>
    <w:rsid w:val="0021407E"/>
    <w:rsid w:val="00214156"/>
    <w:rsid w:val="002142CA"/>
    <w:rsid w:val="00214335"/>
    <w:rsid w:val="002143C9"/>
    <w:rsid w:val="00214405"/>
    <w:rsid w:val="002146AF"/>
    <w:rsid w:val="00214816"/>
    <w:rsid w:val="002149CC"/>
    <w:rsid w:val="002150DE"/>
    <w:rsid w:val="0021535E"/>
    <w:rsid w:val="00215435"/>
    <w:rsid w:val="00215462"/>
    <w:rsid w:val="0021575B"/>
    <w:rsid w:val="002157CA"/>
    <w:rsid w:val="0021586B"/>
    <w:rsid w:val="002159C6"/>
    <w:rsid w:val="00215A32"/>
    <w:rsid w:val="00215B45"/>
    <w:rsid w:val="00215BE4"/>
    <w:rsid w:val="00215CE4"/>
    <w:rsid w:val="00215FB2"/>
    <w:rsid w:val="002160D2"/>
    <w:rsid w:val="002161E0"/>
    <w:rsid w:val="0021623F"/>
    <w:rsid w:val="002167C0"/>
    <w:rsid w:val="0021685C"/>
    <w:rsid w:val="00216961"/>
    <w:rsid w:val="00216A63"/>
    <w:rsid w:val="00216CC8"/>
    <w:rsid w:val="00217034"/>
    <w:rsid w:val="00217049"/>
    <w:rsid w:val="002172E0"/>
    <w:rsid w:val="00217318"/>
    <w:rsid w:val="0021746D"/>
    <w:rsid w:val="00217894"/>
    <w:rsid w:val="00217D6E"/>
    <w:rsid w:val="00217F8A"/>
    <w:rsid w:val="00220174"/>
    <w:rsid w:val="0022073D"/>
    <w:rsid w:val="00220864"/>
    <w:rsid w:val="00220ABE"/>
    <w:rsid w:val="00220B03"/>
    <w:rsid w:val="00220B63"/>
    <w:rsid w:val="00220BCA"/>
    <w:rsid w:val="00220C72"/>
    <w:rsid w:val="00220D0B"/>
    <w:rsid w:val="00220D34"/>
    <w:rsid w:val="00220F5E"/>
    <w:rsid w:val="00221373"/>
    <w:rsid w:val="0022161F"/>
    <w:rsid w:val="0022172B"/>
    <w:rsid w:val="0022176E"/>
    <w:rsid w:val="00221A47"/>
    <w:rsid w:val="00221D8C"/>
    <w:rsid w:val="00222081"/>
    <w:rsid w:val="00222222"/>
    <w:rsid w:val="00222314"/>
    <w:rsid w:val="002223D4"/>
    <w:rsid w:val="00222764"/>
    <w:rsid w:val="00222902"/>
    <w:rsid w:val="002229B6"/>
    <w:rsid w:val="00222D7A"/>
    <w:rsid w:val="00222DFA"/>
    <w:rsid w:val="00222F83"/>
    <w:rsid w:val="0022305B"/>
    <w:rsid w:val="002231F2"/>
    <w:rsid w:val="002234C0"/>
    <w:rsid w:val="002235D0"/>
    <w:rsid w:val="002236F8"/>
    <w:rsid w:val="00223828"/>
    <w:rsid w:val="00223AFD"/>
    <w:rsid w:val="00223B49"/>
    <w:rsid w:val="00223BF2"/>
    <w:rsid w:val="0022408F"/>
    <w:rsid w:val="0022424A"/>
    <w:rsid w:val="0022427E"/>
    <w:rsid w:val="002242E4"/>
    <w:rsid w:val="00224368"/>
    <w:rsid w:val="00224484"/>
    <w:rsid w:val="00224584"/>
    <w:rsid w:val="002245FC"/>
    <w:rsid w:val="0022469A"/>
    <w:rsid w:val="00224752"/>
    <w:rsid w:val="002247C2"/>
    <w:rsid w:val="0022482A"/>
    <w:rsid w:val="0022499F"/>
    <w:rsid w:val="002249D8"/>
    <w:rsid w:val="00224AE5"/>
    <w:rsid w:val="00224FCB"/>
    <w:rsid w:val="002250F3"/>
    <w:rsid w:val="0022552B"/>
    <w:rsid w:val="0022555A"/>
    <w:rsid w:val="0022559D"/>
    <w:rsid w:val="002258AA"/>
    <w:rsid w:val="002258EB"/>
    <w:rsid w:val="00225992"/>
    <w:rsid w:val="00225A4E"/>
    <w:rsid w:val="00225B5C"/>
    <w:rsid w:val="0022600C"/>
    <w:rsid w:val="00226069"/>
    <w:rsid w:val="002260C3"/>
    <w:rsid w:val="00226180"/>
    <w:rsid w:val="0022636F"/>
    <w:rsid w:val="0022651D"/>
    <w:rsid w:val="002265C7"/>
    <w:rsid w:val="002267DE"/>
    <w:rsid w:val="002268D8"/>
    <w:rsid w:val="00226B8C"/>
    <w:rsid w:val="00226E57"/>
    <w:rsid w:val="00226E93"/>
    <w:rsid w:val="00226E9B"/>
    <w:rsid w:val="002271A7"/>
    <w:rsid w:val="00227442"/>
    <w:rsid w:val="002276FE"/>
    <w:rsid w:val="00227EFB"/>
    <w:rsid w:val="0023023A"/>
    <w:rsid w:val="0023031B"/>
    <w:rsid w:val="00230655"/>
    <w:rsid w:val="002306FB"/>
    <w:rsid w:val="00230733"/>
    <w:rsid w:val="00230B76"/>
    <w:rsid w:val="00230BE1"/>
    <w:rsid w:val="00230EBA"/>
    <w:rsid w:val="00231096"/>
    <w:rsid w:val="002310FA"/>
    <w:rsid w:val="00231138"/>
    <w:rsid w:val="00231458"/>
    <w:rsid w:val="00232441"/>
    <w:rsid w:val="002326CF"/>
    <w:rsid w:val="00232709"/>
    <w:rsid w:val="002327F8"/>
    <w:rsid w:val="00232AFF"/>
    <w:rsid w:val="00232C51"/>
    <w:rsid w:val="0023326C"/>
    <w:rsid w:val="002336C8"/>
    <w:rsid w:val="0023376C"/>
    <w:rsid w:val="0023380A"/>
    <w:rsid w:val="002338B9"/>
    <w:rsid w:val="0023393E"/>
    <w:rsid w:val="00233A44"/>
    <w:rsid w:val="00233ABE"/>
    <w:rsid w:val="00233B0A"/>
    <w:rsid w:val="00233CE4"/>
    <w:rsid w:val="00233E43"/>
    <w:rsid w:val="00233F47"/>
    <w:rsid w:val="00234101"/>
    <w:rsid w:val="00234265"/>
    <w:rsid w:val="00234794"/>
    <w:rsid w:val="00234C86"/>
    <w:rsid w:val="00234D02"/>
    <w:rsid w:val="00234D9F"/>
    <w:rsid w:val="00234FCF"/>
    <w:rsid w:val="00235198"/>
    <w:rsid w:val="002351D0"/>
    <w:rsid w:val="002354EE"/>
    <w:rsid w:val="00235559"/>
    <w:rsid w:val="00235A50"/>
    <w:rsid w:val="00235BE5"/>
    <w:rsid w:val="00235C50"/>
    <w:rsid w:val="00235DB9"/>
    <w:rsid w:val="00235EF0"/>
    <w:rsid w:val="00235FEE"/>
    <w:rsid w:val="00236126"/>
    <w:rsid w:val="0023617A"/>
    <w:rsid w:val="0023617F"/>
    <w:rsid w:val="002365BF"/>
    <w:rsid w:val="0023661E"/>
    <w:rsid w:val="00236637"/>
    <w:rsid w:val="0023666B"/>
    <w:rsid w:val="002368C1"/>
    <w:rsid w:val="002368E9"/>
    <w:rsid w:val="002369E3"/>
    <w:rsid w:val="00236BDD"/>
    <w:rsid w:val="00236D01"/>
    <w:rsid w:val="00237417"/>
    <w:rsid w:val="002374BF"/>
    <w:rsid w:val="0023786B"/>
    <w:rsid w:val="00237A8C"/>
    <w:rsid w:val="00237D5B"/>
    <w:rsid w:val="00237DA2"/>
    <w:rsid w:val="00237ED1"/>
    <w:rsid w:val="00240308"/>
    <w:rsid w:val="00240558"/>
    <w:rsid w:val="0024097E"/>
    <w:rsid w:val="002409A2"/>
    <w:rsid w:val="002409E1"/>
    <w:rsid w:val="00240A97"/>
    <w:rsid w:val="00240F0B"/>
    <w:rsid w:val="00240FED"/>
    <w:rsid w:val="00241367"/>
    <w:rsid w:val="00241505"/>
    <w:rsid w:val="00241943"/>
    <w:rsid w:val="00241AF9"/>
    <w:rsid w:val="00241C6B"/>
    <w:rsid w:val="00241E56"/>
    <w:rsid w:val="00241F9A"/>
    <w:rsid w:val="00242343"/>
    <w:rsid w:val="0024237E"/>
    <w:rsid w:val="0024240F"/>
    <w:rsid w:val="002424EF"/>
    <w:rsid w:val="002425C4"/>
    <w:rsid w:val="0024282C"/>
    <w:rsid w:val="00242CAA"/>
    <w:rsid w:val="00243004"/>
    <w:rsid w:val="002430EF"/>
    <w:rsid w:val="0024354B"/>
    <w:rsid w:val="00243814"/>
    <w:rsid w:val="002438D5"/>
    <w:rsid w:val="00243A0B"/>
    <w:rsid w:val="00243B0C"/>
    <w:rsid w:val="00243E21"/>
    <w:rsid w:val="00243E36"/>
    <w:rsid w:val="00243F15"/>
    <w:rsid w:val="002441B8"/>
    <w:rsid w:val="00244240"/>
    <w:rsid w:val="00244439"/>
    <w:rsid w:val="002444CB"/>
    <w:rsid w:val="0024477D"/>
    <w:rsid w:val="0024478C"/>
    <w:rsid w:val="0024486E"/>
    <w:rsid w:val="0024490D"/>
    <w:rsid w:val="00244930"/>
    <w:rsid w:val="002449E3"/>
    <w:rsid w:val="00244DEA"/>
    <w:rsid w:val="00244E07"/>
    <w:rsid w:val="0024500C"/>
    <w:rsid w:val="002451A3"/>
    <w:rsid w:val="002451A7"/>
    <w:rsid w:val="002451FE"/>
    <w:rsid w:val="00245784"/>
    <w:rsid w:val="00245C49"/>
    <w:rsid w:val="00245CBD"/>
    <w:rsid w:val="00246004"/>
    <w:rsid w:val="00246040"/>
    <w:rsid w:val="002460BE"/>
    <w:rsid w:val="00246146"/>
    <w:rsid w:val="002461CA"/>
    <w:rsid w:val="002461D6"/>
    <w:rsid w:val="0024664D"/>
    <w:rsid w:val="00246802"/>
    <w:rsid w:val="00246966"/>
    <w:rsid w:val="00246A28"/>
    <w:rsid w:val="00246A9E"/>
    <w:rsid w:val="00246D7E"/>
    <w:rsid w:val="00246DC5"/>
    <w:rsid w:val="00246EDD"/>
    <w:rsid w:val="00246F73"/>
    <w:rsid w:val="002472D1"/>
    <w:rsid w:val="002472D8"/>
    <w:rsid w:val="002472D9"/>
    <w:rsid w:val="0024731E"/>
    <w:rsid w:val="00247690"/>
    <w:rsid w:val="0024775C"/>
    <w:rsid w:val="00247860"/>
    <w:rsid w:val="002478BE"/>
    <w:rsid w:val="002478C1"/>
    <w:rsid w:val="002478FF"/>
    <w:rsid w:val="00247978"/>
    <w:rsid w:val="00247C35"/>
    <w:rsid w:val="00247CC3"/>
    <w:rsid w:val="00247D82"/>
    <w:rsid w:val="00247F1D"/>
    <w:rsid w:val="00247F64"/>
    <w:rsid w:val="00247F99"/>
    <w:rsid w:val="0025068D"/>
    <w:rsid w:val="002506E4"/>
    <w:rsid w:val="002507C2"/>
    <w:rsid w:val="00250B1E"/>
    <w:rsid w:val="00250CB4"/>
    <w:rsid w:val="00250D14"/>
    <w:rsid w:val="00250E41"/>
    <w:rsid w:val="00250F03"/>
    <w:rsid w:val="002510BB"/>
    <w:rsid w:val="0025115E"/>
    <w:rsid w:val="00251262"/>
    <w:rsid w:val="00251420"/>
    <w:rsid w:val="002515DB"/>
    <w:rsid w:val="00251A65"/>
    <w:rsid w:val="00251AAC"/>
    <w:rsid w:val="00251FF5"/>
    <w:rsid w:val="00251FFF"/>
    <w:rsid w:val="00252197"/>
    <w:rsid w:val="002521D6"/>
    <w:rsid w:val="00252353"/>
    <w:rsid w:val="0025235C"/>
    <w:rsid w:val="002524C9"/>
    <w:rsid w:val="002524EC"/>
    <w:rsid w:val="002525DB"/>
    <w:rsid w:val="00252622"/>
    <w:rsid w:val="0025275C"/>
    <w:rsid w:val="002527D3"/>
    <w:rsid w:val="00252A91"/>
    <w:rsid w:val="00252B59"/>
    <w:rsid w:val="00252BC7"/>
    <w:rsid w:val="00252BCF"/>
    <w:rsid w:val="00252D3A"/>
    <w:rsid w:val="00252D44"/>
    <w:rsid w:val="00252DD8"/>
    <w:rsid w:val="00252ED8"/>
    <w:rsid w:val="00252FF2"/>
    <w:rsid w:val="0025332E"/>
    <w:rsid w:val="0025339B"/>
    <w:rsid w:val="0025348B"/>
    <w:rsid w:val="002535A2"/>
    <w:rsid w:val="00253759"/>
    <w:rsid w:val="0025378B"/>
    <w:rsid w:val="00253A72"/>
    <w:rsid w:val="00253A84"/>
    <w:rsid w:val="00253BE8"/>
    <w:rsid w:val="00253D6E"/>
    <w:rsid w:val="00253D7B"/>
    <w:rsid w:val="002540BA"/>
    <w:rsid w:val="0025410C"/>
    <w:rsid w:val="0025416A"/>
    <w:rsid w:val="0025422E"/>
    <w:rsid w:val="00254502"/>
    <w:rsid w:val="002547DF"/>
    <w:rsid w:val="00254ADB"/>
    <w:rsid w:val="00254B42"/>
    <w:rsid w:val="00254D24"/>
    <w:rsid w:val="00255031"/>
    <w:rsid w:val="00255A41"/>
    <w:rsid w:val="00255C7E"/>
    <w:rsid w:val="0025628B"/>
    <w:rsid w:val="0025641D"/>
    <w:rsid w:val="00256420"/>
    <w:rsid w:val="0025674C"/>
    <w:rsid w:val="00256764"/>
    <w:rsid w:val="00256CBE"/>
    <w:rsid w:val="00256DBE"/>
    <w:rsid w:val="0025701C"/>
    <w:rsid w:val="002575CD"/>
    <w:rsid w:val="00257604"/>
    <w:rsid w:val="0025760F"/>
    <w:rsid w:val="002576D7"/>
    <w:rsid w:val="002577A6"/>
    <w:rsid w:val="00257A18"/>
    <w:rsid w:val="00257B08"/>
    <w:rsid w:val="00257BC0"/>
    <w:rsid w:val="00257C0C"/>
    <w:rsid w:val="0026034C"/>
    <w:rsid w:val="0026040C"/>
    <w:rsid w:val="0026047A"/>
    <w:rsid w:val="0026091A"/>
    <w:rsid w:val="0026092F"/>
    <w:rsid w:val="0026093D"/>
    <w:rsid w:val="00260AD6"/>
    <w:rsid w:val="00260B80"/>
    <w:rsid w:val="00260B86"/>
    <w:rsid w:val="00260BB2"/>
    <w:rsid w:val="00261313"/>
    <w:rsid w:val="0026148A"/>
    <w:rsid w:val="0026153A"/>
    <w:rsid w:val="00261773"/>
    <w:rsid w:val="002617A7"/>
    <w:rsid w:val="00261AF4"/>
    <w:rsid w:val="00261B25"/>
    <w:rsid w:val="00261C08"/>
    <w:rsid w:val="00261EAF"/>
    <w:rsid w:val="002620E6"/>
    <w:rsid w:val="00262135"/>
    <w:rsid w:val="0026241E"/>
    <w:rsid w:val="0026280C"/>
    <w:rsid w:val="00262846"/>
    <w:rsid w:val="00262B66"/>
    <w:rsid w:val="00262D6A"/>
    <w:rsid w:val="002630AB"/>
    <w:rsid w:val="002634FD"/>
    <w:rsid w:val="002635F3"/>
    <w:rsid w:val="00263755"/>
    <w:rsid w:val="00263907"/>
    <w:rsid w:val="00263913"/>
    <w:rsid w:val="00263A88"/>
    <w:rsid w:val="00263E82"/>
    <w:rsid w:val="0026417F"/>
    <w:rsid w:val="00264215"/>
    <w:rsid w:val="002646A3"/>
    <w:rsid w:val="002647EF"/>
    <w:rsid w:val="00264B49"/>
    <w:rsid w:val="00264D7D"/>
    <w:rsid w:val="00264D83"/>
    <w:rsid w:val="00264E93"/>
    <w:rsid w:val="00264F7E"/>
    <w:rsid w:val="00264FDB"/>
    <w:rsid w:val="002650D0"/>
    <w:rsid w:val="00265305"/>
    <w:rsid w:val="0026532F"/>
    <w:rsid w:val="002655FF"/>
    <w:rsid w:val="00265952"/>
    <w:rsid w:val="00265B23"/>
    <w:rsid w:val="00265C20"/>
    <w:rsid w:val="00265DD3"/>
    <w:rsid w:val="00265E12"/>
    <w:rsid w:val="00265E23"/>
    <w:rsid w:val="00265F7C"/>
    <w:rsid w:val="00265FDD"/>
    <w:rsid w:val="00266087"/>
    <w:rsid w:val="00266110"/>
    <w:rsid w:val="0026611C"/>
    <w:rsid w:val="00266189"/>
    <w:rsid w:val="0026635F"/>
    <w:rsid w:val="00266426"/>
    <w:rsid w:val="0026662E"/>
    <w:rsid w:val="002668AE"/>
    <w:rsid w:val="00266A27"/>
    <w:rsid w:val="00266A83"/>
    <w:rsid w:val="00266B71"/>
    <w:rsid w:val="00266D3C"/>
    <w:rsid w:val="00266EBE"/>
    <w:rsid w:val="00266FE3"/>
    <w:rsid w:val="0026718D"/>
    <w:rsid w:val="00267570"/>
    <w:rsid w:val="0026781E"/>
    <w:rsid w:val="00267922"/>
    <w:rsid w:val="00267B53"/>
    <w:rsid w:val="00267CB7"/>
    <w:rsid w:val="00267EE6"/>
    <w:rsid w:val="00270034"/>
    <w:rsid w:val="0027008D"/>
    <w:rsid w:val="00270189"/>
    <w:rsid w:val="00270380"/>
    <w:rsid w:val="0027072C"/>
    <w:rsid w:val="00270953"/>
    <w:rsid w:val="00270972"/>
    <w:rsid w:val="00270C59"/>
    <w:rsid w:val="00270D8D"/>
    <w:rsid w:val="00270F45"/>
    <w:rsid w:val="00270FF1"/>
    <w:rsid w:val="002710D1"/>
    <w:rsid w:val="0027135B"/>
    <w:rsid w:val="00271452"/>
    <w:rsid w:val="00271741"/>
    <w:rsid w:val="002717C4"/>
    <w:rsid w:val="002719E1"/>
    <w:rsid w:val="00271FFA"/>
    <w:rsid w:val="00272402"/>
    <w:rsid w:val="0027249B"/>
    <w:rsid w:val="002726FF"/>
    <w:rsid w:val="00272AAD"/>
    <w:rsid w:val="00272B3E"/>
    <w:rsid w:val="00272B47"/>
    <w:rsid w:val="00272B79"/>
    <w:rsid w:val="00272F15"/>
    <w:rsid w:val="00272F4B"/>
    <w:rsid w:val="002731F9"/>
    <w:rsid w:val="00273377"/>
    <w:rsid w:val="002735EA"/>
    <w:rsid w:val="00273655"/>
    <w:rsid w:val="002738AC"/>
    <w:rsid w:val="002739D1"/>
    <w:rsid w:val="00273A71"/>
    <w:rsid w:val="00273B24"/>
    <w:rsid w:val="0027517C"/>
    <w:rsid w:val="002752A0"/>
    <w:rsid w:val="00275497"/>
    <w:rsid w:val="002754E9"/>
    <w:rsid w:val="00275638"/>
    <w:rsid w:val="002757B8"/>
    <w:rsid w:val="00275C18"/>
    <w:rsid w:val="00275C69"/>
    <w:rsid w:val="002761C4"/>
    <w:rsid w:val="00276254"/>
    <w:rsid w:val="0027634B"/>
    <w:rsid w:val="002763D9"/>
    <w:rsid w:val="0027688F"/>
    <w:rsid w:val="002768D4"/>
    <w:rsid w:val="00276B61"/>
    <w:rsid w:val="00276C43"/>
    <w:rsid w:val="00276D89"/>
    <w:rsid w:val="00276DA3"/>
    <w:rsid w:val="00276E1C"/>
    <w:rsid w:val="0027718F"/>
    <w:rsid w:val="00277380"/>
    <w:rsid w:val="002774BC"/>
    <w:rsid w:val="0027783F"/>
    <w:rsid w:val="00277932"/>
    <w:rsid w:val="00277BFD"/>
    <w:rsid w:val="00277CD5"/>
    <w:rsid w:val="00280106"/>
    <w:rsid w:val="0028042D"/>
    <w:rsid w:val="00280535"/>
    <w:rsid w:val="002805C4"/>
    <w:rsid w:val="00280616"/>
    <w:rsid w:val="0028066E"/>
    <w:rsid w:val="00280921"/>
    <w:rsid w:val="002809E6"/>
    <w:rsid w:val="00280A82"/>
    <w:rsid w:val="00280D77"/>
    <w:rsid w:val="00281037"/>
    <w:rsid w:val="0028176C"/>
    <w:rsid w:val="0028196F"/>
    <w:rsid w:val="00281B0A"/>
    <w:rsid w:val="00281C84"/>
    <w:rsid w:val="00281E2E"/>
    <w:rsid w:val="002822B8"/>
    <w:rsid w:val="002823AB"/>
    <w:rsid w:val="00282438"/>
    <w:rsid w:val="002825DB"/>
    <w:rsid w:val="002827EC"/>
    <w:rsid w:val="00282C53"/>
    <w:rsid w:val="00282E39"/>
    <w:rsid w:val="0028321B"/>
    <w:rsid w:val="00283598"/>
    <w:rsid w:val="002835CF"/>
    <w:rsid w:val="0028391B"/>
    <w:rsid w:val="002839B4"/>
    <w:rsid w:val="0028422D"/>
    <w:rsid w:val="00284320"/>
    <w:rsid w:val="002844EB"/>
    <w:rsid w:val="002844F3"/>
    <w:rsid w:val="00284B0E"/>
    <w:rsid w:val="00284DCE"/>
    <w:rsid w:val="00285201"/>
    <w:rsid w:val="00285211"/>
    <w:rsid w:val="0028569B"/>
    <w:rsid w:val="00285B2B"/>
    <w:rsid w:val="00285CC7"/>
    <w:rsid w:val="00285EFF"/>
    <w:rsid w:val="00285F44"/>
    <w:rsid w:val="00286220"/>
    <w:rsid w:val="002862CD"/>
    <w:rsid w:val="002864A0"/>
    <w:rsid w:val="00286542"/>
    <w:rsid w:val="0028676D"/>
    <w:rsid w:val="00286790"/>
    <w:rsid w:val="0028679A"/>
    <w:rsid w:val="00286ACC"/>
    <w:rsid w:val="00286B6E"/>
    <w:rsid w:val="00286CEE"/>
    <w:rsid w:val="00286F57"/>
    <w:rsid w:val="002875E8"/>
    <w:rsid w:val="0028764D"/>
    <w:rsid w:val="0028765B"/>
    <w:rsid w:val="00287839"/>
    <w:rsid w:val="0028784E"/>
    <w:rsid w:val="0028784F"/>
    <w:rsid w:val="00287962"/>
    <w:rsid w:val="00290051"/>
    <w:rsid w:val="00290597"/>
    <w:rsid w:val="002905F7"/>
    <w:rsid w:val="00290712"/>
    <w:rsid w:val="0029075E"/>
    <w:rsid w:val="002907C3"/>
    <w:rsid w:val="00290967"/>
    <w:rsid w:val="00290B5B"/>
    <w:rsid w:val="00290D4C"/>
    <w:rsid w:val="00290E4D"/>
    <w:rsid w:val="00290ED1"/>
    <w:rsid w:val="0029108C"/>
    <w:rsid w:val="002910C1"/>
    <w:rsid w:val="002913CE"/>
    <w:rsid w:val="00291585"/>
    <w:rsid w:val="00291640"/>
    <w:rsid w:val="002916DC"/>
    <w:rsid w:val="00291717"/>
    <w:rsid w:val="00291A1C"/>
    <w:rsid w:val="00291B25"/>
    <w:rsid w:val="00291B69"/>
    <w:rsid w:val="00291B81"/>
    <w:rsid w:val="0029222C"/>
    <w:rsid w:val="0029233D"/>
    <w:rsid w:val="00292391"/>
    <w:rsid w:val="002923FA"/>
    <w:rsid w:val="0029246E"/>
    <w:rsid w:val="0029266A"/>
    <w:rsid w:val="0029274B"/>
    <w:rsid w:val="00292C0F"/>
    <w:rsid w:val="00292D10"/>
    <w:rsid w:val="00292D38"/>
    <w:rsid w:val="00292E7E"/>
    <w:rsid w:val="00293075"/>
    <w:rsid w:val="00293170"/>
    <w:rsid w:val="00293333"/>
    <w:rsid w:val="002936B0"/>
    <w:rsid w:val="00293765"/>
    <w:rsid w:val="00293BC8"/>
    <w:rsid w:val="00293BD2"/>
    <w:rsid w:val="00293BD7"/>
    <w:rsid w:val="00293D8C"/>
    <w:rsid w:val="00294322"/>
    <w:rsid w:val="002944EB"/>
    <w:rsid w:val="00294558"/>
    <w:rsid w:val="002945CC"/>
    <w:rsid w:val="002945D9"/>
    <w:rsid w:val="00294636"/>
    <w:rsid w:val="00294770"/>
    <w:rsid w:val="00294858"/>
    <w:rsid w:val="0029497F"/>
    <w:rsid w:val="00294A36"/>
    <w:rsid w:val="00294BC6"/>
    <w:rsid w:val="00294BDB"/>
    <w:rsid w:val="00294C1A"/>
    <w:rsid w:val="00294CD8"/>
    <w:rsid w:val="00295333"/>
    <w:rsid w:val="002953CD"/>
    <w:rsid w:val="00295648"/>
    <w:rsid w:val="00295A52"/>
    <w:rsid w:val="00295E03"/>
    <w:rsid w:val="00295EC2"/>
    <w:rsid w:val="0029624C"/>
    <w:rsid w:val="0029633C"/>
    <w:rsid w:val="002963AC"/>
    <w:rsid w:val="0029643C"/>
    <w:rsid w:val="0029680A"/>
    <w:rsid w:val="00296C0A"/>
    <w:rsid w:val="00296C2F"/>
    <w:rsid w:val="00296C72"/>
    <w:rsid w:val="00296D25"/>
    <w:rsid w:val="00296DA3"/>
    <w:rsid w:val="00296DEA"/>
    <w:rsid w:val="00296E2A"/>
    <w:rsid w:val="002975FE"/>
    <w:rsid w:val="00297606"/>
    <w:rsid w:val="002978F6"/>
    <w:rsid w:val="00297976"/>
    <w:rsid w:val="00297D26"/>
    <w:rsid w:val="00297DB4"/>
    <w:rsid w:val="00297F97"/>
    <w:rsid w:val="002A023D"/>
    <w:rsid w:val="002A0503"/>
    <w:rsid w:val="002A065A"/>
    <w:rsid w:val="002A0669"/>
    <w:rsid w:val="002A089D"/>
    <w:rsid w:val="002A095A"/>
    <w:rsid w:val="002A0AAC"/>
    <w:rsid w:val="002A0BDB"/>
    <w:rsid w:val="002A0F9B"/>
    <w:rsid w:val="002A0FF7"/>
    <w:rsid w:val="002A1159"/>
    <w:rsid w:val="002A1194"/>
    <w:rsid w:val="002A1501"/>
    <w:rsid w:val="002A1503"/>
    <w:rsid w:val="002A1751"/>
    <w:rsid w:val="002A1841"/>
    <w:rsid w:val="002A1934"/>
    <w:rsid w:val="002A1A3B"/>
    <w:rsid w:val="002A1F6E"/>
    <w:rsid w:val="002A2150"/>
    <w:rsid w:val="002A24EC"/>
    <w:rsid w:val="002A26A6"/>
    <w:rsid w:val="002A2AFB"/>
    <w:rsid w:val="002A2B45"/>
    <w:rsid w:val="002A2C21"/>
    <w:rsid w:val="002A2D68"/>
    <w:rsid w:val="002A2F51"/>
    <w:rsid w:val="002A3422"/>
    <w:rsid w:val="002A3457"/>
    <w:rsid w:val="002A34D8"/>
    <w:rsid w:val="002A35BF"/>
    <w:rsid w:val="002A3735"/>
    <w:rsid w:val="002A373D"/>
    <w:rsid w:val="002A3B93"/>
    <w:rsid w:val="002A3B9C"/>
    <w:rsid w:val="002A3BC0"/>
    <w:rsid w:val="002A3E0A"/>
    <w:rsid w:val="002A402C"/>
    <w:rsid w:val="002A418B"/>
    <w:rsid w:val="002A42E5"/>
    <w:rsid w:val="002A4545"/>
    <w:rsid w:val="002A4836"/>
    <w:rsid w:val="002A483C"/>
    <w:rsid w:val="002A4861"/>
    <w:rsid w:val="002A48E5"/>
    <w:rsid w:val="002A4C1F"/>
    <w:rsid w:val="002A4D27"/>
    <w:rsid w:val="002A4D66"/>
    <w:rsid w:val="002A4E8A"/>
    <w:rsid w:val="002A4F6F"/>
    <w:rsid w:val="002A4FA1"/>
    <w:rsid w:val="002A4FC6"/>
    <w:rsid w:val="002A52EF"/>
    <w:rsid w:val="002A530A"/>
    <w:rsid w:val="002A55B8"/>
    <w:rsid w:val="002A55C2"/>
    <w:rsid w:val="002A5695"/>
    <w:rsid w:val="002A59EE"/>
    <w:rsid w:val="002A5AE4"/>
    <w:rsid w:val="002A5DE5"/>
    <w:rsid w:val="002A607B"/>
    <w:rsid w:val="002A620B"/>
    <w:rsid w:val="002A6510"/>
    <w:rsid w:val="002A6981"/>
    <w:rsid w:val="002A6AAB"/>
    <w:rsid w:val="002A6B05"/>
    <w:rsid w:val="002A6B23"/>
    <w:rsid w:val="002A6C7D"/>
    <w:rsid w:val="002A6E89"/>
    <w:rsid w:val="002A7010"/>
    <w:rsid w:val="002A7096"/>
    <w:rsid w:val="002A7297"/>
    <w:rsid w:val="002A72EB"/>
    <w:rsid w:val="002A730F"/>
    <w:rsid w:val="002A734D"/>
    <w:rsid w:val="002A7660"/>
    <w:rsid w:val="002A778A"/>
    <w:rsid w:val="002A7AF2"/>
    <w:rsid w:val="002A7D3C"/>
    <w:rsid w:val="002B00C8"/>
    <w:rsid w:val="002B0190"/>
    <w:rsid w:val="002B0264"/>
    <w:rsid w:val="002B037E"/>
    <w:rsid w:val="002B0787"/>
    <w:rsid w:val="002B0809"/>
    <w:rsid w:val="002B0907"/>
    <w:rsid w:val="002B0E10"/>
    <w:rsid w:val="002B13A4"/>
    <w:rsid w:val="002B166A"/>
    <w:rsid w:val="002B16B4"/>
    <w:rsid w:val="002B16E4"/>
    <w:rsid w:val="002B179C"/>
    <w:rsid w:val="002B1A88"/>
    <w:rsid w:val="002B1A8F"/>
    <w:rsid w:val="002B1AD1"/>
    <w:rsid w:val="002B1AE4"/>
    <w:rsid w:val="002B1D96"/>
    <w:rsid w:val="002B1DCA"/>
    <w:rsid w:val="002B1FE7"/>
    <w:rsid w:val="002B27E7"/>
    <w:rsid w:val="002B29B1"/>
    <w:rsid w:val="002B3018"/>
    <w:rsid w:val="002B312A"/>
    <w:rsid w:val="002B31FC"/>
    <w:rsid w:val="002B338D"/>
    <w:rsid w:val="002B3532"/>
    <w:rsid w:val="002B37B6"/>
    <w:rsid w:val="002B38CC"/>
    <w:rsid w:val="002B3D1D"/>
    <w:rsid w:val="002B3D4D"/>
    <w:rsid w:val="002B3E12"/>
    <w:rsid w:val="002B3EDD"/>
    <w:rsid w:val="002B3FA1"/>
    <w:rsid w:val="002B44E2"/>
    <w:rsid w:val="002B45EC"/>
    <w:rsid w:val="002B4700"/>
    <w:rsid w:val="002B48D9"/>
    <w:rsid w:val="002B4C74"/>
    <w:rsid w:val="002B4EC5"/>
    <w:rsid w:val="002B4EF5"/>
    <w:rsid w:val="002B5153"/>
    <w:rsid w:val="002B5178"/>
    <w:rsid w:val="002B530A"/>
    <w:rsid w:val="002B53D4"/>
    <w:rsid w:val="002B5415"/>
    <w:rsid w:val="002B54A9"/>
    <w:rsid w:val="002B54F5"/>
    <w:rsid w:val="002B55C6"/>
    <w:rsid w:val="002B565C"/>
    <w:rsid w:val="002B5730"/>
    <w:rsid w:val="002B5AAF"/>
    <w:rsid w:val="002B5BB1"/>
    <w:rsid w:val="002B5C4C"/>
    <w:rsid w:val="002B5D10"/>
    <w:rsid w:val="002B5DC8"/>
    <w:rsid w:val="002B5E9E"/>
    <w:rsid w:val="002B6073"/>
    <w:rsid w:val="002B60E4"/>
    <w:rsid w:val="002B6293"/>
    <w:rsid w:val="002B630F"/>
    <w:rsid w:val="002B6727"/>
    <w:rsid w:val="002B67E0"/>
    <w:rsid w:val="002B6952"/>
    <w:rsid w:val="002B69A0"/>
    <w:rsid w:val="002B6B9B"/>
    <w:rsid w:val="002B708B"/>
    <w:rsid w:val="002B7228"/>
    <w:rsid w:val="002B724B"/>
    <w:rsid w:val="002B72FD"/>
    <w:rsid w:val="002B768C"/>
    <w:rsid w:val="002B7E75"/>
    <w:rsid w:val="002C033E"/>
    <w:rsid w:val="002C0843"/>
    <w:rsid w:val="002C0D3A"/>
    <w:rsid w:val="002C10ED"/>
    <w:rsid w:val="002C12FB"/>
    <w:rsid w:val="002C1396"/>
    <w:rsid w:val="002C16DC"/>
    <w:rsid w:val="002C1784"/>
    <w:rsid w:val="002C17FC"/>
    <w:rsid w:val="002C1822"/>
    <w:rsid w:val="002C1A38"/>
    <w:rsid w:val="002C1AB2"/>
    <w:rsid w:val="002C1AF5"/>
    <w:rsid w:val="002C1C23"/>
    <w:rsid w:val="002C1C91"/>
    <w:rsid w:val="002C1D58"/>
    <w:rsid w:val="002C1F27"/>
    <w:rsid w:val="002C2201"/>
    <w:rsid w:val="002C2274"/>
    <w:rsid w:val="002C22D4"/>
    <w:rsid w:val="002C22FF"/>
    <w:rsid w:val="002C231A"/>
    <w:rsid w:val="002C24EF"/>
    <w:rsid w:val="002C255B"/>
    <w:rsid w:val="002C255E"/>
    <w:rsid w:val="002C25D1"/>
    <w:rsid w:val="002C2704"/>
    <w:rsid w:val="002C28EC"/>
    <w:rsid w:val="002C2998"/>
    <w:rsid w:val="002C2CD7"/>
    <w:rsid w:val="002C2D77"/>
    <w:rsid w:val="002C2D9E"/>
    <w:rsid w:val="002C2E05"/>
    <w:rsid w:val="002C2EB4"/>
    <w:rsid w:val="002C3129"/>
    <w:rsid w:val="002C315C"/>
    <w:rsid w:val="002C3438"/>
    <w:rsid w:val="002C361C"/>
    <w:rsid w:val="002C369C"/>
    <w:rsid w:val="002C36EF"/>
    <w:rsid w:val="002C38E3"/>
    <w:rsid w:val="002C3A4C"/>
    <w:rsid w:val="002C3B9F"/>
    <w:rsid w:val="002C3D76"/>
    <w:rsid w:val="002C40BA"/>
    <w:rsid w:val="002C44B5"/>
    <w:rsid w:val="002C4580"/>
    <w:rsid w:val="002C458B"/>
    <w:rsid w:val="002C46F6"/>
    <w:rsid w:val="002C477A"/>
    <w:rsid w:val="002C4AEC"/>
    <w:rsid w:val="002C4CBD"/>
    <w:rsid w:val="002C4DC3"/>
    <w:rsid w:val="002C4EAC"/>
    <w:rsid w:val="002C525B"/>
    <w:rsid w:val="002C535B"/>
    <w:rsid w:val="002C5427"/>
    <w:rsid w:val="002C549D"/>
    <w:rsid w:val="002C555A"/>
    <w:rsid w:val="002C58B4"/>
    <w:rsid w:val="002C592E"/>
    <w:rsid w:val="002C5939"/>
    <w:rsid w:val="002C5ACC"/>
    <w:rsid w:val="002C5DE9"/>
    <w:rsid w:val="002C5FA5"/>
    <w:rsid w:val="002C6174"/>
    <w:rsid w:val="002C61AE"/>
    <w:rsid w:val="002C61E1"/>
    <w:rsid w:val="002C634C"/>
    <w:rsid w:val="002C668B"/>
    <w:rsid w:val="002C67D4"/>
    <w:rsid w:val="002C698A"/>
    <w:rsid w:val="002C6ACA"/>
    <w:rsid w:val="002C6B9E"/>
    <w:rsid w:val="002C6C24"/>
    <w:rsid w:val="002C6CB2"/>
    <w:rsid w:val="002C73C5"/>
    <w:rsid w:val="002C73F2"/>
    <w:rsid w:val="002C747C"/>
    <w:rsid w:val="002C7E18"/>
    <w:rsid w:val="002C7FD1"/>
    <w:rsid w:val="002D0093"/>
    <w:rsid w:val="002D0705"/>
    <w:rsid w:val="002D07C1"/>
    <w:rsid w:val="002D0A97"/>
    <w:rsid w:val="002D0EB1"/>
    <w:rsid w:val="002D0FB8"/>
    <w:rsid w:val="002D108B"/>
    <w:rsid w:val="002D15B6"/>
    <w:rsid w:val="002D1617"/>
    <w:rsid w:val="002D1677"/>
    <w:rsid w:val="002D17F6"/>
    <w:rsid w:val="002D19F5"/>
    <w:rsid w:val="002D20A3"/>
    <w:rsid w:val="002D233D"/>
    <w:rsid w:val="002D23A2"/>
    <w:rsid w:val="002D2577"/>
    <w:rsid w:val="002D273F"/>
    <w:rsid w:val="002D2D14"/>
    <w:rsid w:val="002D2D2F"/>
    <w:rsid w:val="002D2E15"/>
    <w:rsid w:val="002D2F77"/>
    <w:rsid w:val="002D2FDC"/>
    <w:rsid w:val="002D34D2"/>
    <w:rsid w:val="002D34D5"/>
    <w:rsid w:val="002D3659"/>
    <w:rsid w:val="002D365D"/>
    <w:rsid w:val="002D3969"/>
    <w:rsid w:val="002D3A7E"/>
    <w:rsid w:val="002D40A5"/>
    <w:rsid w:val="002D4316"/>
    <w:rsid w:val="002D477C"/>
    <w:rsid w:val="002D4A3F"/>
    <w:rsid w:val="002D4CD4"/>
    <w:rsid w:val="002D4E92"/>
    <w:rsid w:val="002D5453"/>
    <w:rsid w:val="002D548B"/>
    <w:rsid w:val="002D54CD"/>
    <w:rsid w:val="002D555D"/>
    <w:rsid w:val="002D55EE"/>
    <w:rsid w:val="002D573B"/>
    <w:rsid w:val="002D5802"/>
    <w:rsid w:val="002D58C9"/>
    <w:rsid w:val="002D5DD6"/>
    <w:rsid w:val="002D5E6B"/>
    <w:rsid w:val="002D5F3D"/>
    <w:rsid w:val="002D5FE3"/>
    <w:rsid w:val="002D6411"/>
    <w:rsid w:val="002D6A3D"/>
    <w:rsid w:val="002D6A8D"/>
    <w:rsid w:val="002D6F03"/>
    <w:rsid w:val="002D713D"/>
    <w:rsid w:val="002D72DB"/>
    <w:rsid w:val="002D7743"/>
    <w:rsid w:val="002D7764"/>
    <w:rsid w:val="002D7C47"/>
    <w:rsid w:val="002D7C94"/>
    <w:rsid w:val="002D7E8D"/>
    <w:rsid w:val="002D7F04"/>
    <w:rsid w:val="002D7F5A"/>
    <w:rsid w:val="002E0089"/>
    <w:rsid w:val="002E00BE"/>
    <w:rsid w:val="002E00D4"/>
    <w:rsid w:val="002E0452"/>
    <w:rsid w:val="002E0475"/>
    <w:rsid w:val="002E05A3"/>
    <w:rsid w:val="002E0740"/>
    <w:rsid w:val="002E0850"/>
    <w:rsid w:val="002E0991"/>
    <w:rsid w:val="002E1076"/>
    <w:rsid w:val="002E11C6"/>
    <w:rsid w:val="002E13E7"/>
    <w:rsid w:val="002E1401"/>
    <w:rsid w:val="002E146A"/>
    <w:rsid w:val="002E155A"/>
    <w:rsid w:val="002E1A09"/>
    <w:rsid w:val="002E1D6C"/>
    <w:rsid w:val="002E1F07"/>
    <w:rsid w:val="002E1F66"/>
    <w:rsid w:val="002E201D"/>
    <w:rsid w:val="002E2113"/>
    <w:rsid w:val="002E223E"/>
    <w:rsid w:val="002E22C2"/>
    <w:rsid w:val="002E2325"/>
    <w:rsid w:val="002E233B"/>
    <w:rsid w:val="002E2410"/>
    <w:rsid w:val="002E26B4"/>
    <w:rsid w:val="002E2AA2"/>
    <w:rsid w:val="002E2FAC"/>
    <w:rsid w:val="002E320B"/>
    <w:rsid w:val="002E3270"/>
    <w:rsid w:val="002E3353"/>
    <w:rsid w:val="002E3527"/>
    <w:rsid w:val="002E35AF"/>
    <w:rsid w:val="002E3712"/>
    <w:rsid w:val="002E3923"/>
    <w:rsid w:val="002E3B74"/>
    <w:rsid w:val="002E3E1D"/>
    <w:rsid w:val="002E3F2E"/>
    <w:rsid w:val="002E3FA4"/>
    <w:rsid w:val="002E4582"/>
    <w:rsid w:val="002E46F4"/>
    <w:rsid w:val="002E47C3"/>
    <w:rsid w:val="002E48E5"/>
    <w:rsid w:val="002E4AA9"/>
    <w:rsid w:val="002E4E8E"/>
    <w:rsid w:val="002E4EB6"/>
    <w:rsid w:val="002E4F9C"/>
    <w:rsid w:val="002E521B"/>
    <w:rsid w:val="002E5337"/>
    <w:rsid w:val="002E5516"/>
    <w:rsid w:val="002E5537"/>
    <w:rsid w:val="002E5616"/>
    <w:rsid w:val="002E56D8"/>
    <w:rsid w:val="002E5984"/>
    <w:rsid w:val="002E59E9"/>
    <w:rsid w:val="002E5ACF"/>
    <w:rsid w:val="002E5BA1"/>
    <w:rsid w:val="002E5F93"/>
    <w:rsid w:val="002E6032"/>
    <w:rsid w:val="002E65D4"/>
    <w:rsid w:val="002E67CE"/>
    <w:rsid w:val="002E68B4"/>
    <w:rsid w:val="002E699B"/>
    <w:rsid w:val="002E6D31"/>
    <w:rsid w:val="002E6EED"/>
    <w:rsid w:val="002E6F00"/>
    <w:rsid w:val="002E7CB2"/>
    <w:rsid w:val="002E7E91"/>
    <w:rsid w:val="002F040B"/>
    <w:rsid w:val="002F0505"/>
    <w:rsid w:val="002F05D8"/>
    <w:rsid w:val="002F0816"/>
    <w:rsid w:val="002F08C7"/>
    <w:rsid w:val="002F0ACB"/>
    <w:rsid w:val="002F0F6F"/>
    <w:rsid w:val="002F1124"/>
    <w:rsid w:val="002F1641"/>
    <w:rsid w:val="002F18EC"/>
    <w:rsid w:val="002F198A"/>
    <w:rsid w:val="002F1AC1"/>
    <w:rsid w:val="002F1D25"/>
    <w:rsid w:val="002F1D30"/>
    <w:rsid w:val="002F20E2"/>
    <w:rsid w:val="002F20F1"/>
    <w:rsid w:val="002F2195"/>
    <w:rsid w:val="002F221C"/>
    <w:rsid w:val="002F2959"/>
    <w:rsid w:val="002F2C1C"/>
    <w:rsid w:val="002F2FC8"/>
    <w:rsid w:val="002F2FCA"/>
    <w:rsid w:val="002F32BB"/>
    <w:rsid w:val="002F3603"/>
    <w:rsid w:val="002F3A4D"/>
    <w:rsid w:val="002F3C1A"/>
    <w:rsid w:val="002F4272"/>
    <w:rsid w:val="002F447F"/>
    <w:rsid w:val="002F4503"/>
    <w:rsid w:val="002F4524"/>
    <w:rsid w:val="002F4688"/>
    <w:rsid w:val="002F46ED"/>
    <w:rsid w:val="002F49B4"/>
    <w:rsid w:val="002F4C5B"/>
    <w:rsid w:val="002F4E1D"/>
    <w:rsid w:val="002F4E4F"/>
    <w:rsid w:val="002F4E9B"/>
    <w:rsid w:val="002F5148"/>
    <w:rsid w:val="002F5213"/>
    <w:rsid w:val="002F52C5"/>
    <w:rsid w:val="002F571D"/>
    <w:rsid w:val="002F5894"/>
    <w:rsid w:val="002F59B4"/>
    <w:rsid w:val="002F59B5"/>
    <w:rsid w:val="002F5B56"/>
    <w:rsid w:val="002F61C3"/>
    <w:rsid w:val="002F62F4"/>
    <w:rsid w:val="002F6525"/>
    <w:rsid w:val="002F65FB"/>
    <w:rsid w:val="002F67F5"/>
    <w:rsid w:val="002F6AC3"/>
    <w:rsid w:val="002F6C7E"/>
    <w:rsid w:val="002F6D8C"/>
    <w:rsid w:val="002F6FD4"/>
    <w:rsid w:val="002F7051"/>
    <w:rsid w:val="002F727C"/>
    <w:rsid w:val="002F7303"/>
    <w:rsid w:val="002F737D"/>
    <w:rsid w:val="002F7394"/>
    <w:rsid w:val="002F7582"/>
    <w:rsid w:val="002F7625"/>
    <w:rsid w:val="002F76C6"/>
    <w:rsid w:val="002F77EA"/>
    <w:rsid w:val="002F7AB3"/>
    <w:rsid w:val="002F7C12"/>
    <w:rsid w:val="002F7CB4"/>
    <w:rsid w:val="002F7D1D"/>
    <w:rsid w:val="002F7E28"/>
    <w:rsid w:val="002F7F1C"/>
    <w:rsid w:val="003000BF"/>
    <w:rsid w:val="003001E3"/>
    <w:rsid w:val="00300AAE"/>
    <w:rsid w:val="00300CB6"/>
    <w:rsid w:val="00300EA7"/>
    <w:rsid w:val="003010C8"/>
    <w:rsid w:val="00301225"/>
    <w:rsid w:val="0030145D"/>
    <w:rsid w:val="00301586"/>
    <w:rsid w:val="0030159B"/>
    <w:rsid w:val="003015CD"/>
    <w:rsid w:val="00301685"/>
    <w:rsid w:val="003017CF"/>
    <w:rsid w:val="003018B4"/>
    <w:rsid w:val="00301C11"/>
    <w:rsid w:val="003021D0"/>
    <w:rsid w:val="00302281"/>
    <w:rsid w:val="00302296"/>
    <w:rsid w:val="00302359"/>
    <w:rsid w:val="0030247E"/>
    <w:rsid w:val="00302587"/>
    <w:rsid w:val="00302BF6"/>
    <w:rsid w:val="00302CB7"/>
    <w:rsid w:val="00302DC9"/>
    <w:rsid w:val="00302EDC"/>
    <w:rsid w:val="00302F9E"/>
    <w:rsid w:val="0030320A"/>
    <w:rsid w:val="0030323F"/>
    <w:rsid w:val="00303251"/>
    <w:rsid w:val="003037B3"/>
    <w:rsid w:val="00303AFA"/>
    <w:rsid w:val="00303B71"/>
    <w:rsid w:val="0030408D"/>
    <w:rsid w:val="00304125"/>
    <w:rsid w:val="0030435D"/>
    <w:rsid w:val="003043D0"/>
    <w:rsid w:val="00304719"/>
    <w:rsid w:val="003049F8"/>
    <w:rsid w:val="00304C98"/>
    <w:rsid w:val="00304CDE"/>
    <w:rsid w:val="00305265"/>
    <w:rsid w:val="003054D9"/>
    <w:rsid w:val="003055BD"/>
    <w:rsid w:val="00305AEF"/>
    <w:rsid w:val="00305DA3"/>
    <w:rsid w:val="00305F42"/>
    <w:rsid w:val="00305FC8"/>
    <w:rsid w:val="003060D9"/>
    <w:rsid w:val="00306412"/>
    <w:rsid w:val="00306573"/>
    <w:rsid w:val="00306697"/>
    <w:rsid w:val="0030677E"/>
    <w:rsid w:val="003068AF"/>
    <w:rsid w:val="00306A16"/>
    <w:rsid w:val="00306B55"/>
    <w:rsid w:val="00306CB4"/>
    <w:rsid w:val="00306CBB"/>
    <w:rsid w:val="00306E39"/>
    <w:rsid w:val="00306E96"/>
    <w:rsid w:val="0030702E"/>
    <w:rsid w:val="003077A8"/>
    <w:rsid w:val="00307B51"/>
    <w:rsid w:val="00307E8F"/>
    <w:rsid w:val="003101CA"/>
    <w:rsid w:val="00310280"/>
    <w:rsid w:val="0031039E"/>
    <w:rsid w:val="00310591"/>
    <w:rsid w:val="0031076A"/>
    <w:rsid w:val="003109C6"/>
    <w:rsid w:val="00310BB5"/>
    <w:rsid w:val="00310DE7"/>
    <w:rsid w:val="00310EA0"/>
    <w:rsid w:val="0031101B"/>
    <w:rsid w:val="00311104"/>
    <w:rsid w:val="00311179"/>
    <w:rsid w:val="003111B8"/>
    <w:rsid w:val="003112B3"/>
    <w:rsid w:val="003113F0"/>
    <w:rsid w:val="003114F7"/>
    <w:rsid w:val="00311627"/>
    <w:rsid w:val="00311863"/>
    <w:rsid w:val="00311912"/>
    <w:rsid w:val="00311931"/>
    <w:rsid w:val="00311E24"/>
    <w:rsid w:val="00311EEE"/>
    <w:rsid w:val="003121F8"/>
    <w:rsid w:val="003122BE"/>
    <w:rsid w:val="003123A1"/>
    <w:rsid w:val="003124F5"/>
    <w:rsid w:val="003125AB"/>
    <w:rsid w:val="003125BA"/>
    <w:rsid w:val="0031272C"/>
    <w:rsid w:val="00312748"/>
    <w:rsid w:val="0031277A"/>
    <w:rsid w:val="00312889"/>
    <w:rsid w:val="00312A00"/>
    <w:rsid w:val="00312E92"/>
    <w:rsid w:val="00313040"/>
    <w:rsid w:val="00313150"/>
    <w:rsid w:val="00313447"/>
    <w:rsid w:val="00313499"/>
    <w:rsid w:val="003135B5"/>
    <w:rsid w:val="003136F8"/>
    <w:rsid w:val="003136FA"/>
    <w:rsid w:val="0031390C"/>
    <w:rsid w:val="00313CE0"/>
    <w:rsid w:val="00313D3A"/>
    <w:rsid w:val="00313D41"/>
    <w:rsid w:val="00313EEC"/>
    <w:rsid w:val="0031413C"/>
    <w:rsid w:val="0031417F"/>
    <w:rsid w:val="003145B0"/>
    <w:rsid w:val="003145F4"/>
    <w:rsid w:val="00314A35"/>
    <w:rsid w:val="00314B71"/>
    <w:rsid w:val="00314B8F"/>
    <w:rsid w:val="00314C0E"/>
    <w:rsid w:val="00314C4E"/>
    <w:rsid w:val="00314CF9"/>
    <w:rsid w:val="00314DC5"/>
    <w:rsid w:val="00314E16"/>
    <w:rsid w:val="00315359"/>
    <w:rsid w:val="00315A56"/>
    <w:rsid w:val="00315CD5"/>
    <w:rsid w:val="00315E8D"/>
    <w:rsid w:val="00315EC0"/>
    <w:rsid w:val="00315F93"/>
    <w:rsid w:val="0031609A"/>
    <w:rsid w:val="003162DE"/>
    <w:rsid w:val="003165FA"/>
    <w:rsid w:val="0031684B"/>
    <w:rsid w:val="00316D57"/>
    <w:rsid w:val="00316F71"/>
    <w:rsid w:val="00317069"/>
    <w:rsid w:val="0031717E"/>
    <w:rsid w:val="003173A1"/>
    <w:rsid w:val="003174A2"/>
    <w:rsid w:val="003176B0"/>
    <w:rsid w:val="00317844"/>
    <w:rsid w:val="00317E56"/>
    <w:rsid w:val="00320273"/>
    <w:rsid w:val="003202E1"/>
    <w:rsid w:val="003202F0"/>
    <w:rsid w:val="00320583"/>
    <w:rsid w:val="00320884"/>
    <w:rsid w:val="003208F3"/>
    <w:rsid w:val="00320AE6"/>
    <w:rsid w:val="00320B8A"/>
    <w:rsid w:val="00320D50"/>
    <w:rsid w:val="00320DCD"/>
    <w:rsid w:val="00321173"/>
    <w:rsid w:val="0032117F"/>
    <w:rsid w:val="0032127D"/>
    <w:rsid w:val="003212E1"/>
    <w:rsid w:val="003216C1"/>
    <w:rsid w:val="00321864"/>
    <w:rsid w:val="0032187B"/>
    <w:rsid w:val="00321A13"/>
    <w:rsid w:val="00321B3A"/>
    <w:rsid w:val="00321C0C"/>
    <w:rsid w:val="00321C6D"/>
    <w:rsid w:val="00321E4A"/>
    <w:rsid w:val="00321F4A"/>
    <w:rsid w:val="0032212D"/>
    <w:rsid w:val="00322196"/>
    <w:rsid w:val="00322357"/>
    <w:rsid w:val="00322C54"/>
    <w:rsid w:val="00322EBA"/>
    <w:rsid w:val="00322FE4"/>
    <w:rsid w:val="0032310A"/>
    <w:rsid w:val="0032316B"/>
    <w:rsid w:val="00323227"/>
    <w:rsid w:val="003235F6"/>
    <w:rsid w:val="00323735"/>
    <w:rsid w:val="0032378E"/>
    <w:rsid w:val="00323A0F"/>
    <w:rsid w:val="00323B77"/>
    <w:rsid w:val="00323FC0"/>
    <w:rsid w:val="003240EF"/>
    <w:rsid w:val="003243B0"/>
    <w:rsid w:val="0032444C"/>
    <w:rsid w:val="0032456A"/>
    <w:rsid w:val="0032461B"/>
    <w:rsid w:val="003247B9"/>
    <w:rsid w:val="00324957"/>
    <w:rsid w:val="00324A58"/>
    <w:rsid w:val="00324A60"/>
    <w:rsid w:val="00324AAF"/>
    <w:rsid w:val="00324C5A"/>
    <w:rsid w:val="003252B3"/>
    <w:rsid w:val="00325390"/>
    <w:rsid w:val="003257CF"/>
    <w:rsid w:val="003259FF"/>
    <w:rsid w:val="00325A4D"/>
    <w:rsid w:val="00325D22"/>
    <w:rsid w:val="00325D96"/>
    <w:rsid w:val="003260B6"/>
    <w:rsid w:val="003263D2"/>
    <w:rsid w:val="00326501"/>
    <w:rsid w:val="00326D0C"/>
    <w:rsid w:val="00326D41"/>
    <w:rsid w:val="00326F82"/>
    <w:rsid w:val="0032706D"/>
    <w:rsid w:val="00327128"/>
    <w:rsid w:val="00327287"/>
    <w:rsid w:val="003273EC"/>
    <w:rsid w:val="003275A2"/>
    <w:rsid w:val="00327735"/>
    <w:rsid w:val="0032777B"/>
    <w:rsid w:val="003277D6"/>
    <w:rsid w:val="00327855"/>
    <w:rsid w:val="0032788F"/>
    <w:rsid w:val="0032790A"/>
    <w:rsid w:val="003279B0"/>
    <w:rsid w:val="00327A14"/>
    <w:rsid w:val="00327D8C"/>
    <w:rsid w:val="00327DF2"/>
    <w:rsid w:val="00327F05"/>
    <w:rsid w:val="00330595"/>
    <w:rsid w:val="0033066B"/>
    <w:rsid w:val="00330F04"/>
    <w:rsid w:val="00330FD2"/>
    <w:rsid w:val="00331C21"/>
    <w:rsid w:val="00331F14"/>
    <w:rsid w:val="00332869"/>
    <w:rsid w:val="00332A4C"/>
    <w:rsid w:val="00332BC1"/>
    <w:rsid w:val="00333127"/>
    <w:rsid w:val="0033344B"/>
    <w:rsid w:val="00333582"/>
    <w:rsid w:val="003335C9"/>
    <w:rsid w:val="003335E6"/>
    <w:rsid w:val="0033363E"/>
    <w:rsid w:val="0033364B"/>
    <w:rsid w:val="00333679"/>
    <w:rsid w:val="00333A71"/>
    <w:rsid w:val="00333DF1"/>
    <w:rsid w:val="00333EC8"/>
    <w:rsid w:val="003341A3"/>
    <w:rsid w:val="00334621"/>
    <w:rsid w:val="00334955"/>
    <w:rsid w:val="003349C5"/>
    <w:rsid w:val="00334E6F"/>
    <w:rsid w:val="00334F25"/>
    <w:rsid w:val="00334F2F"/>
    <w:rsid w:val="00335112"/>
    <w:rsid w:val="00335199"/>
    <w:rsid w:val="0033522D"/>
    <w:rsid w:val="00335239"/>
    <w:rsid w:val="00335BA8"/>
    <w:rsid w:val="00335C04"/>
    <w:rsid w:val="00335E32"/>
    <w:rsid w:val="0033634E"/>
    <w:rsid w:val="003365D0"/>
    <w:rsid w:val="00336679"/>
    <w:rsid w:val="00336AA5"/>
    <w:rsid w:val="00336C92"/>
    <w:rsid w:val="00336D46"/>
    <w:rsid w:val="00337371"/>
    <w:rsid w:val="00337374"/>
    <w:rsid w:val="0033739E"/>
    <w:rsid w:val="00337457"/>
    <w:rsid w:val="003375CE"/>
    <w:rsid w:val="003375F0"/>
    <w:rsid w:val="00337626"/>
    <w:rsid w:val="003376B4"/>
    <w:rsid w:val="00337910"/>
    <w:rsid w:val="0033798E"/>
    <w:rsid w:val="00337A2A"/>
    <w:rsid w:val="00337A9D"/>
    <w:rsid w:val="00337BF0"/>
    <w:rsid w:val="00337CDF"/>
    <w:rsid w:val="00337D9B"/>
    <w:rsid w:val="00340106"/>
    <w:rsid w:val="003401AF"/>
    <w:rsid w:val="003402AD"/>
    <w:rsid w:val="00340501"/>
    <w:rsid w:val="00340678"/>
    <w:rsid w:val="003406B8"/>
    <w:rsid w:val="00340954"/>
    <w:rsid w:val="00340CDA"/>
    <w:rsid w:val="00340D29"/>
    <w:rsid w:val="00340D9C"/>
    <w:rsid w:val="00340E07"/>
    <w:rsid w:val="00340E78"/>
    <w:rsid w:val="0034128C"/>
    <w:rsid w:val="003416D0"/>
    <w:rsid w:val="0034181B"/>
    <w:rsid w:val="00341D4E"/>
    <w:rsid w:val="00342307"/>
    <w:rsid w:val="00342980"/>
    <w:rsid w:val="003429F4"/>
    <w:rsid w:val="00342A6B"/>
    <w:rsid w:val="00342E2F"/>
    <w:rsid w:val="00342F1D"/>
    <w:rsid w:val="00343121"/>
    <w:rsid w:val="00343653"/>
    <w:rsid w:val="0034393D"/>
    <w:rsid w:val="00343984"/>
    <w:rsid w:val="00343A89"/>
    <w:rsid w:val="00343E3C"/>
    <w:rsid w:val="003440BA"/>
    <w:rsid w:val="0034418C"/>
    <w:rsid w:val="0034426B"/>
    <w:rsid w:val="0034452A"/>
    <w:rsid w:val="0034460D"/>
    <w:rsid w:val="00344682"/>
    <w:rsid w:val="00344764"/>
    <w:rsid w:val="00344C68"/>
    <w:rsid w:val="00344F48"/>
    <w:rsid w:val="003452A2"/>
    <w:rsid w:val="00345832"/>
    <w:rsid w:val="00345D21"/>
    <w:rsid w:val="00345D98"/>
    <w:rsid w:val="00345E04"/>
    <w:rsid w:val="00345E19"/>
    <w:rsid w:val="003460F9"/>
    <w:rsid w:val="003463EF"/>
    <w:rsid w:val="0034647D"/>
    <w:rsid w:val="00346953"/>
    <w:rsid w:val="00347077"/>
    <w:rsid w:val="003474A9"/>
    <w:rsid w:val="00347865"/>
    <w:rsid w:val="003479BD"/>
    <w:rsid w:val="00347B0C"/>
    <w:rsid w:val="00347F45"/>
    <w:rsid w:val="00347FEF"/>
    <w:rsid w:val="00350413"/>
    <w:rsid w:val="00350445"/>
    <w:rsid w:val="00350553"/>
    <w:rsid w:val="003508B7"/>
    <w:rsid w:val="0035096D"/>
    <w:rsid w:val="00350A7F"/>
    <w:rsid w:val="00350C2D"/>
    <w:rsid w:val="00350D57"/>
    <w:rsid w:val="00350F79"/>
    <w:rsid w:val="0035129D"/>
    <w:rsid w:val="003512E4"/>
    <w:rsid w:val="00351513"/>
    <w:rsid w:val="003517F9"/>
    <w:rsid w:val="00351896"/>
    <w:rsid w:val="00351904"/>
    <w:rsid w:val="00351EE7"/>
    <w:rsid w:val="00352342"/>
    <w:rsid w:val="003529C4"/>
    <w:rsid w:val="00352AAC"/>
    <w:rsid w:val="00352AC1"/>
    <w:rsid w:val="00352AD4"/>
    <w:rsid w:val="00352C64"/>
    <w:rsid w:val="00352C66"/>
    <w:rsid w:val="00352E1C"/>
    <w:rsid w:val="00353633"/>
    <w:rsid w:val="00353730"/>
    <w:rsid w:val="00353B09"/>
    <w:rsid w:val="00353C68"/>
    <w:rsid w:val="00353D7B"/>
    <w:rsid w:val="00353E26"/>
    <w:rsid w:val="003540AF"/>
    <w:rsid w:val="0035458A"/>
    <w:rsid w:val="00354733"/>
    <w:rsid w:val="00354839"/>
    <w:rsid w:val="003549D6"/>
    <w:rsid w:val="00354B2B"/>
    <w:rsid w:val="00354B61"/>
    <w:rsid w:val="00354E22"/>
    <w:rsid w:val="00355207"/>
    <w:rsid w:val="003554CF"/>
    <w:rsid w:val="00355507"/>
    <w:rsid w:val="003555A8"/>
    <w:rsid w:val="0035564D"/>
    <w:rsid w:val="00355757"/>
    <w:rsid w:val="003558FC"/>
    <w:rsid w:val="00355D60"/>
    <w:rsid w:val="00355DB9"/>
    <w:rsid w:val="00355E57"/>
    <w:rsid w:val="00356005"/>
    <w:rsid w:val="00356734"/>
    <w:rsid w:val="003569FC"/>
    <w:rsid w:val="00356A4B"/>
    <w:rsid w:val="00356AFD"/>
    <w:rsid w:val="00356C62"/>
    <w:rsid w:val="00356C72"/>
    <w:rsid w:val="00356DDB"/>
    <w:rsid w:val="00356F7D"/>
    <w:rsid w:val="0035741A"/>
    <w:rsid w:val="0035760F"/>
    <w:rsid w:val="003577F2"/>
    <w:rsid w:val="0035780D"/>
    <w:rsid w:val="00357E30"/>
    <w:rsid w:val="0036004E"/>
    <w:rsid w:val="00360425"/>
    <w:rsid w:val="0036062A"/>
    <w:rsid w:val="0036068D"/>
    <w:rsid w:val="003608D0"/>
    <w:rsid w:val="00360B9B"/>
    <w:rsid w:val="00360BEB"/>
    <w:rsid w:val="00360D0D"/>
    <w:rsid w:val="00360D6B"/>
    <w:rsid w:val="00360E97"/>
    <w:rsid w:val="00360EF1"/>
    <w:rsid w:val="00360F6F"/>
    <w:rsid w:val="003611A6"/>
    <w:rsid w:val="003611C8"/>
    <w:rsid w:val="003612E8"/>
    <w:rsid w:val="00361344"/>
    <w:rsid w:val="0036152C"/>
    <w:rsid w:val="003615AD"/>
    <w:rsid w:val="003615C3"/>
    <w:rsid w:val="003615EE"/>
    <w:rsid w:val="0036169C"/>
    <w:rsid w:val="0036172C"/>
    <w:rsid w:val="0036190B"/>
    <w:rsid w:val="003619C1"/>
    <w:rsid w:val="003619D7"/>
    <w:rsid w:val="00361E96"/>
    <w:rsid w:val="00361EE9"/>
    <w:rsid w:val="00361F8C"/>
    <w:rsid w:val="00362121"/>
    <w:rsid w:val="00362139"/>
    <w:rsid w:val="003624B5"/>
    <w:rsid w:val="0036255F"/>
    <w:rsid w:val="00362BD8"/>
    <w:rsid w:val="003634C3"/>
    <w:rsid w:val="003634E1"/>
    <w:rsid w:val="0036386A"/>
    <w:rsid w:val="0036392C"/>
    <w:rsid w:val="003639E3"/>
    <w:rsid w:val="00363CBA"/>
    <w:rsid w:val="00363E77"/>
    <w:rsid w:val="00363EAA"/>
    <w:rsid w:val="00363EB7"/>
    <w:rsid w:val="00364293"/>
    <w:rsid w:val="003642D8"/>
    <w:rsid w:val="00364320"/>
    <w:rsid w:val="00364337"/>
    <w:rsid w:val="00364362"/>
    <w:rsid w:val="00364398"/>
    <w:rsid w:val="00364453"/>
    <w:rsid w:val="003644AC"/>
    <w:rsid w:val="003644E7"/>
    <w:rsid w:val="00364589"/>
    <w:rsid w:val="00364640"/>
    <w:rsid w:val="0036470B"/>
    <w:rsid w:val="00364916"/>
    <w:rsid w:val="00364960"/>
    <w:rsid w:val="00364AD8"/>
    <w:rsid w:val="00364C21"/>
    <w:rsid w:val="00364D28"/>
    <w:rsid w:val="00364D48"/>
    <w:rsid w:val="00364DB4"/>
    <w:rsid w:val="00364DF0"/>
    <w:rsid w:val="00364EEB"/>
    <w:rsid w:val="00365053"/>
    <w:rsid w:val="0036508D"/>
    <w:rsid w:val="00365273"/>
    <w:rsid w:val="00365303"/>
    <w:rsid w:val="0036541D"/>
    <w:rsid w:val="0036563B"/>
    <w:rsid w:val="0036565F"/>
    <w:rsid w:val="0036577F"/>
    <w:rsid w:val="003658C0"/>
    <w:rsid w:val="00365943"/>
    <w:rsid w:val="00365A63"/>
    <w:rsid w:val="00365BB7"/>
    <w:rsid w:val="00365C56"/>
    <w:rsid w:val="00365EC7"/>
    <w:rsid w:val="00365EC8"/>
    <w:rsid w:val="00366119"/>
    <w:rsid w:val="00366477"/>
    <w:rsid w:val="00366497"/>
    <w:rsid w:val="003664DC"/>
    <w:rsid w:val="003664E8"/>
    <w:rsid w:val="00366683"/>
    <w:rsid w:val="003667B1"/>
    <w:rsid w:val="00366DC0"/>
    <w:rsid w:val="00367001"/>
    <w:rsid w:val="00367075"/>
    <w:rsid w:val="0036707D"/>
    <w:rsid w:val="003672DB"/>
    <w:rsid w:val="003675AE"/>
    <w:rsid w:val="003676B3"/>
    <w:rsid w:val="00367714"/>
    <w:rsid w:val="00367B95"/>
    <w:rsid w:val="00367C5F"/>
    <w:rsid w:val="00367D11"/>
    <w:rsid w:val="00367DB0"/>
    <w:rsid w:val="00367EF5"/>
    <w:rsid w:val="00367F51"/>
    <w:rsid w:val="00370007"/>
    <w:rsid w:val="00370020"/>
    <w:rsid w:val="003700B0"/>
    <w:rsid w:val="00370652"/>
    <w:rsid w:val="0037093B"/>
    <w:rsid w:val="00370E07"/>
    <w:rsid w:val="003711D3"/>
    <w:rsid w:val="003712B8"/>
    <w:rsid w:val="00371450"/>
    <w:rsid w:val="00371458"/>
    <w:rsid w:val="003717D3"/>
    <w:rsid w:val="00371813"/>
    <w:rsid w:val="0037188C"/>
    <w:rsid w:val="00371B14"/>
    <w:rsid w:val="00371B90"/>
    <w:rsid w:val="00372697"/>
    <w:rsid w:val="003726AD"/>
    <w:rsid w:val="003726C2"/>
    <w:rsid w:val="00372702"/>
    <w:rsid w:val="00372F7E"/>
    <w:rsid w:val="0037325F"/>
    <w:rsid w:val="00373306"/>
    <w:rsid w:val="00373798"/>
    <w:rsid w:val="00373867"/>
    <w:rsid w:val="003738D1"/>
    <w:rsid w:val="0037397C"/>
    <w:rsid w:val="00374140"/>
    <w:rsid w:val="0037425B"/>
    <w:rsid w:val="00374417"/>
    <w:rsid w:val="00374584"/>
    <w:rsid w:val="00374651"/>
    <w:rsid w:val="003747FE"/>
    <w:rsid w:val="003749BB"/>
    <w:rsid w:val="00374F87"/>
    <w:rsid w:val="003750C7"/>
    <w:rsid w:val="003753AA"/>
    <w:rsid w:val="0037564E"/>
    <w:rsid w:val="0037569D"/>
    <w:rsid w:val="00375988"/>
    <w:rsid w:val="003759C8"/>
    <w:rsid w:val="00375BB7"/>
    <w:rsid w:val="00375BF0"/>
    <w:rsid w:val="00375C55"/>
    <w:rsid w:val="00375DD1"/>
    <w:rsid w:val="00375EB2"/>
    <w:rsid w:val="00376168"/>
    <w:rsid w:val="003764F7"/>
    <w:rsid w:val="00376547"/>
    <w:rsid w:val="00376720"/>
    <w:rsid w:val="003768A1"/>
    <w:rsid w:val="003769EB"/>
    <w:rsid w:val="00376ADF"/>
    <w:rsid w:val="00376B7A"/>
    <w:rsid w:val="00376EBC"/>
    <w:rsid w:val="00376ED5"/>
    <w:rsid w:val="00376F4A"/>
    <w:rsid w:val="00376FA1"/>
    <w:rsid w:val="00377182"/>
    <w:rsid w:val="00377297"/>
    <w:rsid w:val="00377359"/>
    <w:rsid w:val="00377588"/>
    <w:rsid w:val="00377660"/>
    <w:rsid w:val="003776AE"/>
    <w:rsid w:val="0037771E"/>
    <w:rsid w:val="00377BBE"/>
    <w:rsid w:val="00377DA0"/>
    <w:rsid w:val="003801CA"/>
    <w:rsid w:val="003802AF"/>
    <w:rsid w:val="003805EE"/>
    <w:rsid w:val="00380618"/>
    <w:rsid w:val="00380840"/>
    <w:rsid w:val="00380930"/>
    <w:rsid w:val="00380B59"/>
    <w:rsid w:val="00380DE4"/>
    <w:rsid w:val="00380E87"/>
    <w:rsid w:val="003812D8"/>
    <w:rsid w:val="003812EA"/>
    <w:rsid w:val="003813C4"/>
    <w:rsid w:val="003816C8"/>
    <w:rsid w:val="00381723"/>
    <w:rsid w:val="00381770"/>
    <w:rsid w:val="003817C2"/>
    <w:rsid w:val="00381902"/>
    <w:rsid w:val="0038197C"/>
    <w:rsid w:val="003819C3"/>
    <w:rsid w:val="00381FA4"/>
    <w:rsid w:val="0038223D"/>
    <w:rsid w:val="003823AA"/>
    <w:rsid w:val="003827F3"/>
    <w:rsid w:val="00382B1C"/>
    <w:rsid w:val="00382C93"/>
    <w:rsid w:val="00382DA1"/>
    <w:rsid w:val="00382FB4"/>
    <w:rsid w:val="00383420"/>
    <w:rsid w:val="00383504"/>
    <w:rsid w:val="003835BD"/>
    <w:rsid w:val="003836E1"/>
    <w:rsid w:val="00383855"/>
    <w:rsid w:val="003838F5"/>
    <w:rsid w:val="00383C48"/>
    <w:rsid w:val="00383CB3"/>
    <w:rsid w:val="00383D2F"/>
    <w:rsid w:val="00383D9B"/>
    <w:rsid w:val="00383FD2"/>
    <w:rsid w:val="00384243"/>
    <w:rsid w:val="003844D8"/>
    <w:rsid w:val="0038457D"/>
    <w:rsid w:val="003846E1"/>
    <w:rsid w:val="00384704"/>
    <w:rsid w:val="003848F4"/>
    <w:rsid w:val="003849F7"/>
    <w:rsid w:val="00384A6D"/>
    <w:rsid w:val="00384CB3"/>
    <w:rsid w:val="00384E3F"/>
    <w:rsid w:val="003851A6"/>
    <w:rsid w:val="003854D4"/>
    <w:rsid w:val="003857CC"/>
    <w:rsid w:val="00385C0D"/>
    <w:rsid w:val="00385D71"/>
    <w:rsid w:val="003869D4"/>
    <w:rsid w:val="00386A1A"/>
    <w:rsid w:val="00386A90"/>
    <w:rsid w:val="0038725C"/>
    <w:rsid w:val="003872A9"/>
    <w:rsid w:val="00387300"/>
    <w:rsid w:val="00387354"/>
    <w:rsid w:val="003873B8"/>
    <w:rsid w:val="00387490"/>
    <w:rsid w:val="003875F3"/>
    <w:rsid w:val="00387623"/>
    <w:rsid w:val="00387A09"/>
    <w:rsid w:val="00387B4C"/>
    <w:rsid w:val="00387BC7"/>
    <w:rsid w:val="00387D33"/>
    <w:rsid w:val="00387F77"/>
    <w:rsid w:val="003900C7"/>
    <w:rsid w:val="0039012A"/>
    <w:rsid w:val="00390263"/>
    <w:rsid w:val="00390355"/>
    <w:rsid w:val="00390B06"/>
    <w:rsid w:val="00390C9F"/>
    <w:rsid w:val="003910A7"/>
    <w:rsid w:val="0039110C"/>
    <w:rsid w:val="003911BD"/>
    <w:rsid w:val="00391241"/>
    <w:rsid w:val="00391278"/>
    <w:rsid w:val="003912D8"/>
    <w:rsid w:val="00391AA1"/>
    <w:rsid w:val="00391C52"/>
    <w:rsid w:val="00391D78"/>
    <w:rsid w:val="00391FF9"/>
    <w:rsid w:val="0039224D"/>
    <w:rsid w:val="0039225C"/>
    <w:rsid w:val="0039254C"/>
    <w:rsid w:val="00392C9E"/>
    <w:rsid w:val="00392F42"/>
    <w:rsid w:val="00393081"/>
    <w:rsid w:val="0039325D"/>
    <w:rsid w:val="003939DE"/>
    <w:rsid w:val="00393A31"/>
    <w:rsid w:val="00393A9B"/>
    <w:rsid w:val="00393FA9"/>
    <w:rsid w:val="00393FEA"/>
    <w:rsid w:val="00394101"/>
    <w:rsid w:val="00394109"/>
    <w:rsid w:val="00394112"/>
    <w:rsid w:val="003941BD"/>
    <w:rsid w:val="00394271"/>
    <w:rsid w:val="00394599"/>
    <w:rsid w:val="00394734"/>
    <w:rsid w:val="0039496A"/>
    <w:rsid w:val="00394980"/>
    <w:rsid w:val="00394D3C"/>
    <w:rsid w:val="00394D45"/>
    <w:rsid w:val="00394D6D"/>
    <w:rsid w:val="00394F61"/>
    <w:rsid w:val="003950EC"/>
    <w:rsid w:val="00395361"/>
    <w:rsid w:val="0039546E"/>
    <w:rsid w:val="0039566F"/>
    <w:rsid w:val="00395CDE"/>
    <w:rsid w:val="00395D6E"/>
    <w:rsid w:val="00395DD6"/>
    <w:rsid w:val="00395E0B"/>
    <w:rsid w:val="00395EA0"/>
    <w:rsid w:val="00396159"/>
    <w:rsid w:val="003962B6"/>
    <w:rsid w:val="0039635B"/>
    <w:rsid w:val="003963BB"/>
    <w:rsid w:val="00396404"/>
    <w:rsid w:val="00396709"/>
    <w:rsid w:val="00396754"/>
    <w:rsid w:val="00396854"/>
    <w:rsid w:val="0039689E"/>
    <w:rsid w:val="00396AB2"/>
    <w:rsid w:val="00396CE2"/>
    <w:rsid w:val="00397157"/>
    <w:rsid w:val="00397261"/>
    <w:rsid w:val="00397309"/>
    <w:rsid w:val="003973CB"/>
    <w:rsid w:val="0039745F"/>
    <w:rsid w:val="0039763A"/>
    <w:rsid w:val="00397862"/>
    <w:rsid w:val="00397903"/>
    <w:rsid w:val="00397A5A"/>
    <w:rsid w:val="00397C2B"/>
    <w:rsid w:val="00397DE3"/>
    <w:rsid w:val="00397DEE"/>
    <w:rsid w:val="00397E2C"/>
    <w:rsid w:val="00397E44"/>
    <w:rsid w:val="00397F12"/>
    <w:rsid w:val="003A004F"/>
    <w:rsid w:val="003A00EA"/>
    <w:rsid w:val="003A01A3"/>
    <w:rsid w:val="003A0851"/>
    <w:rsid w:val="003A086B"/>
    <w:rsid w:val="003A09AC"/>
    <w:rsid w:val="003A0A66"/>
    <w:rsid w:val="003A0FA9"/>
    <w:rsid w:val="003A129F"/>
    <w:rsid w:val="003A13B0"/>
    <w:rsid w:val="003A15DA"/>
    <w:rsid w:val="003A1663"/>
    <w:rsid w:val="003A181E"/>
    <w:rsid w:val="003A1FC8"/>
    <w:rsid w:val="003A236F"/>
    <w:rsid w:val="003A255F"/>
    <w:rsid w:val="003A26E5"/>
    <w:rsid w:val="003A2814"/>
    <w:rsid w:val="003A2AD7"/>
    <w:rsid w:val="003A2C8D"/>
    <w:rsid w:val="003A2D72"/>
    <w:rsid w:val="003A2EAF"/>
    <w:rsid w:val="003A2F1F"/>
    <w:rsid w:val="003A3007"/>
    <w:rsid w:val="003A31B2"/>
    <w:rsid w:val="003A3802"/>
    <w:rsid w:val="003A3889"/>
    <w:rsid w:val="003A3A50"/>
    <w:rsid w:val="003A3A9B"/>
    <w:rsid w:val="003A3D7F"/>
    <w:rsid w:val="003A3DB8"/>
    <w:rsid w:val="003A4079"/>
    <w:rsid w:val="003A4134"/>
    <w:rsid w:val="003A4298"/>
    <w:rsid w:val="003A4490"/>
    <w:rsid w:val="003A476F"/>
    <w:rsid w:val="003A47EF"/>
    <w:rsid w:val="003A4CA1"/>
    <w:rsid w:val="003A51C4"/>
    <w:rsid w:val="003A5218"/>
    <w:rsid w:val="003A5332"/>
    <w:rsid w:val="003A55CB"/>
    <w:rsid w:val="003A572F"/>
    <w:rsid w:val="003A5847"/>
    <w:rsid w:val="003A5B17"/>
    <w:rsid w:val="003A5D83"/>
    <w:rsid w:val="003A5EC4"/>
    <w:rsid w:val="003A66F1"/>
    <w:rsid w:val="003A6CDD"/>
    <w:rsid w:val="003A6CDF"/>
    <w:rsid w:val="003A6F16"/>
    <w:rsid w:val="003A6F5D"/>
    <w:rsid w:val="003A7029"/>
    <w:rsid w:val="003A738A"/>
    <w:rsid w:val="003A780A"/>
    <w:rsid w:val="003A7992"/>
    <w:rsid w:val="003A7A7D"/>
    <w:rsid w:val="003A7BA6"/>
    <w:rsid w:val="003A7BAB"/>
    <w:rsid w:val="003A7D16"/>
    <w:rsid w:val="003B00A1"/>
    <w:rsid w:val="003B054C"/>
    <w:rsid w:val="003B05A5"/>
    <w:rsid w:val="003B0B29"/>
    <w:rsid w:val="003B0DFB"/>
    <w:rsid w:val="003B108B"/>
    <w:rsid w:val="003B10A0"/>
    <w:rsid w:val="003B134D"/>
    <w:rsid w:val="003B14CC"/>
    <w:rsid w:val="003B1582"/>
    <w:rsid w:val="003B1839"/>
    <w:rsid w:val="003B187F"/>
    <w:rsid w:val="003B18B3"/>
    <w:rsid w:val="003B1909"/>
    <w:rsid w:val="003B1ACA"/>
    <w:rsid w:val="003B2051"/>
    <w:rsid w:val="003B224B"/>
    <w:rsid w:val="003B2460"/>
    <w:rsid w:val="003B29AF"/>
    <w:rsid w:val="003B2CC7"/>
    <w:rsid w:val="003B2D82"/>
    <w:rsid w:val="003B2E5F"/>
    <w:rsid w:val="003B30F0"/>
    <w:rsid w:val="003B345E"/>
    <w:rsid w:val="003B3E86"/>
    <w:rsid w:val="003B40F9"/>
    <w:rsid w:val="003B417F"/>
    <w:rsid w:val="003B4287"/>
    <w:rsid w:val="003B44C6"/>
    <w:rsid w:val="003B48D5"/>
    <w:rsid w:val="003B48E7"/>
    <w:rsid w:val="003B4A57"/>
    <w:rsid w:val="003B4B7C"/>
    <w:rsid w:val="003B4C19"/>
    <w:rsid w:val="003B4D14"/>
    <w:rsid w:val="003B4FE6"/>
    <w:rsid w:val="003B5045"/>
    <w:rsid w:val="003B528B"/>
    <w:rsid w:val="003B546E"/>
    <w:rsid w:val="003B55E4"/>
    <w:rsid w:val="003B5926"/>
    <w:rsid w:val="003B5A83"/>
    <w:rsid w:val="003B5B13"/>
    <w:rsid w:val="003B5B74"/>
    <w:rsid w:val="003B5F04"/>
    <w:rsid w:val="003B6161"/>
    <w:rsid w:val="003B6307"/>
    <w:rsid w:val="003B6478"/>
    <w:rsid w:val="003B64EF"/>
    <w:rsid w:val="003B674C"/>
    <w:rsid w:val="003B6A1E"/>
    <w:rsid w:val="003B6B79"/>
    <w:rsid w:val="003B6E6A"/>
    <w:rsid w:val="003B6FE9"/>
    <w:rsid w:val="003B7259"/>
    <w:rsid w:val="003B76CF"/>
    <w:rsid w:val="003B796A"/>
    <w:rsid w:val="003B7F77"/>
    <w:rsid w:val="003C0045"/>
    <w:rsid w:val="003C036A"/>
    <w:rsid w:val="003C0538"/>
    <w:rsid w:val="003C0697"/>
    <w:rsid w:val="003C07E1"/>
    <w:rsid w:val="003C0937"/>
    <w:rsid w:val="003C0C12"/>
    <w:rsid w:val="003C0C99"/>
    <w:rsid w:val="003C0CF1"/>
    <w:rsid w:val="003C0DB3"/>
    <w:rsid w:val="003C0ED5"/>
    <w:rsid w:val="003C0EF3"/>
    <w:rsid w:val="003C0FEC"/>
    <w:rsid w:val="003C1025"/>
    <w:rsid w:val="003C10AC"/>
    <w:rsid w:val="003C10FF"/>
    <w:rsid w:val="003C13F7"/>
    <w:rsid w:val="003C1416"/>
    <w:rsid w:val="003C19FD"/>
    <w:rsid w:val="003C1A51"/>
    <w:rsid w:val="003C1A7D"/>
    <w:rsid w:val="003C1A93"/>
    <w:rsid w:val="003C1B57"/>
    <w:rsid w:val="003C1BD5"/>
    <w:rsid w:val="003C1E9C"/>
    <w:rsid w:val="003C2350"/>
    <w:rsid w:val="003C236C"/>
    <w:rsid w:val="003C2484"/>
    <w:rsid w:val="003C269A"/>
    <w:rsid w:val="003C26C8"/>
    <w:rsid w:val="003C2751"/>
    <w:rsid w:val="003C294A"/>
    <w:rsid w:val="003C2A45"/>
    <w:rsid w:val="003C2AF8"/>
    <w:rsid w:val="003C2B7C"/>
    <w:rsid w:val="003C2D5A"/>
    <w:rsid w:val="003C30EE"/>
    <w:rsid w:val="003C310B"/>
    <w:rsid w:val="003C3818"/>
    <w:rsid w:val="003C3897"/>
    <w:rsid w:val="003C3910"/>
    <w:rsid w:val="003C3BFE"/>
    <w:rsid w:val="003C3D22"/>
    <w:rsid w:val="003C3FDD"/>
    <w:rsid w:val="003C40E6"/>
    <w:rsid w:val="003C43AF"/>
    <w:rsid w:val="003C465A"/>
    <w:rsid w:val="003C46C2"/>
    <w:rsid w:val="003C4A6E"/>
    <w:rsid w:val="003C5228"/>
    <w:rsid w:val="003C5373"/>
    <w:rsid w:val="003C54BA"/>
    <w:rsid w:val="003C55DF"/>
    <w:rsid w:val="003C5786"/>
    <w:rsid w:val="003C5B28"/>
    <w:rsid w:val="003C5BD2"/>
    <w:rsid w:val="003C5C22"/>
    <w:rsid w:val="003C5CAC"/>
    <w:rsid w:val="003C5D3E"/>
    <w:rsid w:val="003C5D5E"/>
    <w:rsid w:val="003C5E58"/>
    <w:rsid w:val="003C609F"/>
    <w:rsid w:val="003C6100"/>
    <w:rsid w:val="003C65BA"/>
    <w:rsid w:val="003C72DA"/>
    <w:rsid w:val="003C7366"/>
    <w:rsid w:val="003C7406"/>
    <w:rsid w:val="003C7554"/>
    <w:rsid w:val="003C77A0"/>
    <w:rsid w:val="003C79E1"/>
    <w:rsid w:val="003C7B67"/>
    <w:rsid w:val="003C7C2A"/>
    <w:rsid w:val="003C7CC1"/>
    <w:rsid w:val="003C7F75"/>
    <w:rsid w:val="003D0213"/>
    <w:rsid w:val="003D04E4"/>
    <w:rsid w:val="003D08C9"/>
    <w:rsid w:val="003D08D5"/>
    <w:rsid w:val="003D0B9D"/>
    <w:rsid w:val="003D0C34"/>
    <w:rsid w:val="003D0F7D"/>
    <w:rsid w:val="003D13F5"/>
    <w:rsid w:val="003D1B9F"/>
    <w:rsid w:val="003D1C2C"/>
    <w:rsid w:val="003D1F1A"/>
    <w:rsid w:val="003D1FCF"/>
    <w:rsid w:val="003D21F7"/>
    <w:rsid w:val="003D22C7"/>
    <w:rsid w:val="003D287A"/>
    <w:rsid w:val="003D294F"/>
    <w:rsid w:val="003D2A13"/>
    <w:rsid w:val="003D2B13"/>
    <w:rsid w:val="003D2BBA"/>
    <w:rsid w:val="003D2C1E"/>
    <w:rsid w:val="003D2CEA"/>
    <w:rsid w:val="003D2DC8"/>
    <w:rsid w:val="003D2FAA"/>
    <w:rsid w:val="003D34BE"/>
    <w:rsid w:val="003D34E8"/>
    <w:rsid w:val="003D3520"/>
    <w:rsid w:val="003D35E5"/>
    <w:rsid w:val="003D365F"/>
    <w:rsid w:val="003D370C"/>
    <w:rsid w:val="003D37CB"/>
    <w:rsid w:val="003D37D0"/>
    <w:rsid w:val="003D3978"/>
    <w:rsid w:val="003D3A2E"/>
    <w:rsid w:val="003D3B6F"/>
    <w:rsid w:val="003D3C50"/>
    <w:rsid w:val="003D3ECB"/>
    <w:rsid w:val="003D3FBE"/>
    <w:rsid w:val="003D4232"/>
    <w:rsid w:val="003D439D"/>
    <w:rsid w:val="003D43B6"/>
    <w:rsid w:val="003D481A"/>
    <w:rsid w:val="003D4A25"/>
    <w:rsid w:val="003D5042"/>
    <w:rsid w:val="003D52DD"/>
    <w:rsid w:val="003D57DE"/>
    <w:rsid w:val="003D580D"/>
    <w:rsid w:val="003D5941"/>
    <w:rsid w:val="003D594B"/>
    <w:rsid w:val="003D5BA4"/>
    <w:rsid w:val="003D5BC1"/>
    <w:rsid w:val="003D5C1F"/>
    <w:rsid w:val="003D5E4D"/>
    <w:rsid w:val="003D5E9B"/>
    <w:rsid w:val="003D5F9A"/>
    <w:rsid w:val="003D603F"/>
    <w:rsid w:val="003D607D"/>
    <w:rsid w:val="003D607F"/>
    <w:rsid w:val="003D6515"/>
    <w:rsid w:val="003D651A"/>
    <w:rsid w:val="003D65ED"/>
    <w:rsid w:val="003D66B7"/>
    <w:rsid w:val="003D672D"/>
    <w:rsid w:val="003D6C41"/>
    <w:rsid w:val="003D6EB0"/>
    <w:rsid w:val="003D6F3A"/>
    <w:rsid w:val="003D6FCE"/>
    <w:rsid w:val="003D724A"/>
    <w:rsid w:val="003D74D8"/>
    <w:rsid w:val="003D7577"/>
    <w:rsid w:val="003D7804"/>
    <w:rsid w:val="003D79E4"/>
    <w:rsid w:val="003D7B75"/>
    <w:rsid w:val="003D7D6A"/>
    <w:rsid w:val="003D7F63"/>
    <w:rsid w:val="003E0143"/>
    <w:rsid w:val="003E08A8"/>
    <w:rsid w:val="003E0C09"/>
    <w:rsid w:val="003E0E11"/>
    <w:rsid w:val="003E0F0E"/>
    <w:rsid w:val="003E0F54"/>
    <w:rsid w:val="003E12AC"/>
    <w:rsid w:val="003E1335"/>
    <w:rsid w:val="003E1730"/>
    <w:rsid w:val="003E206B"/>
    <w:rsid w:val="003E228F"/>
    <w:rsid w:val="003E2366"/>
    <w:rsid w:val="003E29C2"/>
    <w:rsid w:val="003E2A3B"/>
    <w:rsid w:val="003E2C1E"/>
    <w:rsid w:val="003E2CC4"/>
    <w:rsid w:val="003E2E32"/>
    <w:rsid w:val="003E30BE"/>
    <w:rsid w:val="003E3247"/>
    <w:rsid w:val="003E3E2B"/>
    <w:rsid w:val="003E3E5B"/>
    <w:rsid w:val="003E41A0"/>
    <w:rsid w:val="003E4248"/>
    <w:rsid w:val="003E430E"/>
    <w:rsid w:val="003E4487"/>
    <w:rsid w:val="003E44DE"/>
    <w:rsid w:val="003E46D0"/>
    <w:rsid w:val="003E4843"/>
    <w:rsid w:val="003E4E0C"/>
    <w:rsid w:val="003E4E9E"/>
    <w:rsid w:val="003E4FA8"/>
    <w:rsid w:val="003E50CF"/>
    <w:rsid w:val="003E50F5"/>
    <w:rsid w:val="003E56EA"/>
    <w:rsid w:val="003E583A"/>
    <w:rsid w:val="003E5B63"/>
    <w:rsid w:val="003E5D91"/>
    <w:rsid w:val="003E61E6"/>
    <w:rsid w:val="003E6338"/>
    <w:rsid w:val="003E6514"/>
    <w:rsid w:val="003E65BC"/>
    <w:rsid w:val="003E6921"/>
    <w:rsid w:val="003E6D7D"/>
    <w:rsid w:val="003E6FBA"/>
    <w:rsid w:val="003E706A"/>
    <w:rsid w:val="003E7320"/>
    <w:rsid w:val="003E74A9"/>
    <w:rsid w:val="003E74C7"/>
    <w:rsid w:val="003E780F"/>
    <w:rsid w:val="003E794B"/>
    <w:rsid w:val="003E79E3"/>
    <w:rsid w:val="003E7AAA"/>
    <w:rsid w:val="003E7CEA"/>
    <w:rsid w:val="003E7F60"/>
    <w:rsid w:val="003F00BE"/>
    <w:rsid w:val="003F00DD"/>
    <w:rsid w:val="003F01C2"/>
    <w:rsid w:val="003F0298"/>
    <w:rsid w:val="003F0656"/>
    <w:rsid w:val="003F0DB7"/>
    <w:rsid w:val="003F0F09"/>
    <w:rsid w:val="003F11C3"/>
    <w:rsid w:val="003F1B7F"/>
    <w:rsid w:val="003F1C1C"/>
    <w:rsid w:val="003F1C70"/>
    <w:rsid w:val="003F1C8D"/>
    <w:rsid w:val="003F1CD5"/>
    <w:rsid w:val="003F20DE"/>
    <w:rsid w:val="003F2419"/>
    <w:rsid w:val="003F27B7"/>
    <w:rsid w:val="003F2C74"/>
    <w:rsid w:val="003F2D74"/>
    <w:rsid w:val="003F2DDD"/>
    <w:rsid w:val="003F2E2B"/>
    <w:rsid w:val="003F304C"/>
    <w:rsid w:val="003F34D2"/>
    <w:rsid w:val="003F3512"/>
    <w:rsid w:val="003F35D7"/>
    <w:rsid w:val="003F36A1"/>
    <w:rsid w:val="003F3773"/>
    <w:rsid w:val="003F3858"/>
    <w:rsid w:val="003F3913"/>
    <w:rsid w:val="003F3CFB"/>
    <w:rsid w:val="003F3E76"/>
    <w:rsid w:val="003F3FB0"/>
    <w:rsid w:val="003F4148"/>
    <w:rsid w:val="003F41FF"/>
    <w:rsid w:val="003F4428"/>
    <w:rsid w:val="003F492C"/>
    <w:rsid w:val="003F4A76"/>
    <w:rsid w:val="003F5180"/>
    <w:rsid w:val="003F5244"/>
    <w:rsid w:val="003F539B"/>
    <w:rsid w:val="003F5465"/>
    <w:rsid w:val="003F56AC"/>
    <w:rsid w:val="003F5770"/>
    <w:rsid w:val="003F5A39"/>
    <w:rsid w:val="003F5D10"/>
    <w:rsid w:val="003F5E06"/>
    <w:rsid w:val="003F5E24"/>
    <w:rsid w:val="003F5F46"/>
    <w:rsid w:val="003F615B"/>
    <w:rsid w:val="003F657A"/>
    <w:rsid w:val="003F67D8"/>
    <w:rsid w:val="003F681B"/>
    <w:rsid w:val="003F7029"/>
    <w:rsid w:val="003F711D"/>
    <w:rsid w:val="003F748D"/>
    <w:rsid w:val="003F752D"/>
    <w:rsid w:val="003F7784"/>
    <w:rsid w:val="003F7C17"/>
    <w:rsid w:val="0040020C"/>
    <w:rsid w:val="00400791"/>
    <w:rsid w:val="004009A3"/>
    <w:rsid w:val="00400DCA"/>
    <w:rsid w:val="00400F53"/>
    <w:rsid w:val="004011D7"/>
    <w:rsid w:val="00401544"/>
    <w:rsid w:val="004018E3"/>
    <w:rsid w:val="00401A0B"/>
    <w:rsid w:val="00401B72"/>
    <w:rsid w:val="00401D2E"/>
    <w:rsid w:val="00401DDF"/>
    <w:rsid w:val="00401EB7"/>
    <w:rsid w:val="00401EB8"/>
    <w:rsid w:val="00401F04"/>
    <w:rsid w:val="00402119"/>
    <w:rsid w:val="0040256D"/>
    <w:rsid w:val="004026FE"/>
    <w:rsid w:val="00402C96"/>
    <w:rsid w:val="00402D4B"/>
    <w:rsid w:val="00402D8B"/>
    <w:rsid w:val="00403416"/>
    <w:rsid w:val="00403719"/>
    <w:rsid w:val="00403763"/>
    <w:rsid w:val="004037C2"/>
    <w:rsid w:val="004037CC"/>
    <w:rsid w:val="00403B79"/>
    <w:rsid w:val="00403CEF"/>
    <w:rsid w:val="00403D41"/>
    <w:rsid w:val="00403F05"/>
    <w:rsid w:val="004041C7"/>
    <w:rsid w:val="0040422D"/>
    <w:rsid w:val="0040443A"/>
    <w:rsid w:val="00404509"/>
    <w:rsid w:val="00404547"/>
    <w:rsid w:val="00404732"/>
    <w:rsid w:val="00404743"/>
    <w:rsid w:val="00404994"/>
    <w:rsid w:val="00404D29"/>
    <w:rsid w:val="00404E02"/>
    <w:rsid w:val="00404F02"/>
    <w:rsid w:val="00404FCA"/>
    <w:rsid w:val="00405583"/>
    <w:rsid w:val="004056C2"/>
    <w:rsid w:val="0040574C"/>
    <w:rsid w:val="00405864"/>
    <w:rsid w:val="00405885"/>
    <w:rsid w:val="004058ED"/>
    <w:rsid w:val="00405948"/>
    <w:rsid w:val="00405ABA"/>
    <w:rsid w:val="00405B44"/>
    <w:rsid w:val="00405D9C"/>
    <w:rsid w:val="00405DCE"/>
    <w:rsid w:val="00405EC0"/>
    <w:rsid w:val="0040605F"/>
    <w:rsid w:val="0040628F"/>
    <w:rsid w:val="00406432"/>
    <w:rsid w:val="0040665E"/>
    <w:rsid w:val="00406D67"/>
    <w:rsid w:val="0040710D"/>
    <w:rsid w:val="00407516"/>
    <w:rsid w:val="004075B9"/>
    <w:rsid w:val="004079C5"/>
    <w:rsid w:val="00407FC0"/>
    <w:rsid w:val="00410546"/>
    <w:rsid w:val="00410741"/>
    <w:rsid w:val="00410AC9"/>
    <w:rsid w:val="00410B7B"/>
    <w:rsid w:val="00410EC8"/>
    <w:rsid w:val="00410F68"/>
    <w:rsid w:val="0041118B"/>
    <w:rsid w:val="004111C0"/>
    <w:rsid w:val="00411238"/>
    <w:rsid w:val="004113CA"/>
    <w:rsid w:val="00411864"/>
    <w:rsid w:val="0041190C"/>
    <w:rsid w:val="00411AED"/>
    <w:rsid w:val="00412347"/>
    <w:rsid w:val="0041234A"/>
    <w:rsid w:val="0041276E"/>
    <w:rsid w:val="00412B97"/>
    <w:rsid w:val="00412DFB"/>
    <w:rsid w:val="00412F65"/>
    <w:rsid w:val="00413015"/>
    <w:rsid w:val="0041301E"/>
    <w:rsid w:val="0041309F"/>
    <w:rsid w:val="0041334C"/>
    <w:rsid w:val="0041336C"/>
    <w:rsid w:val="004134C6"/>
    <w:rsid w:val="004135D7"/>
    <w:rsid w:val="0041360C"/>
    <w:rsid w:val="00413B44"/>
    <w:rsid w:val="00413BDF"/>
    <w:rsid w:val="00413D7D"/>
    <w:rsid w:val="00413EDD"/>
    <w:rsid w:val="0041400F"/>
    <w:rsid w:val="0041411C"/>
    <w:rsid w:val="00414169"/>
    <w:rsid w:val="00414249"/>
    <w:rsid w:val="0041451F"/>
    <w:rsid w:val="00414687"/>
    <w:rsid w:val="00414BA8"/>
    <w:rsid w:val="00414CD7"/>
    <w:rsid w:val="00414DF8"/>
    <w:rsid w:val="00414F9A"/>
    <w:rsid w:val="004151F2"/>
    <w:rsid w:val="00415317"/>
    <w:rsid w:val="00415388"/>
    <w:rsid w:val="00415479"/>
    <w:rsid w:val="004158EF"/>
    <w:rsid w:val="004159D6"/>
    <w:rsid w:val="004159DB"/>
    <w:rsid w:val="00415A38"/>
    <w:rsid w:val="00415B8C"/>
    <w:rsid w:val="0041611E"/>
    <w:rsid w:val="0041649D"/>
    <w:rsid w:val="00416618"/>
    <w:rsid w:val="00416666"/>
    <w:rsid w:val="004166E0"/>
    <w:rsid w:val="00416A53"/>
    <w:rsid w:val="00416BD6"/>
    <w:rsid w:val="00416E1C"/>
    <w:rsid w:val="00416F6C"/>
    <w:rsid w:val="00417262"/>
    <w:rsid w:val="0041734A"/>
    <w:rsid w:val="004173C3"/>
    <w:rsid w:val="0041753F"/>
    <w:rsid w:val="0041766D"/>
    <w:rsid w:val="0041772A"/>
    <w:rsid w:val="00417768"/>
    <w:rsid w:val="00417852"/>
    <w:rsid w:val="004178DB"/>
    <w:rsid w:val="00417B18"/>
    <w:rsid w:val="00417C7D"/>
    <w:rsid w:val="00417ECE"/>
    <w:rsid w:val="00417FEC"/>
    <w:rsid w:val="00420378"/>
    <w:rsid w:val="00420394"/>
    <w:rsid w:val="004206A5"/>
    <w:rsid w:val="00420833"/>
    <w:rsid w:val="0042087C"/>
    <w:rsid w:val="00420B5F"/>
    <w:rsid w:val="00420BF8"/>
    <w:rsid w:val="00420CBC"/>
    <w:rsid w:val="00420EFA"/>
    <w:rsid w:val="00420F62"/>
    <w:rsid w:val="00421156"/>
    <w:rsid w:val="004211E4"/>
    <w:rsid w:val="00421268"/>
    <w:rsid w:val="004213B5"/>
    <w:rsid w:val="004213BB"/>
    <w:rsid w:val="004214E5"/>
    <w:rsid w:val="00421530"/>
    <w:rsid w:val="0042153C"/>
    <w:rsid w:val="00421626"/>
    <w:rsid w:val="00421671"/>
    <w:rsid w:val="00421978"/>
    <w:rsid w:val="004219AA"/>
    <w:rsid w:val="004219B5"/>
    <w:rsid w:val="00421A85"/>
    <w:rsid w:val="00421B9C"/>
    <w:rsid w:val="00421DEB"/>
    <w:rsid w:val="00421EB7"/>
    <w:rsid w:val="00421EBF"/>
    <w:rsid w:val="00421FB1"/>
    <w:rsid w:val="00422115"/>
    <w:rsid w:val="0042219E"/>
    <w:rsid w:val="004221B0"/>
    <w:rsid w:val="0042227B"/>
    <w:rsid w:val="004223CB"/>
    <w:rsid w:val="0042242A"/>
    <w:rsid w:val="004226E3"/>
    <w:rsid w:val="004229E0"/>
    <w:rsid w:val="00422A85"/>
    <w:rsid w:val="00422F6B"/>
    <w:rsid w:val="00423500"/>
    <w:rsid w:val="00423591"/>
    <w:rsid w:val="004238E5"/>
    <w:rsid w:val="00423FEB"/>
    <w:rsid w:val="00424773"/>
    <w:rsid w:val="00424BA1"/>
    <w:rsid w:val="00424C04"/>
    <w:rsid w:val="00424C45"/>
    <w:rsid w:val="00424C6E"/>
    <w:rsid w:val="004251AA"/>
    <w:rsid w:val="004251C6"/>
    <w:rsid w:val="00425519"/>
    <w:rsid w:val="0042561F"/>
    <w:rsid w:val="004256F9"/>
    <w:rsid w:val="00425AD6"/>
    <w:rsid w:val="00426005"/>
    <w:rsid w:val="00426127"/>
    <w:rsid w:val="004269D8"/>
    <w:rsid w:val="00426AC9"/>
    <w:rsid w:val="00426D90"/>
    <w:rsid w:val="00426DAD"/>
    <w:rsid w:val="00426EA3"/>
    <w:rsid w:val="004270DC"/>
    <w:rsid w:val="0042729B"/>
    <w:rsid w:val="00427318"/>
    <w:rsid w:val="00427341"/>
    <w:rsid w:val="004274C0"/>
    <w:rsid w:val="0042787D"/>
    <w:rsid w:val="004279BE"/>
    <w:rsid w:val="00427A97"/>
    <w:rsid w:val="00427B0F"/>
    <w:rsid w:val="00427D8C"/>
    <w:rsid w:val="0043052A"/>
    <w:rsid w:val="00430612"/>
    <w:rsid w:val="004307BD"/>
    <w:rsid w:val="0043098A"/>
    <w:rsid w:val="00430C43"/>
    <w:rsid w:val="00430C89"/>
    <w:rsid w:val="00431034"/>
    <w:rsid w:val="004310EC"/>
    <w:rsid w:val="004311E3"/>
    <w:rsid w:val="004317A8"/>
    <w:rsid w:val="004319C1"/>
    <w:rsid w:val="00431A92"/>
    <w:rsid w:val="00431B42"/>
    <w:rsid w:val="00431D8F"/>
    <w:rsid w:val="00432076"/>
    <w:rsid w:val="004320D9"/>
    <w:rsid w:val="004321D6"/>
    <w:rsid w:val="004322F8"/>
    <w:rsid w:val="004324B9"/>
    <w:rsid w:val="004325E3"/>
    <w:rsid w:val="00432831"/>
    <w:rsid w:val="004328FF"/>
    <w:rsid w:val="00432CBA"/>
    <w:rsid w:val="00432FD7"/>
    <w:rsid w:val="00433008"/>
    <w:rsid w:val="004330B0"/>
    <w:rsid w:val="00433251"/>
    <w:rsid w:val="004332DE"/>
    <w:rsid w:val="004333C3"/>
    <w:rsid w:val="004335C8"/>
    <w:rsid w:val="0043362C"/>
    <w:rsid w:val="004337F8"/>
    <w:rsid w:val="004338F7"/>
    <w:rsid w:val="00433DD6"/>
    <w:rsid w:val="00433F0F"/>
    <w:rsid w:val="00434121"/>
    <w:rsid w:val="00434283"/>
    <w:rsid w:val="004342E0"/>
    <w:rsid w:val="004345C1"/>
    <w:rsid w:val="00434788"/>
    <w:rsid w:val="00434896"/>
    <w:rsid w:val="004348D3"/>
    <w:rsid w:val="00434AC2"/>
    <w:rsid w:val="00434B6A"/>
    <w:rsid w:val="00434B95"/>
    <w:rsid w:val="00434CEC"/>
    <w:rsid w:val="00434CEF"/>
    <w:rsid w:val="00434EBE"/>
    <w:rsid w:val="00434FD5"/>
    <w:rsid w:val="00434FDD"/>
    <w:rsid w:val="0043509A"/>
    <w:rsid w:val="004351D7"/>
    <w:rsid w:val="00435234"/>
    <w:rsid w:val="004355EC"/>
    <w:rsid w:val="004356B7"/>
    <w:rsid w:val="004356C6"/>
    <w:rsid w:val="0043592A"/>
    <w:rsid w:val="00435AB7"/>
    <w:rsid w:val="00435D88"/>
    <w:rsid w:val="00435FD3"/>
    <w:rsid w:val="00436314"/>
    <w:rsid w:val="00436469"/>
    <w:rsid w:val="00436485"/>
    <w:rsid w:val="004366EA"/>
    <w:rsid w:val="00436768"/>
    <w:rsid w:val="00436988"/>
    <w:rsid w:val="00437020"/>
    <w:rsid w:val="004370E0"/>
    <w:rsid w:val="00437490"/>
    <w:rsid w:val="00437583"/>
    <w:rsid w:val="00437808"/>
    <w:rsid w:val="00437B76"/>
    <w:rsid w:val="00437C79"/>
    <w:rsid w:val="00437D17"/>
    <w:rsid w:val="00437E51"/>
    <w:rsid w:val="00437F21"/>
    <w:rsid w:val="00437FB8"/>
    <w:rsid w:val="00440526"/>
    <w:rsid w:val="0044054B"/>
    <w:rsid w:val="00440610"/>
    <w:rsid w:val="0044088C"/>
    <w:rsid w:val="00440B2A"/>
    <w:rsid w:val="00440CEA"/>
    <w:rsid w:val="00440DE0"/>
    <w:rsid w:val="00440E96"/>
    <w:rsid w:val="00440EC4"/>
    <w:rsid w:val="00440F3F"/>
    <w:rsid w:val="00441088"/>
    <w:rsid w:val="0044112A"/>
    <w:rsid w:val="0044119B"/>
    <w:rsid w:val="004411A8"/>
    <w:rsid w:val="00441612"/>
    <w:rsid w:val="004416BB"/>
    <w:rsid w:val="004416C0"/>
    <w:rsid w:val="0044190E"/>
    <w:rsid w:val="00441969"/>
    <w:rsid w:val="00441D8A"/>
    <w:rsid w:val="00441E30"/>
    <w:rsid w:val="00441EA4"/>
    <w:rsid w:val="004420EF"/>
    <w:rsid w:val="0044229F"/>
    <w:rsid w:val="0044246E"/>
    <w:rsid w:val="004424AD"/>
    <w:rsid w:val="0044272E"/>
    <w:rsid w:val="00442739"/>
    <w:rsid w:val="00442753"/>
    <w:rsid w:val="004429D6"/>
    <w:rsid w:val="00442AB2"/>
    <w:rsid w:val="00442E8F"/>
    <w:rsid w:val="00443038"/>
    <w:rsid w:val="00443203"/>
    <w:rsid w:val="00443248"/>
    <w:rsid w:val="004435CA"/>
    <w:rsid w:val="00443622"/>
    <w:rsid w:val="004437A2"/>
    <w:rsid w:val="00443939"/>
    <w:rsid w:val="00443A6F"/>
    <w:rsid w:val="00443ECC"/>
    <w:rsid w:val="00443F1A"/>
    <w:rsid w:val="00443F20"/>
    <w:rsid w:val="00443F5A"/>
    <w:rsid w:val="00444198"/>
    <w:rsid w:val="004444DF"/>
    <w:rsid w:val="00444A94"/>
    <w:rsid w:val="00444AD0"/>
    <w:rsid w:val="00444B2D"/>
    <w:rsid w:val="00444B8B"/>
    <w:rsid w:val="00444BB6"/>
    <w:rsid w:val="00444D15"/>
    <w:rsid w:val="00444DC2"/>
    <w:rsid w:val="0044546A"/>
    <w:rsid w:val="004455C2"/>
    <w:rsid w:val="004459C9"/>
    <w:rsid w:val="00445E4D"/>
    <w:rsid w:val="00445EBD"/>
    <w:rsid w:val="00445F49"/>
    <w:rsid w:val="004462E1"/>
    <w:rsid w:val="0044630F"/>
    <w:rsid w:val="00446487"/>
    <w:rsid w:val="0044689C"/>
    <w:rsid w:val="00446CCD"/>
    <w:rsid w:val="00446F62"/>
    <w:rsid w:val="00446F67"/>
    <w:rsid w:val="0044705C"/>
    <w:rsid w:val="00447194"/>
    <w:rsid w:val="004471DB"/>
    <w:rsid w:val="00447279"/>
    <w:rsid w:val="0044736C"/>
    <w:rsid w:val="0044776F"/>
    <w:rsid w:val="00447784"/>
    <w:rsid w:val="00447791"/>
    <w:rsid w:val="00447866"/>
    <w:rsid w:val="00447AC2"/>
    <w:rsid w:val="00447C11"/>
    <w:rsid w:val="00447C1D"/>
    <w:rsid w:val="00450375"/>
    <w:rsid w:val="004503B8"/>
    <w:rsid w:val="00450458"/>
    <w:rsid w:val="004504DD"/>
    <w:rsid w:val="0045076A"/>
    <w:rsid w:val="0045089D"/>
    <w:rsid w:val="00450A14"/>
    <w:rsid w:val="00450E11"/>
    <w:rsid w:val="00450E96"/>
    <w:rsid w:val="00450EC4"/>
    <w:rsid w:val="0045147D"/>
    <w:rsid w:val="004516F3"/>
    <w:rsid w:val="00451AA6"/>
    <w:rsid w:val="00451AE7"/>
    <w:rsid w:val="00451C7D"/>
    <w:rsid w:val="00451D17"/>
    <w:rsid w:val="0045207A"/>
    <w:rsid w:val="0045210E"/>
    <w:rsid w:val="0045220B"/>
    <w:rsid w:val="004523B4"/>
    <w:rsid w:val="004523F7"/>
    <w:rsid w:val="004524F3"/>
    <w:rsid w:val="0045253F"/>
    <w:rsid w:val="004525B8"/>
    <w:rsid w:val="00452870"/>
    <w:rsid w:val="00452952"/>
    <w:rsid w:val="004529B0"/>
    <w:rsid w:val="00452A6D"/>
    <w:rsid w:val="00452AAB"/>
    <w:rsid w:val="00452B2F"/>
    <w:rsid w:val="00452E0F"/>
    <w:rsid w:val="00452E62"/>
    <w:rsid w:val="00452ECF"/>
    <w:rsid w:val="00452FBB"/>
    <w:rsid w:val="00452FD2"/>
    <w:rsid w:val="004530A9"/>
    <w:rsid w:val="004530AF"/>
    <w:rsid w:val="00453139"/>
    <w:rsid w:val="0045318F"/>
    <w:rsid w:val="004532AD"/>
    <w:rsid w:val="00453453"/>
    <w:rsid w:val="00453AB8"/>
    <w:rsid w:val="00453B06"/>
    <w:rsid w:val="00453B99"/>
    <w:rsid w:val="00453C59"/>
    <w:rsid w:val="00453DCA"/>
    <w:rsid w:val="00453F8C"/>
    <w:rsid w:val="004541D2"/>
    <w:rsid w:val="00454203"/>
    <w:rsid w:val="0045444A"/>
    <w:rsid w:val="00454735"/>
    <w:rsid w:val="00454829"/>
    <w:rsid w:val="004548F6"/>
    <w:rsid w:val="00454AB7"/>
    <w:rsid w:val="00454FB5"/>
    <w:rsid w:val="00455040"/>
    <w:rsid w:val="00455126"/>
    <w:rsid w:val="00455233"/>
    <w:rsid w:val="0045530E"/>
    <w:rsid w:val="00455381"/>
    <w:rsid w:val="004553C5"/>
    <w:rsid w:val="004554A9"/>
    <w:rsid w:val="0045569A"/>
    <w:rsid w:val="004556DF"/>
    <w:rsid w:val="004557A3"/>
    <w:rsid w:val="004557D3"/>
    <w:rsid w:val="00455E17"/>
    <w:rsid w:val="00455E49"/>
    <w:rsid w:val="004561D9"/>
    <w:rsid w:val="0045621D"/>
    <w:rsid w:val="00456245"/>
    <w:rsid w:val="004562C7"/>
    <w:rsid w:val="004563EB"/>
    <w:rsid w:val="00456647"/>
    <w:rsid w:val="004567EC"/>
    <w:rsid w:val="0045697F"/>
    <w:rsid w:val="00456AC7"/>
    <w:rsid w:val="00456C83"/>
    <w:rsid w:val="0045708D"/>
    <w:rsid w:val="004570A0"/>
    <w:rsid w:val="00457182"/>
    <w:rsid w:val="00457267"/>
    <w:rsid w:val="004572F2"/>
    <w:rsid w:val="0045776E"/>
    <w:rsid w:val="004577E8"/>
    <w:rsid w:val="004578A5"/>
    <w:rsid w:val="00457A5B"/>
    <w:rsid w:val="00457ADE"/>
    <w:rsid w:val="00460271"/>
    <w:rsid w:val="00460387"/>
    <w:rsid w:val="00460739"/>
    <w:rsid w:val="0046075A"/>
    <w:rsid w:val="00460A22"/>
    <w:rsid w:val="004610FE"/>
    <w:rsid w:val="00461216"/>
    <w:rsid w:val="00461374"/>
    <w:rsid w:val="00461418"/>
    <w:rsid w:val="004618F4"/>
    <w:rsid w:val="004619B5"/>
    <w:rsid w:val="00461AFF"/>
    <w:rsid w:val="0046201E"/>
    <w:rsid w:val="00462148"/>
    <w:rsid w:val="0046251E"/>
    <w:rsid w:val="00462B87"/>
    <w:rsid w:val="00462C13"/>
    <w:rsid w:val="00462FD1"/>
    <w:rsid w:val="00463127"/>
    <w:rsid w:val="004632C7"/>
    <w:rsid w:val="004637FA"/>
    <w:rsid w:val="00463B16"/>
    <w:rsid w:val="00463B9D"/>
    <w:rsid w:val="00463C22"/>
    <w:rsid w:val="00463C2A"/>
    <w:rsid w:val="0046425C"/>
    <w:rsid w:val="0046454E"/>
    <w:rsid w:val="00464B24"/>
    <w:rsid w:val="00464F32"/>
    <w:rsid w:val="00464F59"/>
    <w:rsid w:val="004653B5"/>
    <w:rsid w:val="00465499"/>
    <w:rsid w:val="0046552D"/>
    <w:rsid w:val="00465803"/>
    <w:rsid w:val="004658F0"/>
    <w:rsid w:val="004659A7"/>
    <w:rsid w:val="00465BD2"/>
    <w:rsid w:val="00465D12"/>
    <w:rsid w:val="0046625B"/>
    <w:rsid w:val="0046659B"/>
    <w:rsid w:val="004667FC"/>
    <w:rsid w:val="0046682C"/>
    <w:rsid w:val="00466A04"/>
    <w:rsid w:val="00466DF7"/>
    <w:rsid w:val="00466E3E"/>
    <w:rsid w:val="00466FC7"/>
    <w:rsid w:val="00467191"/>
    <w:rsid w:val="0046729C"/>
    <w:rsid w:val="004672FD"/>
    <w:rsid w:val="004674A5"/>
    <w:rsid w:val="004676EE"/>
    <w:rsid w:val="00467CA0"/>
    <w:rsid w:val="00467D93"/>
    <w:rsid w:val="00470075"/>
    <w:rsid w:val="00470244"/>
    <w:rsid w:val="00470250"/>
    <w:rsid w:val="00470370"/>
    <w:rsid w:val="00470813"/>
    <w:rsid w:val="0047081E"/>
    <w:rsid w:val="00470955"/>
    <w:rsid w:val="00470982"/>
    <w:rsid w:val="004709F6"/>
    <w:rsid w:val="00470C5D"/>
    <w:rsid w:val="00470D46"/>
    <w:rsid w:val="00470DAE"/>
    <w:rsid w:val="00470DEB"/>
    <w:rsid w:val="004710DE"/>
    <w:rsid w:val="0047186B"/>
    <w:rsid w:val="004718FD"/>
    <w:rsid w:val="00471C09"/>
    <w:rsid w:val="00471D8E"/>
    <w:rsid w:val="004721B9"/>
    <w:rsid w:val="004721EB"/>
    <w:rsid w:val="004723FD"/>
    <w:rsid w:val="004724A2"/>
    <w:rsid w:val="00472714"/>
    <w:rsid w:val="00472882"/>
    <w:rsid w:val="004729F0"/>
    <w:rsid w:val="00472B87"/>
    <w:rsid w:val="00472E4C"/>
    <w:rsid w:val="004730AA"/>
    <w:rsid w:val="004730C6"/>
    <w:rsid w:val="00473200"/>
    <w:rsid w:val="00473214"/>
    <w:rsid w:val="00473620"/>
    <w:rsid w:val="00473708"/>
    <w:rsid w:val="00473738"/>
    <w:rsid w:val="00473897"/>
    <w:rsid w:val="00473A08"/>
    <w:rsid w:val="00473CC5"/>
    <w:rsid w:val="00474029"/>
    <w:rsid w:val="0047418B"/>
    <w:rsid w:val="004741A3"/>
    <w:rsid w:val="004741BD"/>
    <w:rsid w:val="0047438C"/>
    <w:rsid w:val="00474878"/>
    <w:rsid w:val="004748B7"/>
    <w:rsid w:val="00474917"/>
    <w:rsid w:val="00474A74"/>
    <w:rsid w:val="00474AD0"/>
    <w:rsid w:val="00474C95"/>
    <w:rsid w:val="00474CFF"/>
    <w:rsid w:val="00474D55"/>
    <w:rsid w:val="00474DFB"/>
    <w:rsid w:val="00475365"/>
    <w:rsid w:val="00475422"/>
    <w:rsid w:val="004754AD"/>
    <w:rsid w:val="004754F0"/>
    <w:rsid w:val="00475719"/>
    <w:rsid w:val="004759F0"/>
    <w:rsid w:val="00475CB3"/>
    <w:rsid w:val="00475EBC"/>
    <w:rsid w:val="00475FA5"/>
    <w:rsid w:val="004760AA"/>
    <w:rsid w:val="00476251"/>
    <w:rsid w:val="004764AC"/>
    <w:rsid w:val="00476595"/>
    <w:rsid w:val="004765EC"/>
    <w:rsid w:val="004766A3"/>
    <w:rsid w:val="004767F2"/>
    <w:rsid w:val="00476838"/>
    <w:rsid w:val="004769AA"/>
    <w:rsid w:val="00476AA0"/>
    <w:rsid w:val="00476B5E"/>
    <w:rsid w:val="00476D1B"/>
    <w:rsid w:val="00476D24"/>
    <w:rsid w:val="00476F5B"/>
    <w:rsid w:val="00476FB4"/>
    <w:rsid w:val="00476FE9"/>
    <w:rsid w:val="004770DA"/>
    <w:rsid w:val="00477121"/>
    <w:rsid w:val="00477370"/>
    <w:rsid w:val="00477417"/>
    <w:rsid w:val="00477538"/>
    <w:rsid w:val="004778E9"/>
    <w:rsid w:val="004779EB"/>
    <w:rsid w:val="00477AF6"/>
    <w:rsid w:val="00477B1E"/>
    <w:rsid w:val="00477C2B"/>
    <w:rsid w:val="00477C40"/>
    <w:rsid w:val="00477F62"/>
    <w:rsid w:val="004801BC"/>
    <w:rsid w:val="004802AC"/>
    <w:rsid w:val="00480880"/>
    <w:rsid w:val="00480C73"/>
    <w:rsid w:val="00480E10"/>
    <w:rsid w:val="004810B1"/>
    <w:rsid w:val="004810DE"/>
    <w:rsid w:val="00481162"/>
    <w:rsid w:val="004812BC"/>
    <w:rsid w:val="0048155A"/>
    <w:rsid w:val="004816F2"/>
    <w:rsid w:val="004819E8"/>
    <w:rsid w:val="00481E3B"/>
    <w:rsid w:val="004820D7"/>
    <w:rsid w:val="0048253F"/>
    <w:rsid w:val="00482676"/>
    <w:rsid w:val="004827A5"/>
    <w:rsid w:val="00482885"/>
    <w:rsid w:val="004829FF"/>
    <w:rsid w:val="00482A98"/>
    <w:rsid w:val="00482B22"/>
    <w:rsid w:val="00482CFC"/>
    <w:rsid w:val="00482F11"/>
    <w:rsid w:val="00482FC6"/>
    <w:rsid w:val="00483093"/>
    <w:rsid w:val="004833A8"/>
    <w:rsid w:val="004834B9"/>
    <w:rsid w:val="00483562"/>
    <w:rsid w:val="004836DB"/>
    <w:rsid w:val="004837D3"/>
    <w:rsid w:val="004837D8"/>
    <w:rsid w:val="0048384C"/>
    <w:rsid w:val="00483924"/>
    <w:rsid w:val="004839EB"/>
    <w:rsid w:val="00483D5A"/>
    <w:rsid w:val="00483E87"/>
    <w:rsid w:val="00483ECC"/>
    <w:rsid w:val="00483F86"/>
    <w:rsid w:val="00484489"/>
    <w:rsid w:val="004844A5"/>
    <w:rsid w:val="004847A7"/>
    <w:rsid w:val="00484A64"/>
    <w:rsid w:val="00484A99"/>
    <w:rsid w:val="00484DDE"/>
    <w:rsid w:val="00485051"/>
    <w:rsid w:val="00485068"/>
    <w:rsid w:val="00485099"/>
    <w:rsid w:val="00485397"/>
    <w:rsid w:val="004853D5"/>
    <w:rsid w:val="00485595"/>
    <w:rsid w:val="0048574C"/>
    <w:rsid w:val="00485813"/>
    <w:rsid w:val="0048593B"/>
    <w:rsid w:val="00485DA1"/>
    <w:rsid w:val="00485DC9"/>
    <w:rsid w:val="00485F14"/>
    <w:rsid w:val="00486016"/>
    <w:rsid w:val="004863FC"/>
    <w:rsid w:val="004865D3"/>
    <w:rsid w:val="0048663E"/>
    <w:rsid w:val="0048671E"/>
    <w:rsid w:val="0048676C"/>
    <w:rsid w:val="00486780"/>
    <w:rsid w:val="00486F67"/>
    <w:rsid w:val="004871AD"/>
    <w:rsid w:val="00487254"/>
    <w:rsid w:val="00487394"/>
    <w:rsid w:val="004878B9"/>
    <w:rsid w:val="004878BE"/>
    <w:rsid w:val="00487975"/>
    <w:rsid w:val="004879D1"/>
    <w:rsid w:val="00487A3D"/>
    <w:rsid w:val="00487D46"/>
    <w:rsid w:val="00487D95"/>
    <w:rsid w:val="00487DB6"/>
    <w:rsid w:val="00487DC6"/>
    <w:rsid w:val="00487F1B"/>
    <w:rsid w:val="0049006D"/>
    <w:rsid w:val="004900E5"/>
    <w:rsid w:val="004904ED"/>
    <w:rsid w:val="004907B6"/>
    <w:rsid w:val="00490839"/>
    <w:rsid w:val="00490A12"/>
    <w:rsid w:val="00490C7F"/>
    <w:rsid w:val="00490C88"/>
    <w:rsid w:val="00490E70"/>
    <w:rsid w:val="00490F1B"/>
    <w:rsid w:val="00490FB5"/>
    <w:rsid w:val="0049104C"/>
    <w:rsid w:val="0049113F"/>
    <w:rsid w:val="004914A9"/>
    <w:rsid w:val="00491729"/>
    <w:rsid w:val="00491A4C"/>
    <w:rsid w:val="00491B78"/>
    <w:rsid w:val="00491D56"/>
    <w:rsid w:val="00491DA3"/>
    <w:rsid w:val="00491DB6"/>
    <w:rsid w:val="00491F2B"/>
    <w:rsid w:val="00492032"/>
    <w:rsid w:val="00492153"/>
    <w:rsid w:val="00492193"/>
    <w:rsid w:val="0049224A"/>
    <w:rsid w:val="0049282E"/>
    <w:rsid w:val="004928CA"/>
    <w:rsid w:val="00492945"/>
    <w:rsid w:val="004929C4"/>
    <w:rsid w:val="00492A76"/>
    <w:rsid w:val="00492CF1"/>
    <w:rsid w:val="00492DC7"/>
    <w:rsid w:val="00492FCE"/>
    <w:rsid w:val="004930C5"/>
    <w:rsid w:val="00493223"/>
    <w:rsid w:val="00493555"/>
    <w:rsid w:val="004936AF"/>
    <w:rsid w:val="004936C4"/>
    <w:rsid w:val="00493816"/>
    <w:rsid w:val="004938DE"/>
    <w:rsid w:val="00493A60"/>
    <w:rsid w:val="00493BD0"/>
    <w:rsid w:val="00493D0C"/>
    <w:rsid w:val="00493D1C"/>
    <w:rsid w:val="00493FB5"/>
    <w:rsid w:val="0049433B"/>
    <w:rsid w:val="00494561"/>
    <w:rsid w:val="00494BE5"/>
    <w:rsid w:val="00494D56"/>
    <w:rsid w:val="00495009"/>
    <w:rsid w:val="00495020"/>
    <w:rsid w:val="004950FC"/>
    <w:rsid w:val="00495A35"/>
    <w:rsid w:val="00495B80"/>
    <w:rsid w:val="00495DA7"/>
    <w:rsid w:val="00495E03"/>
    <w:rsid w:val="00495E83"/>
    <w:rsid w:val="00495F8E"/>
    <w:rsid w:val="00496103"/>
    <w:rsid w:val="004962F7"/>
    <w:rsid w:val="00496315"/>
    <w:rsid w:val="00496446"/>
    <w:rsid w:val="00496538"/>
    <w:rsid w:val="004965F0"/>
    <w:rsid w:val="004968EB"/>
    <w:rsid w:val="00496A1E"/>
    <w:rsid w:val="00496A4A"/>
    <w:rsid w:val="00496A4D"/>
    <w:rsid w:val="00496F6E"/>
    <w:rsid w:val="00497092"/>
    <w:rsid w:val="004970F7"/>
    <w:rsid w:val="00497632"/>
    <w:rsid w:val="004978D1"/>
    <w:rsid w:val="00497A17"/>
    <w:rsid w:val="00497A6B"/>
    <w:rsid w:val="00497B64"/>
    <w:rsid w:val="00497BA8"/>
    <w:rsid w:val="00497BA9"/>
    <w:rsid w:val="00497DE3"/>
    <w:rsid w:val="00497EE4"/>
    <w:rsid w:val="00497F7C"/>
    <w:rsid w:val="004A013E"/>
    <w:rsid w:val="004A0151"/>
    <w:rsid w:val="004A028A"/>
    <w:rsid w:val="004A0347"/>
    <w:rsid w:val="004A08CF"/>
    <w:rsid w:val="004A0922"/>
    <w:rsid w:val="004A0984"/>
    <w:rsid w:val="004A0B9C"/>
    <w:rsid w:val="004A0C4D"/>
    <w:rsid w:val="004A0F68"/>
    <w:rsid w:val="004A1082"/>
    <w:rsid w:val="004A1174"/>
    <w:rsid w:val="004A150F"/>
    <w:rsid w:val="004A165C"/>
    <w:rsid w:val="004A1802"/>
    <w:rsid w:val="004A182B"/>
    <w:rsid w:val="004A1E95"/>
    <w:rsid w:val="004A1EB6"/>
    <w:rsid w:val="004A1F87"/>
    <w:rsid w:val="004A1FA4"/>
    <w:rsid w:val="004A214F"/>
    <w:rsid w:val="004A22A9"/>
    <w:rsid w:val="004A24A0"/>
    <w:rsid w:val="004A255F"/>
    <w:rsid w:val="004A281E"/>
    <w:rsid w:val="004A2C10"/>
    <w:rsid w:val="004A2E49"/>
    <w:rsid w:val="004A3426"/>
    <w:rsid w:val="004A35F8"/>
    <w:rsid w:val="004A3649"/>
    <w:rsid w:val="004A36FE"/>
    <w:rsid w:val="004A37AC"/>
    <w:rsid w:val="004A3B0B"/>
    <w:rsid w:val="004A3B74"/>
    <w:rsid w:val="004A3E25"/>
    <w:rsid w:val="004A424A"/>
    <w:rsid w:val="004A4648"/>
    <w:rsid w:val="004A4686"/>
    <w:rsid w:val="004A4AD1"/>
    <w:rsid w:val="004A4CC0"/>
    <w:rsid w:val="004A4D6B"/>
    <w:rsid w:val="004A4DFF"/>
    <w:rsid w:val="004A4F10"/>
    <w:rsid w:val="004A54EC"/>
    <w:rsid w:val="004A54F9"/>
    <w:rsid w:val="004A5554"/>
    <w:rsid w:val="004A556E"/>
    <w:rsid w:val="004A583D"/>
    <w:rsid w:val="004A588F"/>
    <w:rsid w:val="004A59D6"/>
    <w:rsid w:val="004A59E8"/>
    <w:rsid w:val="004A5AA4"/>
    <w:rsid w:val="004A5FC6"/>
    <w:rsid w:val="004A626B"/>
    <w:rsid w:val="004A6396"/>
    <w:rsid w:val="004A63D9"/>
    <w:rsid w:val="004A6C6A"/>
    <w:rsid w:val="004A6D87"/>
    <w:rsid w:val="004A6E44"/>
    <w:rsid w:val="004A6ECE"/>
    <w:rsid w:val="004A6FAC"/>
    <w:rsid w:val="004A7183"/>
    <w:rsid w:val="004A71D5"/>
    <w:rsid w:val="004A7858"/>
    <w:rsid w:val="004A7906"/>
    <w:rsid w:val="004A7A5C"/>
    <w:rsid w:val="004A7ABD"/>
    <w:rsid w:val="004A7CC3"/>
    <w:rsid w:val="004A7D23"/>
    <w:rsid w:val="004A7D30"/>
    <w:rsid w:val="004A7FC7"/>
    <w:rsid w:val="004A7FCA"/>
    <w:rsid w:val="004A7FEA"/>
    <w:rsid w:val="004B0049"/>
    <w:rsid w:val="004B00F5"/>
    <w:rsid w:val="004B03EB"/>
    <w:rsid w:val="004B0477"/>
    <w:rsid w:val="004B06EF"/>
    <w:rsid w:val="004B0D61"/>
    <w:rsid w:val="004B0E35"/>
    <w:rsid w:val="004B120C"/>
    <w:rsid w:val="004B1319"/>
    <w:rsid w:val="004B141D"/>
    <w:rsid w:val="004B1716"/>
    <w:rsid w:val="004B1AD4"/>
    <w:rsid w:val="004B1B8E"/>
    <w:rsid w:val="004B1C0A"/>
    <w:rsid w:val="004B1D2B"/>
    <w:rsid w:val="004B1DDE"/>
    <w:rsid w:val="004B1FDD"/>
    <w:rsid w:val="004B2666"/>
    <w:rsid w:val="004B295C"/>
    <w:rsid w:val="004B2978"/>
    <w:rsid w:val="004B2A26"/>
    <w:rsid w:val="004B2B07"/>
    <w:rsid w:val="004B2C16"/>
    <w:rsid w:val="004B2D61"/>
    <w:rsid w:val="004B2D8F"/>
    <w:rsid w:val="004B2DE8"/>
    <w:rsid w:val="004B2EAE"/>
    <w:rsid w:val="004B30A7"/>
    <w:rsid w:val="004B30BE"/>
    <w:rsid w:val="004B3530"/>
    <w:rsid w:val="004B36A1"/>
    <w:rsid w:val="004B3830"/>
    <w:rsid w:val="004B3877"/>
    <w:rsid w:val="004B38CD"/>
    <w:rsid w:val="004B3950"/>
    <w:rsid w:val="004B3B06"/>
    <w:rsid w:val="004B3B31"/>
    <w:rsid w:val="004B3BCF"/>
    <w:rsid w:val="004B3CCA"/>
    <w:rsid w:val="004B3D18"/>
    <w:rsid w:val="004B3DF5"/>
    <w:rsid w:val="004B3E0B"/>
    <w:rsid w:val="004B3EAB"/>
    <w:rsid w:val="004B3EB5"/>
    <w:rsid w:val="004B3F71"/>
    <w:rsid w:val="004B4597"/>
    <w:rsid w:val="004B4669"/>
    <w:rsid w:val="004B485D"/>
    <w:rsid w:val="004B4898"/>
    <w:rsid w:val="004B4A3E"/>
    <w:rsid w:val="004B4A85"/>
    <w:rsid w:val="004B4ADD"/>
    <w:rsid w:val="004B4DF8"/>
    <w:rsid w:val="004B515E"/>
    <w:rsid w:val="004B5419"/>
    <w:rsid w:val="004B5750"/>
    <w:rsid w:val="004B5799"/>
    <w:rsid w:val="004B5823"/>
    <w:rsid w:val="004B59D9"/>
    <w:rsid w:val="004B5A5B"/>
    <w:rsid w:val="004B5A9E"/>
    <w:rsid w:val="004B5E81"/>
    <w:rsid w:val="004B5F12"/>
    <w:rsid w:val="004B5F57"/>
    <w:rsid w:val="004B5FB9"/>
    <w:rsid w:val="004B686C"/>
    <w:rsid w:val="004B697B"/>
    <w:rsid w:val="004B6982"/>
    <w:rsid w:val="004B6C79"/>
    <w:rsid w:val="004B6CD3"/>
    <w:rsid w:val="004B71C7"/>
    <w:rsid w:val="004B763D"/>
    <w:rsid w:val="004B794C"/>
    <w:rsid w:val="004B7BB3"/>
    <w:rsid w:val="004B7D3D"/>
    <w:rsid w:val="004B7D49"/>
    <w:rsid w:val="004C0170"/>
    <w:rsid w:val="004C0274"/>
    <w:rsid w:val="004C0336"/>
    <w:rsid w:val="004C04DD"/>
    <w:rsid w:val="004C05B7"/>
    <w:rsid w:val="004C06CD"/>
    <w:rsid w:val="004C07D4"/>
    <w:rsid w:val="004C0A97"/>
    <w:rsid w:val="004C158F"/>
    <w:rsid w:val="004C1598"/>
    <w:rsid w:val="004C18C5"/>
    <w:rsid w:val="004C195C"/>
    <w:rsid w:val="004C1979"/>
    <w:rsid w:val="004C1AA5"/>
    <w:rsid w:val="004C1AAC"/>
    <w:rsid w:val="004C1D58"/>
    <w:rsid w:val="004C1E29"/>
    <w:rsid w:val="004C1E6F"/>
    <w:rsid w:val="004C2092"/>
    <w:rsid w:val="004C244B"/>
    <w:rsid w:val="004C28D6"/>
    <w:rsid w:val="004C29E1"/>
    <w:rsid w:val="004C2BC2"/>
    <w:rsid w:val="004C2F7E"/>
    <w:rsid w:val="004C3150"/>
    <w:rsid w:val="004C316F"/>
    <w:rsid w:val="004C334C"/>
    <w:rsid w:val="004C3598"/>
    <w:rsid w:val="004C35B6"/>
    <w:rsid w:val="004C3666"/>
    <w:rsid w:val="004C3672"/>
    <w:rsid w:val="004C38A5"/>
    <w:rsid w:val="004C390D"/>
    <w:rsid w:val="004C3AB9"/>
    <w:rsid w:val="004C3CBA"/>
    <w:rsid w:val="004C3D0E"/>
    <w:rsid w:val="004C4032"/>
    <w:rsid w:val="004C419E"/>
    <w:rsid w:val="004C41A0"/>
    <w:rsid w:val="004C4493"/>
    <w:rsid w:val="004C48AC"/>
    <w:rsid w:val="004C4B10"/>
    <w:rsid w:val="004C5139"/>
    <w:rsid w:val="004C51E1"/>
    <w:rsid w:val="004C520A"/>
    <w:rsid w:val="004C5273"/>
    <w:rsid w:val="004C5327"/>
    <w:rsid w:val="004C53D1"/>
    <w:rsid w:val="004C540C"/>
    <w:rsid w:val="004C57BA"/>
    <w:rsid w:val="004C57E3"/>
    <w:rsid w:val="004C5C82"/>
    <w:rsid w:val="004C602E"/>
    <w:rsid w:val="004C60A0"/>
    <w:rsid w:val="004C63AE"/>
    <w:rsid w:val="004C63FC"/>
    <w:rsid w:val="004C6512"/>
    <w:rsid w:val="004C6534"/>
    <w:rsid w:val="004C6A95"/>
    <w:rsid w:val="004C6C5A"/>
    <w:rsid w:val="004C6F5C"/>
    <w:rsid w:val="004C7053"/>
    <w:rsid w:val="004C752D"/>
    <w:rsid w:val="004C7664"/>
    <w:rsid w:val="004C7797"/>
    <w:rsid w:val="004C78D0"/>
    <w:rsid w:val="004C7E63"/>
    <w:rsid w:val="004C7E74"/>
    <w:rsid w:val="004D004B"/>
    <w:rsid w:val="004D0808"/>
    <w:rsid w:val="004D0CE5"/>
    <w:rsid w:val="004D0ED9"/>
    <w:rsid w:val="004D0F12"/>
    <w:rsid w:val="004D0F2A"/>
    <w:rsid w:val="004D0F5A"/>
    <w:rsid w:val="004D1070"/>
    <w:rsid w:val="004D121B"/>
    <w:rsid w:val="004D128A"/>
    <w:rsid w:val="004D16CA"/>
    <w:rsid w:val="004D1DA3"/>
    <w:rsid w:val="004D1EE9"/>
    <w:rsid w:val="004D20D1"/>
    <w:rsid w:val="004D20E8"/>
    <w:rsid w:val="004D2572"/>
    <w:rsid w:val="004D25A4"/>
    <w:rsid w:val="004D266F"/>
    <w:rsid w:val="004D26E8"/>
    <w:rsid w:val="004D2912"/>
    <w:rsid w:val="004D2932"/>
    <w:rsid w:val="004D2AF2"/>
    <w:rsid w:val="004D2B34"/>
    <w:rsid w:val="004D2B76"/>
    <w:rsid w:val="004D334C"/>
    <w:rsid w:val="004D3403"/>
    <w:rsid w:val="004D3980"/>
    <w:rsid w:val="004D3AA3"/>
    <w:rsid w:val="004D3B7E"/>
    <w:rsid w:val="004D3BCB"/>
    <w:rsid w:val="004D3DC1"/>
    <w:rsid w:val="004D3E29"/>
    <w:rsid w:val="004D3F0B"/>
    <w:rsid w:val="004D4042"/>
    <w:rsid w:val="004D405B"/>
    <w:rsid w:val="004D41B7"/>
    <w:rsid w:val="004D4202"/>
    <w:rsid w:val="004D429F"/>
    <w:rsid w:val="004D42C6"/>
    <w:rsid w:val="004D4A95"/>
    <w:rsid w:val="004D4B8E"/>
    <w:rsid w:val="004D4D03"/>
    <w:rsid w:val="004D4E5A"/>
    <w:rsid w:val="004D5029"/>
    <w:rsid w:val="004D52F7"/>
    <w:rsid w:val="004D5664"/>
    <w:rsid w:val="004D5732"/>
    <w:rsid w:val="004D5740"/>
    <w:rsid w:val="004D576F"/>
    <w:rsid w:val="004D5901"/>
    <w:rsid w:val="004D5918"/>
    <w:rsid w:val="004D5A14"/>
    <w:rsid w:val="004D5BF5"/>
    <w:rsid w:val="004D5CB4"/>
    <w:rsid w:val="004D5D0F"/>
    <w:rsid w:val="004D5D59"/>
    <w:rsid w:val="004D5F44"/>
    <w:rsid w:val="004D60B6"/>
    <w:rsid w:val="004D60BB"/>
    <w:rsid w:val="004D6D51"/>
    <w:rsid w:val="004D6F4F"/>
    <w:rsid w:val="004D7108"/>
    <w:rsid w:val="004D7166"/>
    <w:rsid w:val="004D7219"/>
    <w:rsid w:val="004D7696"/>
    <w:rsid w:val="004D78A2"/>
    <w:rsid w:val="004D799D"/>
    <w:rsid w:val="004D7A94"/>
    <w:rsid w:val="004D7DB1"/>
    <w:rsid w:val="004E0425"/>
    <w:rsid w:val="004E0455"/>
    <w:rsid w:val="004E0637"/>
    <w:rsid w:val="004E08C9"/>
    <w:rsid w:val="004E093D"/>
    <w:rsid w:val="004E0A0F"/>
    <w:rsid w:val="004E0A75"/>
    <w:rsid w:val="004E0B39"/>
    <w:rsid w:val="004E0FDD"/>
    <w:rsid w:val="004E107F"/>
    <w:rsid w:val="004E14C5"/>
    <w:rsid w:val="004E160B"/>
    <w:rsid w:val="004E189C"/>
    <w:rsid w:val="004E18FC"/>
    <w:rsid w:val="004E1948"/>
    <w:rsid w:val="004E194C"/>
    <w:rsid w:val="004E19F3"/>
    <w:rsid w:val="004E1E90"/>
    <w:rsid w:val="004E211A"/>
    <w:rsid w:val="004E23AD"/>
    <w:rsid w:val="004E2422"/>
    <w:rsid w:val="004E26E5"/>
    <w:rsid w:val="004E2728"/>
    <w:rsid w:val="004E2B11"/>
    <w:rsid w:val="004E2C6B"/>
    <w:rsid w:val="004E2D10"/>
    <w:rsid w:val="004E2DF7"/>
    <w:rsid w:val="004E2F1A"/>
    <w:rsid w:val="004E2F3D"/>
    <w:rsid w:val="004E3523"/>
    <w:rsid w:val="004E36C0"/>
    <w:rsid w:val="004E3A9F"/>
    <w:rsid w:val="004E3C47"/>
    <w:rsid w:val="004E3CD1"/>
    <w:rsid w:val="004E4137"/>
    <w:rsid w:val="004E4200"/>
    <w:rsid w:val="004E4222"/>
    <w:rsid w:val="004E42B0"/>
    <w:rsid w:val="004E42B2"/>
    <w:rsid w:val="004E42C1"/>
    <w:rsid w:val="004E4532"/>
    <w:rsid w:val="004E46C7"/>
    <w:rsid w:val="004E485A"/>
    <w:rsid w:val="004E4C12"/>
    <w:rsid w:val="004E510B"/>
    <w:rsid w:val="004E5417"/>
    <w:rsid w:val="004E58D7"/>
    <w:rsid w:val="004E590C"/>
    <w:rsid w:val="004E5B33"/>
    <w:rsid w:val="004E5B4E"/>
    <w:rsid w:val="004E5D7F"/>
    <w:rsid w:val="004E5E0D"/>
    <w:rsid w:val="004E5F84"/>
    <w:rsid w:val="004E6485"/>
    <w:rsid w:val="004E66F5"/>
    <w:rsid w:val="004E6793"/>
    <w:rsid w:val="004E687B"/>
    <w:rsid w:val="004E6B07"/>
    <w:rsid w:val="004E6E65"/>
    <w:rsid w:val="004E7215"/>
    <w:rsid w:val="004E75C9"/>
    <w:rsid w:val="004E7C93"/>
    <w:rsid w:val="004F0094"/>
    <w:rsid w:val="004F04A2"/>
    <w:rsid w:val="004F05FB"/>
    <w:rsid w:val="004F0B81"/>
    <w:rsid w:val="004F0CD3"/>
    <w:rsid w:val="004F0D78"/>
    <w:rsid w:val="004F0E46"/>
    <w:rsid w:val="004F0EBE"/>
    <w:rsid w:val="004F0F06"/>
    <w:rsid w:val="004F0FB1"/>
    <w:rsid w:val="004F12AE"/>
    <w:rsid w:val="004F1486"/>
    <w:rsid w:val="004F174D"/>
    <w:rsid w:val="004F19E6"/>
    <w:rsid w:val="004F1A05"/>
    <w:rsid w:val="004F1C05"/>
    <w:rsid w:val="004F1CF3"/>
    <w:rsid w:val="004F2121"/>
    <w:rsid w:val="004F2522"/>
    <w:rsid w:val="004F259F"/>
    <w:rsid w:val="004F25E2"/>
    <w:rsid w:val="004F260D"/>
    <w:rsid w:val="004F2705"/>
    <w:rsid w:val="004F2898"/>
    <w:rsid w:val="004F2917"/>
    <w:rsid w:val="004F2986"/>
    <w:rsid w:val="004F2A82"/>
    <w:rsid w:val="004F2CBC"/>
    <w:rsid w:val="004F2D8A"/>
    <w:rsid w:val="004F2F32"/>
    <w:rsid w:val="004F3042"/>
    <w:rsid w:val="004F3207"/>
    <w:rsid w:val="004F330E"/>
    <w:rsid w:val="004F3AFE"/>
    <w:rsid w:val="004F3E29"/>
    <w:rsid w:val="004F40E6"/>
    <w:rsid w:val="004F419A"/>
    <w:rsid w:val="004F4222"/>
    <w:rsid w:val="004F4311"/>
    <w:rsid w:val="004F4397"/>
    <w:rsid w:val="004F4592"/>
    <w:rsid w:val="004F4920"/>
    <w:rsid w:val="004F4B2C"/>
    <w:rsid w:val="004F4BF9"/>
    <w:rsid w:val="004F4E26"/>
    <w:rsid w:val="004F4EFD"/>
    <w:rsid w:val="004F50D7"/>
    <w:rsid w:val="004F53A4"/>
    <w:rsid w:val="004F5545"/>
    <w:rsid w:val="004F5AE2"/>
    <w:rsid w:val="004F5C13"/>
    <w:rsid w:val="004F5D16"/>
    <w:rsid w:val="004F6050"/>
    <w:rsid w:val="004F651E"/>
    <w:rsid w:val="004F665A"/>
    <w:rsid w:val="004F67F9"/>
    <w:rsid w:val="004F6955"/>
    <w:rsid w:val="004F6D44"/>
    <w:rsid w:val="004F6E3D"/>
    <w:rsid w:val="004F6F64"/>
    <w:rsid w:val="004F718E"/>
    <w:rsid w:val="004F71EB"/>
    <w:rsid w:val="004F7257"/>
    <w:rsid w:val="004F7277"/>
    <w:rsid w:val="004F7309"/>
    <w:rsid w:val="004F7310"/>
    <w:rsid w:val="004F7435"/>
    <w:rsid w:val="004F7A32"/>
    <w:rsid w:val="004F7FBE"/>
    <w:rsid w:val="005000DF"/>
    <w:rsid w:val="0050044C"/>
    <w:rsid w:val="00500489"/>
    <w:rsid w:val="00500523"/>
    <w:rsid w:val="00500671"/>
    <w:rsid w:val="00500957"/>
    <w:rsid w:val="00500B7F"/>
    <w:rsid w:val="00500E91"/>
    <w:rsid w:val="00501011"/>
    <w:rsid w:val="00501054"/>
    <w:rsid w:val="00501080"/>
    <w:rsid w:val="0050154A"/>
    <w:rsid w:val="0050158A"/>
    <w:rsid w:val="00501790"/>
    <w:rsid w:val="0050191A"/>
    <w:rsid w:val="00501C0E"/>
    <w:rsid w:val="00501ED2"/>
    <w:rsid w:val="0050213B"/>
    <w:rsid w:val="0050214E"/>
    <w:rsid w:val="0050229A"/>
    <w:rsid w:val="005022F2"/>
    <w:rsid w:val="0050246B"/>
    <w:rsid w:val="00502596"/>
    <w:rsid w:val="005026AE"/>
    <w:rsid w:val="005028DF"/>
    <w:rsid w:val="005028EB"/>
    <w:rsid w:val="005028F6"/>
    <w:rsid w:val="00502909"/>
    <w:rsid w:val="0050295B"/>
    <w:rsid w:val="00502DCC"/>
    <w:rsid w:val="00502E2F"/>
    <w:rsid w:val="00502F64"/>
    <w:rsid w:val="00502FE2"/>
    <w:rsid w:val="00503286"/>
    <w:rsid w:val="005033C4"/>
    <w:rsid w:val="005033EF"/>
    <w:rsid w:val="0050395B"/>
    <w:rsid w:val="00503D3E"/>
    <w:rsid w:val="00503DE9"/>
    <w:rsid w:val="005040D6"/>
    <w:rsid w:val="005040F1"/>
    <w:rsid w:val="00504119"/>
    <w:rsid w:val="005041A1"/>
    <w:rsid w:val="0050448C"/>
    <w:rsid w:val="005045AA"/>
    <w:rsid w:val="005049C5"/>
    <w:rsid w:val="00504F54"/>
    <w:rsid w:val="0050505D"/>
    <w:rsid w:val="00505306"/>
    <w:rsid w:val="005053A3"/>
    <w:rsid w:val="005053C2"/>
    <w:rsid w:val="00505585"/>
    <w:rsid w:val="00505719"/>
    <w:rsid w:val="0050599D"/>
    <w:rsid w:val="00505A37"/>
    <w:rsid w:val="00505BEF"/>
    <w:rsid w:val="005061B2"/>
    <w:rsid w:val="0050638F"/>
    <w:rsid w:val="00506493"/>
    <w:rsid w:val="005065A2"/>
    <w:rsid w:val="00506657"/>
    <w:rsid w:val="00506728"/>
    <w:rsid w:val="00506795"/>
    <w:rsid w:val="005067F9"/>
    <w:rsid w:val="0050685E"/>
    <w:rsid w:val="0050760A"/>
    <w:rsid w:val="00507844"/>
    <w:rsid w:val="0050795C"/>
    <w:rsid w:val="00507971"/>
    <w:rsid w:val="00507F54"/>
    <w:rsid w:val="00510058"/>
    <w:rsid w:val="00510700"/>
    <w:rsid w:val="0051084D"/>
    <w:rsid w:val="005109C6"/>
    <w:rsid w:val="00510B2C"/>
    <w:rsid w:val="00510E46"/>
    <w:rsid w:val="00510F18"/>
    <w:rsid w:val="00510F9A"/>
    <w:rsid w:val="0051175D"/>
    <w:rsid w:val="00511ABF"/>
    <w:rsid w:val="00511B00"/>
    <w:rsid w:val="00511EBE"/>
    <w:rsid w:val="005121A2"/>
    <w:rsid w:val="0051232F"/>
    <w:rsid w:val="00512907"/>
    <w:rsid w:val="00512926"/>
    <w:rsid w:val="00512959"/>
    <w:rsid w:val="0051297B"/>
    <w:rsid w:val="00512BC0"/>
    <w:rsid w:val="00512C62"/>
    <w:rsid w:val="00512C7B"/>
    <w:rsid w:val="005131EC"/>
    <w:rsid w:val="00513238"/>
    <w:rsid w:val="005133B1"/>
    <w:rsid w:val="005134BD"/>
    <w:rsid w:val="0051350C"/>
    <w:rsid w:val="005135D9"/>
    <w:rsid w:val="00513AB2"/>
    <w:rsid w:val="00513C3D"/>
    <w:rsid w:val="00513DDA"/>
    <w:rsid w:val="00513E24"/>
    <w:rsid w:val="00513E2B"/>
    <w:rsid w:val="00513F2D"/>
    <w:rsid w:val="00513FDF"/>
    <w:rsid w:val="005141A0"/>
    <w:rsid w:val="00514671"/>
    <w:rsid w:val="005147E0"/>
    <w:rsid w:val="005148F2"/>
    <w:rsid w:val="00514ECC"/>
    <w:rsid w:val="00514F21"/>
    <w:rsid w:val="00514F64"/>
    <w:rsid w:val="005153B9"/>
    <w:rsid w:val="00515626"/>
    <w:rsid w:val="00515BB4"/>
    <w:rsid w:val="00515C6E"/>
    <w:rsid w:val="00515E52"/>
    <w:rsid w:val="00515EEE"/>
    <w:rsid w:val="005161F2"/>
    <w:rsid w:val="0051621F"/>
    <w:rsid w:val="005165F3"/>
    <w:rsid w:val="0051676E"/>
    <w:rsid w:val="00516862"/>
    <w:rsid w:val="0051688B"/>
    <w:rsid w:val="00516CB5"/>
    <w:rsid w:val="00517093"/>
    <w:rsid w:val="005174EE"/>
    <w:rsid w:val="0051784E"/>
    <w:rsid w:val="00517865"/>
    <w:rsid w:val="00517A0E"/>
    <w:rsid w:val="00517B16"/>
    <w:rsid w:val="00517BC1"/>
    <w:rsid w:val="00517C96"/>
    <w:rsid w:val="00517D92"/>
    <w:rsid w:val="00517E2C"/>
    <w:rsid w:val="00520185"/>
    <w:rsid w:val="005201C1"/>
    <w:rsid w:val="00520261"/>
    <w:rsid w:val="00520272"/>
    <w:rsid w:val="0052037D"/>
    <w:rsid w:val="00520714"/>
    <w:rsid w:val="00520839"/>
    <w:rsid w:val="00520981"/>
    <w:rsid w:val="00520A68"/>
    <w:rsid w:val="00520B0E"/>
    <w:rsid w:val="00521698"/>
    <w:rsid w:val="00521738"/>
    <w:rsid w:val="005217DA"/>
    <w:rsid w:val="00521861"/>
    <w:rsid w:val="005219C5"/>
    <w:rsid w:val="00521AA6"/>
    <w:rsid w:val="00521C85"/>
    <w:rsid w:val="00521F07"/>
    <w:rsid w:val="00521FAE"/>
    <w:rsid w:val="00522117"/>
    <w:rsid w:val="00522424"/>
    <w:rsid w:val="00522530"/>
    <w:rsid w:val="00522983"/>
    <w:rsid w:val="005229DC"/>
    <w:rsid w:val="00522EB7"/>
    <w:rsid w:val="00523075"/>
    <w:rsid w:val="005230EF"/>
    <w:rsid w:val="005230F6"/>
    <w:rsid w:val="005232D4"/>
    <w:rsid w:val="0052358E"/>
    <w:rsid w:val="00523856"/>
    <w:rsid w:val="00523F7C"/>
    <w:rsid w:val="00524284"/>
    <w:rsid w:val="00524342"/>
    <w:rsid w:val="005243D9"/>
    <w:rsid w:val="005244A6"/>
    <w:rsid w:val="00524FB6"/>
    <w:rsid w:val="0052509C"/>
    <w:rsid w:val="00525150"/>
    <w:rsid w:val="005251D5"/>
    <w:rsid w:val="00525259"/>
    <w:rsid w:val="005252FB"/>
    <w:rsid w:val="005255A2"/>
    <w:rsid w:val="005257A8"/>
    <w:rsid w:val="005259E9"/>
    <w:rsid w:val="00525BF1"/>
    <w:rsid w:val="00525BFE"/>
    <w:rsid w:val="00525D47"/>
    <w:rsid w:val="00525F70"/>
    <w:rsid w:val="00526140"/>
    <w:rsid w:val="00526362"/>
    <w:rsid w:val="005263B8"/>
    <w:rsid w:val="005264B9"/>
    <w:rsid w:val="005264CC"/>
    <w:rsid w:val="00526517"/>
    <w:rsid w:val="0052661F"/>
    <w:rsid w:val="005267A9"/>
    <w:rsid w:val="005267EE"/>
    <w:rsid w:val="0052688F"/>
    <w:rsid w:val="005268C1"/>
    <w:rsid w:val="005268D1"/>
    <w:rsid w:val="00526B37"/>
    <w:rsid w:val="00526B8F"/>
    <w:rsid w:val="00526C41"/>
    <w:rsid w:val="00526D61"/>
    <w:rsid w:val="00526DDC"/>
    <w:rsid w:val="00527578"/>
    <w:rsid w:val="0052758D"/>
    <w:rsid w:val="005275BC"/>
    <w:rsid w:val="0052767B"/>
    <w:rsid w:val="00527A49"/>
    <w:rsid w:val="00527DD6"/>
    <w:rsid w:val="00527F7F"/>
    <w:rsid w:val="00530797"/>
    <w:rsid w:val="00530A82"/>
    <w:rsid w:val="00530C4A"/>
    <w:rsid w:val="00530D6B"/>
    <w:rsid w:val="00530DA0"/>
    <w:rsid w:val="005313DD"/>
    <w:rsid w:val="005314B6"/>
    <w:rsid w:val="0053163C"/>
    <w:rsid w:val="00531736"/>
    <w:rsid w:val="00531844"/>
    <w:rsid w:val="00531AB9"/>
    <w:rsid w:val="00531CCC"/>
    <w:rsid w:val="00531D00"/>
    <w:rsid w:val="00532004"/>
    <w:rsid w:val="0053201C"/>
    <w:rsid w:val="0053253E"/>
    <w:rsid w:val="0053258A"/>
    <w:rsid w:val="00532615"/>
    <w:rsid w:val="005326C0"/>
    <w:rsid w:val="005326F0"/>
    <w:rsid w:val="00532AAD"/>
    <w:rsid w:val="00532B22"/>
    <w:rsid w:val="00532C2A"/>
    <w:rsid w:val="00532D22"/>
    <w:rsid w:val="00532E3E"/>
    <w:rsid w:val="0053305F"/>
    <w:rsid w:val="00533065"/>
    <w:rsid w:val="005330AE"/>
    <w:rsid w:val="00533338"/>
    <w:rsid w:val="00533570"/>
    <w:rsid w:val="00533656"/>
    <w:rsid w:val="00533696"/>
    <w:rsid w:val="00533752"/>
    <w:rsid w:val="005337C0"/>
    <w:rsid w:val="005338BE"/>
    <w:rsid w:val="00533C54"/>
    <w:rsid w:val="00533D4F"/>
    <w:rsid w:val="00534021"/>
    <w:rsid w:val="005341B0"/>
    <w:rsid w:val="005341FD"/>
    <w:rsid w:val="005342B2"/>
    <w:rsid w:val="005346EB"/>
    <w:rsid w:val="005346F5"/>
    <w:rsid w:val="00534989"/>
    <w:rsid w:val="00534B52"/>
    <w:rsid w:val="00534DE4"/>
    <w:rsid w:val="00534E6B"/>
    <w:rsid w:val="00534F00"/>
    <w:rsid w:val="00535463"/>
    <w:rsid w:val="0053553A"/>
    <w:rsid w:val="0053587D"/>
    <w:rsid w:val="00535A01"/>
    <w:rsid w:val="00535A98"/>
    <w:rsid w:val="00535EB2"/>
    <w:rsid w:val="00536246"/>
    <w:rsid w:val="0053692F"/>
    <w:rsid w:val="00536B9D"/>
    <w:rsid w:val="00536CCF"/>
    <w:rsid w:val="00536E21"/>
    <w:rsid w:val="005373BF"/>
    <w:rsid w:val="0053759B"/>
    <w:rsid w:val="005376BF"/>
    <w:rsid w:val="00537736"/>
    <w:rsid w:val="005377A6"/>
    <w:rsid w:val="00537889"/>
    <w:rsid w:val="00537904"/>
    <w:rsid w:val="005379D2"/>
    <w:rsid w:val="00537B2A"/>
    <w:rsid w:val="00537CBF"/>
    <w:rsid w:val="00537FFC"/>
    <w:rsid w:val="00540108"/>
    <w:rsid w:val="005401C7"/>
    <w:rsid w:val="00540207"/>
    <w:rsid w:val="0054039B"/>
    <w:rsid w:val="00540505"/>
    <w:rsid w:val="00540623"/>
    <w:rsid w:val="0054093F"/>
    <w:rsid w:val="005412BE"/>
    <w:rsid w:val="005419C7"/>
    <w:rsid w:val="00541C52"/>
    <w:rsid w:val="00541DE1"/>
    <w:rsid w:val="00541EC0"/>
    <w:rsid w:val="00541FB7"/>
    <w:rsid w:val="0054204D"/>
    <w:rsid w:val="0054224E"/>
    <w:rsid w:val="0054241E"/>
    <w:rsid w:val="00542688"/>
    <w:rsid w:val="005426A0"/>
    <w:rsid w:val="00542827"/>
    <w:rsid w:val="00542869"/>
    <w:rsid w:val="005428D5"/>
    <w:rsid w:val="00542C0D"/>
    <w:rsid w:val="005431ED"/>
    <w:rsid w:val="00543356"/>
    <w:rsid w:val="00543794"/>
    <w:rsid w:val="005439E6"/>
    <w:rsid w:val="00543D1A"/>
    <w:rsid w:val="005441FF"/>
    <w:rsid w:val="0054429D"/>
    <w:rsid w:val="005443F2"/>
    <w:rsid w:val="00544608"/>
    <w:rsid w:val="0054480A"/>
    <w:rsid w:val="005449DF"/>
    <w:rsid w:val="00544B12"/>
    <w:rsid w:val="00545017"/>
    <w:rsid w:val="005451FD"/>
    <w:rsid w:val="0054550F"/>
    <w:rsid w:val="0054555E"/>
    <w:rsid w:val="00545839"/>
    <w:rsid w:val="005459D8"/>
    <w:rsid w:val="00545DBC"/>
    <w:rsid w:val="00545F1E"/>
    <w:rsid w:val="005460FB"/>
    <w:rsid w:val="00546827"/>
    <w:rsid w:val="00546884"/>
    <w:rsid w:val="005468E4"/>
    <w:rsid w:val="00546984"/>
    <w:rsid w:val="00546BC8"/>
    <w:rsid w:val="00546D97"/>
    <w:rsid w:val="00546FE5"/>
    <w:rsid w:val="0054713C"/>
    <w:rsid w:val="00547487"/>
    <w:rsid w:val="00547710"/>
    <w:rsid w:val="00547A98"/>
    <w:rsid w:val="00547CC3"/>
    <w:rsid w:val="00547CE6"/>
    <w:rsid w:val="00547D51"/>
    <w:rsid w:val="00547D62"/>
    <w:rsid w:val="00547D83"/>
    <w:rsid w:val="00547ECC"/>
    <w:rsid w:val="005500A4"/>
    <w:rsid w:val="0055016A"/>
    <w:rsid w:val="00550525"/>
    <w:rsid w:val="0055065C"/>
    <w:rsid w:val="00550771"/>
    <w:rsid w:val="00550827"/>
    <w:rsid w:val="00550B40"/>
    <w:rsid w:val="00550C50"/>
    <w:rsid w:val="00551111"/>
    <w:rsid w:val="00551152"/>
    <w:rsid w:val="0055143C"/>
    <w:rsid w:val="005516E4"/>
    <w:rsid w:val="005518A1"/>
    <w:rsid w:val="00551A45"/>
    <w:rsid w:val="00551AFB"/>
    <w:rsid w:val="005520B3"/>
    <w:rsid w:val="00552212"/>
    <w:rsid w:val="005524A4"/>
    <w:rsid w:val="00552BE6"/>
    <w:rsid w:val="00552CDB"/>
    <w:rsid w:val="00552FDC"/>
    <w:rsid w:val="00553189"/>
    <w:rsid w:val="005531B4"/>
    <w:rsid w:val="005532C1"/>
    <w:rsid w:val="00553509"/>
    <w:rsid w:val="00553691"/>
    <w:rsid w:val="005536EE"/>
    <w:rsid w:val="00553732"/>
    <w:rsid w:val="00553954"/>
    <w:rsid w:val="005539EC"/>
    <w:rsid w:val="00553AB7"/>
    <w:rsid w:val="00553EBF"/>
    <w:rsid w:val="005541BB"/>
    <w:rsid w:val="005541FE"/>
    <w:rsid w:val="005542AE"/>
    <w:rsid w:val="00554706"/>
    <w:rsid w:val="00554C4B"/>
    <w:rsid w:val="00554CE9"/>
    <w:rsid w:val="00554D16"/>
    <w:rsid w:val="00554EC1"/>
    <w:rsid w:val="00555547"/>
    <w:rsid w:val="005556BE"/>
    <w:rsid w:val="005558F3"/>
    <w:rsid w:val="00555967"/>
    <w:rsid w:val="005559F6"/>
    <w:rsid w:val="00555CBC"/>
    <w:rsid w:val="00555CD0"/>
    <w:rsid w:val="00555EF8"/>
    <w:rsid w:val="00555F50"/>
    <w:rsid w:val="00556D26"/>
    <w:rsid w:val="0055701A"/>
    <w:rsid w:val="00557439"/>
    <w:rsid w:val="005575C4"/>
    <w:rsid w:val="00557611"/>
    <w:rsid w:val="005579E3"/>
    <w:rsid w:val="00560152"/>
    <w:rsid w:val="00560194"/>
    <w:rsid w:val="00560323"/>
    <w:rsid w:val="005605FA"/>
    <w:rsid w:val="00560621"/>
    <w:rsid w:val="00560638"/>
    <w:rsid w:val="005608A1"/>
    <w:rsid w:val="00560937"/>
    <w:rsid w:val="00560AA1"/>
    <w:rsid w:val="00560B2C"/>
    <w:rsid w:val="00560CD6"/>
    <w:rsid w:val="00560FC7"/>
    <w:rsid w:val="00561349"/>
    <w:rsid w:val="005613B7"/>
    <w:rsid w:val="00561484"/>
    <w:rsid w:val="00561558"/>
    <w:rsid w:val="00561C82"/>
    <w:rsid w:val="00562026"/>
    <w:rsid w:val="00562043"/>
    <w:rsid w:val="005621F7"/>
    <w:rsid w:val="00562669"/>
    <w:rsid w:val="005627C7"/>
    <w:rsid w:val="005629D1"/>
    <w:rsid w:val="00562AAC"/>
    <w:rsid w:val="00562C1A"/>
    <w:rsid w:val="00562CC2"/>
    <w:rsid w:val="00562DAA"/>
    <w:rsid w:val="00562E03"/>
    <w:rsid w:val="005631BB"/>
    <w:rsid w:val="005632A5"/>
    <w:rsid w:val="00563307"/>
    <w:rsid w:val="005635DC"/>
    <w:rsid w:val="00563781"/>
    <w:rsid w:val="00563A03"/>
    <w:rsid w:val="00563D90"/>
    <w:rsid w:val="00563ECA"/>
    <w:rsid w:val="00564062"/>
    <w:rsid w:val="00564101"/>
    <w:rsid w:val="0056437F"/>
    <w:rsid w:val="0056440B"/>
    <w:rsid w:val="005645EA"/>
    <w:rsid w:val="005646C6"/>
    <w:rsid w:val="005648B6"/>
    <w:rsid w:val="005648F4"/>
    <w:rsid w:val="005653E8"/>
    <w:rsid w:val="00565AAD"/>
    <w:rsid w:val="00565B16"/>
    <w:rsid w:val="00565BA9"/>
    <w:rsid w:val="00565CFE"/>
    <w:rsid w:val="00565D3D"/>
    <w:rsid w:val="00565D61"/>
    <w:rsid w:val="00565DC3"/>
    <w:rsid w:val="00566510"/>
    <w:rsid w:val="005665D5"/>
    <w:rsid w:val="00566677"/>
    <w:rsid w:val="00566B58"/>
    <w:rsid w:val="00566B67"/>
    <w:rsid w:val="00566BAB"/>
    <w:rsid w:val="00566C03"/>
    <w:rsid w:val="00566C08"/>
    <w:rsid w:val="00566C74"/>
    <w:rsid w:val="0056709A"/>
    <w:rsid w:val="00567109"/>
    <w:rsid w:val="0056715F"/>
    <w:rsid w:val="0056718A"/>
    <w:rsid w:val="00567297"/>
    <w:rsid w:val="00567356"/>
    <w:rsid w:val="005674DF"/>
    <w:rsid w:val="00567558"/>
    <w:rsid w:val="00567590"/>
    <w:rsid w:val="00567731"/>
    <w:rsid w:val="00567DFE"/>
    <w:rsid w:val="00567EFD"/>
    <w:rsid w:val="00570133"/>
    <w:rsid w:val="00570171"/>
    <w:rsid w:val="005703B1"/>
    <w:rsid w:val="005703F9"/>
    <w:rsid w:val="00570565"/>
    <w:rsid w:val="00570579"/>
    <w:rsid w:val="00570B5F"/>
    <w:rsid w:val="00570C69"/>
    <w:rsid w:val="00570C73"/>
    <w:rsid w:val="00570CA4"/>
    <w:rsid w:val="00570D04"/>
    <w:rsid w:val="00570F46"/>
    <w:rsid w:val="00570FB2"/>
    <w:rsid w:val="00571451"/>
    <w:rsid w:val="00571457"/>
    <w:rsid w:val="00571C2C"/>
    <w:rsid w:val="00572026"/>
    <w:rsid w:val="005725A1"/>
    <w:rsid w:val="00572609"/>
    <w:rsid w:val="0057295B"/>
    <w:rsid w:val="00572F2F"/>
    <w:rsid w:val="00573B34"/>
    <w:rsid w:val="00574027"/>
    <w:rsid w:val="00574464"/>
    <w:rsid w:val="005744B6"/>
    <w:rsid w:val="005745E1"/>
    <w:rsid w:val="00574956"/>
    <w:rsid w:val="005749A4"/>
    <w:rsid w:val="00574AEF"/>
    <w:rsid w:val="00574C8F"/>
    <w:rsid w:val="00574CD0"/>
    <w:rsid w:val="00574D53"/>
    <w:rsid w:val="0057516E"/>
    <w:rsid w:val="00575249"/>
    <w:rsid w:val="00575496"/>
    <w:rsid w:val="00575714"/>
    <w:rsid w:val="0057575C"/>
    <w:rsid w:val="005757AC"/>
    <w:rsid w:val="005757CF"/>
    <w:rsid w:val="005757DE"/>
    <w:rsid w:val="00575BE4"/>
    <w:rsid w:val="00575CAE"/>
    <w:rsid w:val="005760A1"/>
    <w:rsid w:val="0057619C"/>
    <w:rsid w:val="005761AC"/>
    <w:rsid w:val="0057624F"/>
    <w:rsid w:val="005762EF"/>
    <w:rsid w:val="00576322"/>
    <w:rsid w:val="005766E9"/>
    <w:rsid w:val="005767AD"/>
    <w:rsid w:val="00576AF6"/>
    <w:rsid w:val="00576BCA"/>
    <w:rsid w:val="00576BDE"/>
    <w:rsid w:val="00576D03"/>
    <w:rsid w:val="00576E77"/>
    <w:rsid w:val="0057719E"/>
    <w:rsid w:val="005771E1"/>
    <w:rsid w:val="0057726A"/>
    <w:rsid w:val="00577381"/>
    <w:rsid w:val="0057762A"/>
    <w:rsid w:val="005778FB"/>
    <w:rsid w:val="00577A08"/>
    <w:rsid w:val="00577A55"/>
    <w:rsid w:val="00577D22"/>
    <w:rsid w:val="005801F5"/>
    <w:rsid w:val="005803B3"/>
    <w:rsid w:val="005804A1"/>
    <w:rsid w:val="005804A3"/>
    <w:rsid w:val="005805E9"/>
    <w:rsid w:val="00580616"/>
    <w:rsid w:val="005806D4"/>
    <w:rsid w:val="00580759"/>
    <w:rsid w:val="005808F3"/>
    <w:rsid w:val="00580987"/>
    <w:rsid w:val="005809FB"/>
    <w:rsid w:val="00580A94"/>
    <w:rsid w:val="00580B67"/>
    <w:rsid w:val="00580B74"/>
    <w:rsid w:val="00580FAC"/>
    <w:rsid w:val="00581201"/>
    <w:rsid w:val="005813B0"/>
    <w:rsid w:val="005814E5"/>
    <w:rsid w:val="0058158A"/>
    <w:rsid w:val="0058180A"/>
    <w:rsid w:val="0058188F"/>
    <w:rsid w:val="0058192B"/>
    <w:rsid w:val="005819B9"/>
    <w:rsid w:val="00581A86"/>
    <w:rsid w:val="00581C32"/>
    <w:rsid w:val="00581C60"/>
    <w:rsid w:val="00581D8D"/>
    <w:rsid w:val="00581EC7"/>
    <w:rsid w:val="00581F89"/>
    <w:rsid w:val="00581FF1"/>
    <w:rsid w:val="00582028"/>
    <w:rsid w:val="0058228C"/>
    <w:rsid w:val="005823B6"/>
    <w:rsid w:val="0058258A"/>
    <w:rsid w:val="0058291B"/>
    <w:rsid w:val="0058293C"/>
    <w:rsid w:val="00582A7A"/>
    <w:rsid w:val="00582CC9"/>
    <w:rsid w:val="00582E75"/>
    <w:rsid w:val="005830AD"/>
    <w:rsid w:val="00583138"/>
    <w:rsid w:val="005832F7"/>
    <w:rsid w:val="00583416"/>
    <w:rsid w:val="005835F1"/>
    <w:rsid w:val="0058396B"/>
    <w:rsid w:val="00583A14"/>
    <w:rsid w:val="00583A4D"/>
    <w:rsid w:val="00583DE2"/>
    <w:rsid w:val="00583E85"/>
    <w:rsid w:val="00583EF2"/>
    <w:rsid w:val="00583F32"/>
    <w:rsid w:val="0058406E"/>
    <w:rsid w:val="005842DD"/>
    <w:rsid w:val="00584897"/>
    <w:rsid w:val="00584B08"/>
    <w:rsid w:val="00584C9F"/>
    <w:rsid w:val="00584D9E"/>
    <w:rsid w:val="00584E2F"/>
    <w:rsid w:val="00584E71"/>
    <w:rsid w:val="0058500D"/>
    <w:rsid w:val="005855B2"/>
    <w:rsid w:val="0058577D"/>
    <w:rsid w:val="005857F4"/>
    <w:rsid w:val="005859D7"/>
    <w:rsid w:val="00585DDA"/>
    <w:rsid w:val="00585FB6"/>
    <w:rsid w:val="00586114"/>
    <w:rsid w:val="00586269"/>
    <w:rsid w:val="0058646F"/>
    <w:rsid w:val="005866C7"/>
    <w:rsid w:val="00586BE7"/>
    <w:rsid w:val="00586CB5"/>
    <w:rsid w:val="00586D1D"/>
    <w:rsid w:val="00586EF3"/>
    <w:rsid w:val="00586FF6"/>
    <w:rsid w:val="00587225"/>
    <w:rsid w:val="005873CA"/>
    <w:rsid w:val="0058748A"/>
    <w:rsid w:val="00587509"/>
    <w:rsid w:val="0058758E"/>
    <w:rsid w:val="005877E4"/>
    <w:rsid w:val="00587A4C"/>
    <w:rsid w:val="00587C3D"/>
    <w:rsid w:val="00587C7D"/>
    <w:rsid w:val="00587E16"/>
    <w:rsid w:val="00587E5D"/>
    <w:rsid w:val="0059044A"/>
    <w:rsid w:val="00590494"/>
    <w:rsid w:val="005906D9"/>
    <w:rsid w:val="005909C5"/>
    <w:rsid w:val="00590B10"/>
    <w:rsid w:val="00590B4C"/>
    <w:rsid w:val="00590BE5"/>
    <w:rsid w:val="00590F79"/>
    <w:rsid w:val="00591484"/>
    <w:rsid w:val="005916B5"/>
    <w:rsid w:val="0059177C"/>
    <w:rsid w:val="0059181E"/>
    <w:rsid w:val="005918E3"/>
    <w:rsid w:val="005919CD"/>
    <w:rsid w:val="005919E7"/>
    <w:rsid w:val="00591A45"/>
    <w:rsid w:val="00591AD1"/>
    <w:rsid w:val="00591BCC"/>
    <w:rsid w:val="00591C8B"/>
    <w:rsid w:val="00591D3F"/>
    <w:rsid w:val="00591D6C"/>
    <w:rsid w:val="00592163"/>
    <w:rsid w:val="00592323"/>
    <w:rsid w:val="00592327"/>
    <w:rsid w:val="00592459"/>
    <w:rsid w:val="005926F9"/>
    <w:rsid w:val="00592736"/>
    <w:rsid w:val="005927A6"/>
    <w:rsid w:val="00592860"/>
    <w:rsid w:val="00592A12"/>
    <w:rsid w:val="00593116"/>
    <w:rsid w:val="0059377C"/>
    <w:rsid w:val="0059388D"/>
    <w:rsid w:val="00593A57"/>
    <w:rsid w:val="00593AE7"/>
    <w:rsid w:val="00593C57"/>
    <w:rsid w:val="00593F1C"/>
    <w:rsid w:val="00593FCC"/>
    <w:rsid w:val="00594246"/>
    <w:rsid w:val="00594365"/>
    <w:rsid w:val="00594435"/>
    <w:rsid w:val="00594521"/>
    <w:rsid w:val="00594961"/>
    <w:rsid w:val="00594C2D"/>
    <w:rsid w:val="00594D82"/>
    <w:rsid w:val="00594E6C"/>
    <w:rsid w:val="0059505F"/>
    <w:rsid w:val="0059529F"/>
    <w:rsid w:val="00595313"/>
    <w:rsid w:val="00595368"/>
    <w:rsid w:val="00595436"/>
    <w:rsid w:val="0059578D"/>
    <w:rsid w:val="005958D1"/>
    <w:rsid w:val="005959D5"/>
    <w:rsid w:val="00596534"/>
    <w:rsid w:val="00596801"/>
    <w:rsid w:val="00596921"/>
    <w:rsid w:val="00596B65"/>
    <w:rsid w:val="00596BCB"/>
    <w:rsid w:val="00596C37"/>
    <w:rsid w:val="00596F46"/>
    <w:rsid w:val="00597212"/>
    <w:rsid w:val="00597236"/>
    <w:rsid w:val="00597467"/>
    <w:rsid w:val="0059753F"/>
    <w:rsid w:val="00597623"/>
    <w:rsid w:val="00597B32"/>
    <w:rsid w:val="00597B5A"/>
    <w:rsid w:val="00597C83"/>
    <w:rsid w:val="00597D93"/>
    <w:rsid w:val="00597F6A"/>
    <w:rsid w:val="005A0086"/>
    <w:rsid w:val="005A052E"/>
    <w:rsid w:val="005A05CE"/>
    <w:rsid w:val="005A05D4"/>
    <w:rsid w:val="005A07BB"/>
    <w:rsid w:val="005A0D0F"/>
    <w:rsid w:val="005A10FC"/>
    <w:rsid w:val="005A1111"/>
    <w:rsid w:val="005A178E"/>
    <w:rsid w:val="005A1976"/>
    <w:rsid w:val="005A1B64"/>
    <w:rsid w:val="005A1CF4"/>
    <w:rsid w:val="005A1E18"/>
    <w:rsid w:val="005A1E54"/>
    <w:rsid w:val="005A20E6"/>
    <w:rsid w:val="005A2551"/>
    <w:rsid w:val="005A284A"/>
    <w:rsid w:val="005A2968"/>
    <w:rsid w:val="005A2AEA"/>
    <w:rsid w:val="005A2C73"/>
    <w:rsid w:val="005A3006"/>
    <w:rsid w:val="005A326B"/>
    <w:rsid w:val="005A33F1"/>
    <w:rsid w:val="005A38B1"/>
    <w:rsid w:val="005A3A6C"/>
    <w:rsid w:val="005A3B28"/>
    <w:rsid w:val="005A3BBF"/>
    <w:rsid w:val="005A3C34"/>
    <w:rsid w:val="005A3C38"/>
    <w:rsid w:val="005A3CCF"/>
    <w:rsid w:val="005A4120"/>
    <w:rsid w:val="005A42D4"/>
    <w:rsid w:val="005A43EA"/>
    <w:rsid w:val="005A44ED"/>
    <w:rsid w:val="005A46C9"/>
    <w:rsid w:val="005A4937"/>
    <w:rsid w:val="005A4CA9"/>
    <w:rsid w:val="005A4DCD"/>
    <w:rsid w:val="005A4FD4"/>
    <w:rsid w:val="005A50B3"/>
    <w:rsid w:val="005A514A"/>
    <w:rsid w:val="005A53CC"/>
    <w:rsid w:val="005A5521"/>
    <w:rsid w:val="005A56E6"/>
    <w:rsid w:val="005A5AD2"/>
    <w:rsid w:val="005A5BF1"/>
    <w:rsid w:val="005A5D0A"/>
    <w:rsid w:val="005A5F3E"/>
    <w:rsid w:val="005A62E0"/>
    <w:rsid w:val="005A64A2"/>
    <w:rsid w:val="005A64BE"/>
    <w:rsid w:val="005A6530"/>
    <w:rsid w:val="005A655F"/>
    <w:rsid w:val="005A666E"/>
    <w:rsid w:val="005A69DC"/>
    <w:rsid w:val="005A6B59"/>
    <w:rsid w:val="005A6BEB"/>
    <w:rsid w:val="005A70AC"/>
    <w:rsid w:val="005A7131"/>
    <w:rsid w:val="005A7224"/>
    <w:rsid w:val="005A7335"/>
    <w:rsid w:val="005A740D"/>
    <w:rsid w:val="005A74EE"/>
    <w:rsid w:val="005A7693"/>
    <w:rsid w:val="005A7AC8"/>
    <w:rsid w:val="005A7B5D"/>
    <w:rsid w:val="005A7D55"/>
    <w:rsid w:val="005A7D5E"/>
    <w:rsid w:val="005B005C"/>
    <w:rsid w:val="005B00AB"/>
    <w:rsid w:val="005B00DD"/>
    <w:rsid w:val="005B01A2"/>
    <w:rsid w:val="005B02C9"/>
    <w:rsid w:val="005B067B"/>
    <w:rsid w:val="005B06E9"/>
    <w:rsid w:val="005B0853"/>
    <w:rsid w:val="005B0870"/>
    <w:rsid w:val="005B0E58"/>
    <w:rsid w:val="005B11A3"/>
    <w:rsid w:val="005B13C3"/>
    <w:rsid w:val="005B152C"/>
    <w:rsid w:val="005B160B"/>
    <w:rsid w:val="005B17D7"/>
    <w:rsid w:val="005B1A38"/>
    <w:rsid w:val="005B1BE7"/>
    <w:rsid w:val="005B1D7F"/>
    <w:rsid w:val="005B26C1"/>
    <w:rsid w:val="005B2731"/>
    <w:rsid w:val="005B28C9"/>
    <w:rsid w:val="005B2905"/>
    <w:rsid w:val="005B29A6"/>
    <w:rsid w:val="005B2A67"/>
    <w:rsid w:val="005B2A7E"/>
    <w:rsid w:val="005B2BAB"/>
    <w:rsid w:val="005B316D"/>
    <w:rsid w:val="005B31A7"/>
    <w:rsid w:val="005B3544"/>
    <w:rsid w:val="005B36CE"/>
    <w:rsid w:val="005B380A"/>
    <w:rsid w:val="005B3872"/>
    <w:rsid w:val="005B3D55"/>
    <w:rsid w:val="005B3E82"/>
    <w:rsid w:val="005B3F24"/>
    <w:rsid w:val="005B3FB7"/>
    <w:rsid w:val="005B3FC0"/>
    <w:rsid w:val="005B3FF1"/>
    <w:rsid w:val="005B48CD"/>
    <w:rsid w:val="005B4BA8"/>
    <w:rsid w:val="005B4D52"/>
    <w:rsid w:val="005B4D7E"/>
    <w:rsid w:val="005B504E"/>
    <w:rsid w:val="005B506E"/>
    <w:rsid w:val="005B50CA"/>
    <w:rsid w:val="005B515A"/>
    <w:rsid w:val="005B52EE"/>
    <w:rsid w:val="005B59D5"/>
    <w:rsid w:val="005B5F59"/>
    <w:rsid w:val="005B5F89"/>
    <w:rsid w:val="005B6071"/>
    <w:rsid w:val="005B6146"/>
    <w:rsid w:val="005B65A3"/>
    <w:rsid w:val="005B65FE"/>
    <w:rsid w:val="005B6A47"/>
    <w:rsid w:val="005B6A91"/>
    <w:rsid w:val="005B6DB5"/>
    <w:rsid w:val="005B6F37"/>
    <w:rsid w:val="005B6FA3"/>
    <w:rsid w:val="005B6FBA"/>
    <w:rsid w:val="005B7137"/>
    <w:rsid w:val="005B72BB"/>
    <w:rsid w:val="005B7416"/>
    <w:rsid w:val="005B770C"/>
    <w:rsid w:val="005B7CE4"/>
    <w:rsid w:val="005C00E1"/>
    <w:rsid w:val="005C04C4"/>
    <w:rsid w:val="005C050E"/>
    <w:rsid w:val="005C0827"/>
    <w:rsid w:val="005C095C"/>
    <w:rsid w:val="005C09ED"/>
    <w:rsid w:val="005C0C2B"/>
    <w:rsid w:val="005C0D31"/>
    <w:rsid w:val="005C0EFB"/>
    <w:rsid w:val="005C0F87"/>
    <w:rsid w:val="005C0FE8"/>
    <w:rsid w:val="005C1030"/>
    <w:rsid w:val="005C155C"/>
    <w:rsid w:val="005C16F5"/>
    <w:rsid w:val="005C1C72"/>
    <w:rsid w:val="005C1D3D"/>
    <w:rsid w:val="005C1E15"/>
    <w:rsid w:val="005C1FB0"/>
    <w:rsid w:val="005C21B2"/>
    <w:rsid w:val="005C21F3"/>
    <w:rsid w:val="005C24C6"/>
    <w:rsid w:val="005C28E1"/>
    <w:rsid w:val="005C293F"/>
    <w:rsid w:val="005C2C83"/>
    <w:rsid w:val="005C2CC2"/>
    <w:rsid w:val="005C2CD6"/>
    <w:rsid w:val="005C2DDF"/>
    <w:rsid w:val="005C30B7"/>
    <w:rsid w:val="005C314A"/>
    <w:rsid w:val="005C38C8"/>
    <w:rsid w:val="005C3AAC"/>
    <w:rsid w:val="005C3D42"/>
    <w:rsid w:val="005C4002"/>
    <w:rsid w:val="005C432B"/>
    <w:rsid w:val="005C433F"/>
    <w:rsid w:val="005C4444"/>
    <w:rsid w:val="005C45F2"/>
    <w:rsid w:val="005C46C4"/>
    <w:rsid w:val="005C48CA"/>
    <w:rsid w:val="005C4B3B"/>
    <w:rsid w:val="005C4B64"/>
    <w:rsid w:val="005C4D5B"/>
    <w:rsid w:val="005C4DC4"/>
    <w:rsid w:val="005C4ECC"/>
    <w:rsid w:val="005C51D8"/>
    <w:rsid w:val="005C548F"/>
    <w:rsid w:val="005C54B2"/>
    <w:rsid w:val="005C55E7"/>
    <w:rsid w:val="005C565F"/>
    <w:rsid w:val="005C58C8"/>
    <w:rsid w:val="005C5A65"/>
    <w:rsid w:val="005C5B03"/>
    <w:rsid w:val="005C5B86"/>
    <w:rsid w:val="005C5ED7"/>
    <w:rsid w:val="005C5EDD"/>
    <w:rsid w:val="005C60C9"/>
    <w:rsid w:val="005C6201"/>
    <w:rsid w:val="005C6217"/>
    <w:rsid w:val="005C6728"/>
    <w:rsid w:val="005C6948"/>
    <w:rsid w:val="005C698E"/>
    <w:rsid w:val="005C6B91"/>
    <w:rsid w:val="005C6D7F"/>
    <w:rsid w:val="005C6E30"/>
    <w:rsid w:val="005C6F18"/>
    <w:rsid w:val="005C6FEB"/>
    <w:rsid w:val="005C6FF1"/>
    <w:rsid w:val="005C7027"/>
    <w:rsid w:val="005C7126"/>
    <w:rsid w:val="005C72E9"/>
    <w:rsid w:val="005C733F"/>
    <w:rsid w:val="005C74B1"/>
    <w:rsid w:val="005C75B5"/>
    <w:rsid w:val="005C7656"/>
    <w:rsid w:val="005C7729"/>
    <w:rsid w:val="005C7B20"/>
    <w:rsid w:val="005C7CDE"/>
    <w:rsid w:val="005C7D19"/>
    <w:rsid w:val="005C7FA0"/>
    <w:rsid w:val="005D000C"/>
    <w:rsid w:val="005D03E4"/>
    <w:rsid w:val="005D04FB"/>
    <w:rsid w:val="005D0615"/>
    <w:rsid w:val="005D07A9"/>
    <w:rsid w:val="005D081D"/>
    <w:rsid w:val="005D0A22"/>
    <w:rsid w:val="005D0BD4"/>
    <w:rsid w:val="005D0DCC"/>
    <w:rsid w:val="005D0E93"/>
    <w:rsid w:val="005D1047"/>
    <w:rsid w:val="005D1278"/>
    <w:rsid w:val="005D152C"/>
    <w:rsid w:val="005D155E"/>
    <w:rsid w:val="005D194F"/>
    <w:rsid w:val="005D1DCE"/>
    <w:rsid w:val="005D2010"/>
    <w:rsid w:val="005D2045"/>
    <w:rsid w:val="005D218A"/>
    <w:rsid w:val="005D2421"/>
    <w:rsid w:val="005D24D8"/>
    <w:rsid w:val="005D28ED"/>
    <w:rsid w:val="005D2957"/>
    <w:rsid w:val="005D2C78"/>
    <w:rsid w:val="005D375D"/>
    <w:rsid w:val="005D3997"/>
    <w:rsid w:val="005D3DC3"/>
    <w:rsid w:val="005D4244"/>
    <w:rsid w:val="005D43C6"/>
    <w:rsid w:val="005D4407"/>
    <w:rsid w:val="005D444D"/>
    <w:rsid w:val="005D46CB"/>
    <w:rsid w:val="005D4797"/>
    <w:rsid w:val="005D4C8A"/>
    <w:rsid w:val="005D50EA"/>
    <w:rsid w:val="005D5297"/>
    <w:rsid w:val="005D5317"/>
    <w:rsid w:val="005D537E"/>
    <w:rsid w:val="005D53A8"/>
    <w:rsid w:val="005D5426"/>
    <w:rsid w:val="005D55CC"/>
    <w:rsid w:val="005D5673"/>
    <w:rsid w:val="005D56C7"/>
    <w:rsid w:val="005D5876"/>
    <w:rsid w:val="005D5B3A"/>
    <w:rsid w:val="005D5BF1"/>
    <w:rsid w:val="005D5C34"/>
    <w:rsid w:val="005D5C57"/>
    <w:rsid w:val="005D5D27"/>
    <w:rsid w:val="005D611E"/>
    <w:rsid w:val="005D643A"/>
    <w:rsid w:val="005D6443"/>
    <w:rsid w:val="005D66FB"/>
    <w:rsid w:val="005D678D"/>
    <w:rsid w:val="005D6D93"/>
    <w:rsid w:val="005D6E86"/>
    <w:rsid w:val="005D6F88"/>
    <w:rsid w:val="005D74B1"/>
    <w:rsid w:val="005D7516"/>
    <w:rsid w:val="005D7647"/>
    <w:rsid w:val="005D766B"/>
    <w:rsid w:val="005D7892"/>
    <w:rsid w:val="005D7C0D"/>
    <w:rsid w:val="005D7C18"/>
    <w:rsid w:val="005E0109"/>
    <w:rsid w:val="005E0180"/>
    <w:rsid w:val="005E02C9"/>
    <w:rsid w:val="005E02CB"/>
    <w:rsid w:val="005E05A6"/>
    <w:rsid w:val="005E05F8"/>
    <w:rsid w:val="005E06C6"/>
    <w:rsid w:val="005E0746"/>
    <w:rsid w:val="005E07C6"/>
    <w:rsid w:val="005E08E4"/>
    <w:rsid w:val="005E095A"/>
    <w:rsid w:val="005E0A34"/>
    <w:rsid w:val="005E0EDE"/>
    <w:rsid w:val="005E123D"/>
    <w:rsid w:val="005E13DE"/>
    <w:rsid w:val="005E14D4"/>
    <w:rsid w:val="005E14FB"/>
    <w:rsid w:val="005E15F7"/>
    <w:rsid w:val="005E165A"/>
    <w:rsid w:val="005E189B"/>
    <w:rsid w:val="005E18C3"/>
    <w:rsid w:val="005E1AEC"/>
    <w:rsid w:val="005E1BF1"/>
    <w:rsid w:val="005E1D31"/>
    <w:rsid w:val="005E1F65"/>
    <w:rsid w:val="005E1FD0"/>
    <w:rsid w:val="005E20BD"/>
    <w:rsid w:val="005E20F1"/>
    <w:rsid w:val="005E2754"/>
    <w:rsid w:val="005E28E9"/>
    <w:rsid w:val="005E2CDC"/>
    <w:rsid w:val="005E2F21"/>
    <w:rsid w:val="005E3656"/>
    <w:rsid w:val="005E365D"/>
    <w:rsid w:val="005E36D2"/>
    <w:rsid w:val="005E39BA"/>
    <w:rsid w:val="005E3E2A"/>
    <w:rsid w:val="005E3E7E"/>
    <w:rsid w:val="005E3EF5"/>
    <w:rsid w:val="005E3F63"/>
    <w:rsid w:val="005E44E1"/>
    <w:rsid w:val="005E4564"/>
    <w:rsid w:val="005E48BB"/>
    <w:rsid w:val="005E4A7F"/>
    <w:rsid w:val="005E4C56"/>
    <w:rsid w:val="005E4C68"/>
    <w:rsid w:val="005E4D8C"/>
    <w:rsid w:val="005E4F82"/>
    <w:rsid w:val="005E52C9"/>
    <w:rsid w:val="005E56BA"/>
    <w:rsid w:val="005E5720"/>
    <w:rsid w:val="005E5B69"/>
    <w:rsid w:val="005E5DFE"/>
    <w:rsid w:val="005E5E7D"/>
    <w:rsid w:val="005E64AA"/>
    <w:rsid w:val="005E68FF"/>
    <w:rsid w:val="005E6F8B"/>
    <w:rsid w:val="005E70E3"/>
    <w:rsid w:val="005E72AF"/>
    <w:rsid w:val="005E73C2"/>
    <w:rsid w:val="005E7551"/>
    <w:rsid w:val="005E76B1"/>
    <w:rsid w:val="005E795D"/>
    <w:rsid w:val="005E796F"/>
    <w:rsid w:val="005E7A29"/>
    <w:rsid w:val="005E7A69"/>
    <w:rsid w:val="005E7BA2"/>
    <w:rsid w:val="005E7EF9"/>
    <w:rsid w:val="005E7F34"/>
    <w:rsid w:val="005E7FAE"/>
    <w:rsid w:val="005F018C"/>
    <w:rsid w:val="005F01CF"/>
    <w:rsid w:val="005F02A1"/>
    <w:rsid w:val="005F02A9"/>
    <w:rsid w:val="005F0727"/>
    <w:rsid w:val="005F077A"/>
    <w:rsid w:val="005F09EA"/>
    <w:rsid w:val="005F0D7A"/>
    <w:rsid w:val="005F0DAC"/>
    <w:rsid w:val="005F13CB"/>
    <w:rsid w:val="005F15D7"/>
    <w:rsid w:val="005F1614"/>
    <w:rsid w:val="005F195A"/>
    <w:rsid w:val="005F1CEB"/>
    <w:rsid w:val="005F1F88"/>
    <w:rsid w:val="005F2193"/>
    <w:rsid w:val="005F21A6"/>
    <w:rsid w:val="005F25C2"/>
    <w:rsid w:val="005F2683"/>
    <w:rsid w:val="005F28C0"/>
    <w:rsid w:val="005F2BAE"/>
    <w:rsid w:val="005F2D81"/>
    <w:rsid w:val="005F2D98"/>
    <w:rsid w:val="005F2EC2"/>
    <w:rsid w:val="005F304C"/>
    <w:rsid w:val="005F3545"/>
    <w:rsid w:val="005F369E"/>
    <w:rsid w:val="005F396E"/>
    <w:rsid w:val="005F3CE0"/>
    <w:rsid w:val="005F3D43"/>
    <w:rsid w:val="005F41D3"/>
    <w:rsid w:val="005F4221"/>
    <w:rsid w:val="005F43D3"/>
    <w:rsid w:val="005F447F"/>
    <w:rsid w:val="005F4528"/>
    <w:rsid w:val="005F469A"/>
    <w:rsid w:val="005F482F"/>
    <w:rsid w:val="005F484A"/>
    <w:rsid w:val="005F4A13"/>
    <w:rsid w:val="005F4B3F"/>
    <w:rsid w:val="005F4C08"/>
    <w:rsid w:val="005F4C90"/>
    <w:rsid w:val="005F4F2F"/>
    <w:rsid w:val="005F5319"/>
    <w:rsid w:val="005F55B6"/>
    <w:rsid w:val="005F5604"/>
    <w:rsid w:val="005F5A64"/>
    <w:rsid w:val="005F5D12"/>
    <w:rsid w:val="005F60A0"/>
    <w:rsid w:val="005F6580"/>
    <w:rsid w:val="005F6591"/>
    <w:rsid w:val="005F65CF"/>
    <w:rsid w:val="005F65D3"/>
    <w:rsid w:val="005F6C46"/>
    <w:rsid w:val="005F703B"/>
    <w:rsid w:val="005F708D"/>
    <w:rsid w:val="005F750C"/>
    <w:rsid w:val="005F76D2"/>
    <w:rsid w:val="005F78BE"/>
    <w:rsid w:val="005F7960"/>
    <w:rsid w:val="005F7B2C"/>
    <w:rsid w:val="005F7D01"/>
    <w:rsid w:val="005F7D2B"/>
    <w:rsid w:val="005F7FBF"/>
    <w:rsid w:val="005F7FC4"/>
    <w:rsid w:val="005F7FF9"/>
    <w:rsid w:val="00600044"/>
    <w:rsid w:val="00600298"/>
    <w:rsid w:val="00600378"/>
    <w:rsid w:val="00600474"/>
    <w:rsid w:val="00600656"/>
    <w:rsid w:val="0060083B"/>
    <w:rsid w:val="006008D4"/>
    <w:rsid w:val="006009D3"/>
    <w:rsid w:val="00600AEC"/>
    <w:rsid w:val="0060111F"/>
    <w:rsid w:val="006014E1"/>
    <w:rsid w:val="00601864"/>
    <w:rsid w:val="00601A22"/>
    <w:rsid w:val="00601B61"/>
    <w:rsid w:val="00601C65"/>
    <w:rsid w:val="00601CA8"/>
    <w:rsid w:val="00601EB4"/>
    <w:rsid w:val="00602170"/>
    <w:rsid w:val="00602324"/>
    <w:rsid w:val="00602369"/>
    <w:rsid w:val="006023B3"/>
    <w:rsid w:val="0060245F"/>
    <w:rsid w:val="00602650"/>
    <w:rsid w:val="00602862"/>
    <w:rsid w:val="00602A73"/>
    <w:rsid w:val="00602BEA"/>
    <w:rsid w:val="00602CCC"/>
    <w:rsid w:val="00602E04"/>
    <w:rsid w:val="00602E29"/>
    <w:rsid w:val="00602F68"/>
    <w:rsid w:val="0060345F"/>
    <w:rsid w:val="00603509"/>
    <w:rsid w:val="006036DA"/>
    <w:rsid w:val="00603940"/>
    <w:rsid w:val="00603D91"/>
    <w:rsid w:val="006040F5"/>
    <w:rsid w:val="0060416A"/>
    <w:rsid w:val="0060418E"/>
    <w:rsid w:val="0060428A"/>
    <w:rsid w:val="006042EB"/>
    <w:rsid w:val="00604363"/>
    <w:rsid w:val="006043F1"/>
    <w:rsid w:val="00604636"/>
    <w:rsid w:val="00604706"/>
    <w:rsid w:val="006048A5"/>
    <w:rsid w:val="006049EA"/>
    <w:rsid w:val="00604B52"/>
    <w:rsid w:val="00604BB0"/>
    <w:rsid w:val="00604C9A"/>
    <w:rsid w:val="006058E4"/>
    <w:rsid w:val="00605AFD"/>
    <w:rsid w:val="00605C0D"/>
    <w:rsid w:val="00605CFF"/>
    <w:rsid w:val="00605E1A"/>
    <w:rsid w:val="006061D2"/>
    <w:rsid w:val="006062BB"/>
    <w:rsid w:val="006063B0"/>
    <w:rsid w:val="006063BE"/>
    <w:rsid w:val="00606675"/>
    <w:rsid w:val="006068D9"/>
    <w:rsid w:val="00606ED4"/>
    <w:rsid w:val="00606F6D"/>
    <w:rsid w:val="00607099"/>
    <w:rsid w:val="006072CE"/>
    <w:rsid w:val="0060735A"/>
    <w:rsid w:val="00607A0E"/>
    <w:rsid w:val="00607A35"/>
    <w:rsid w:val="00607DA6"/>
    <w:rsid w:val="00607E02"/>
    <w:rsid w:val="00607E77"/>
    <w:rsid w:val="00607F5C"/>
    <w:rsid w:val="00607F61"/>
    <w:rsid w:val="006100B6"/>
    <w:rsid w:val="006102F7"/>
    <w:rsid w:val="00610463"/>
    <w:rsid w:val="00610501"/>
    <w:rsid w:val="006105BB"/>
    <w:rsid w:val="00610660"/>
    <w:rsid w:val="00610A86"/>
    <w:rsid w:val="00610CF0"/>
    <w:rsid w:val="0061110B"/>
    <w:rsid w:val="00611157"/>
    <w:rsid w:val="00611462"/>
    <w:rsid w:val="0061159A"/>
    <w:rsid w:val="00611703"/>
    <w:rsid w:val="00611E72"/>
    <w:rsid w:val="00611EBB"/>
    <w:rsid w:val="00611FAE"/>
    <w:rsid w:val="00611FE6"/>
    <w:rsid w:val="0061234F"/>
    <w:rsid w:val="00612558"/>
    <w:rsid w:val="006125C5"/>
    <w:rsid w:val="00612AED"/>
    <w:rsid w:val="00612B4F"/>
    <w:rsid w:val="00612B9E"/>
    <w:rsid w:val="00612C1E"/>
    <w:rsid w:val="00612E90"/>
    <w:rsid w:val="00612F58"/>
    <w:rsid w:val="00612FB7"/>
    <w:rsid w:val="00613021"/>
    <w:rsid w:val="00613414"/>
    <w:rsid w:val="00613563"/>
    <w:rsid w:val="00613642"/>
    <w:rsid w:val="00613E47"/>
    <w:rsid w:val="00614460"/>
    <w:rsid w:val="006146AD"/>
    <w:rsid w:val="00614870"/>
    <w:rsid w:val="00614982"/>
    <w:rsid w:val="00614D59"/>
    <w:rsid w:val="00614D67"/>
    <w:rsid w:val="00614E7A"/>
    <w:rsid w:val="006151BB"/>
    <w:rsid w:val="00615460"/>
    <w:rsid w:val="00615597"/>
    <w:rsid w:val="00615656"/>
    <w:rsid w:val="00615B48"/>
    <w:rsid w:val="00615B63"/>
    <w:rsid w:val="00615B73"/>
    <w:rsid w:val="00615E35"/>
    <w:rsid w:val="006164F1"/>
    <w:rsid w:val="006165ED"/>
    <w:rsid w:val="0061683B"/>
    <w:rsid w:val="00616953"/>
    <w:rsid w:val="00616BD4"/>
    <w:rsid w:val="00616C6F"/>
    <w:rsid w:val="00616E0D"/>
    <w:rsid w:val="00616E93"/>
    <w:rsid w:val="006174AD"/>
    <w:rsid w:val="006175A5"/>
    <w:rsid w:val="006175D8"/>
    <w:rsid w:val="00617651"/>
    <w:rsid w:val="006176C0"/>
    <w:rsid w:val="00617774"/>
    <w:rsid w:val="00617B28"/>
    <w:rsid w:val="00617B2C"/>
    <w:rsid w:val="00617CA9"/>
    <w:rsid w:val="00617DE1"/>
    <w:rsid w:val="00617E1C"/>
    <w:rsid w:val="00617F2D"/>
    <w:rsid w:val="00620175"/>
    <w:rsid w:val="006203EC"/>
    <w:rsid w:val="00620514"/>
    <w:rsid w:val="0062067C"/>
    <w:rsid w:val="00620830"/>
    <w:rsid w:val="006209BD"/>
    <w:rsid w:val="00620AFB"/>
    <w:rsid w:val="00620D6A"/>
    <w:rsid w:val="00621008"/>
    <w:rsid w:val="0062127B"/>
    <w:rsid w:val="0062146B"/>
    <w:rsid w:val="006214F2"/>
    <w:rsid w:val="0062153A"/>
    <w:rsid w:val="00621A76"/>
    <w:rsid w:val="00621AF4"/>
    <w:rsid w:val="00621F66"/>
    <w:rsid w:val="00621F92"/>
    <w:rsid w:val="0062221D"/>
    <w:rsid w:val="00622265"/>
    <w:rsid w:val="00622326"/>
    <w:rsid w:val="00622536"/>
    <w:rsid w:val="0062287C"/>
    <w:rsid w:val="006228A5"/>
    <w:rsid w:val="00622930"/>
    <w:rsid w:val="00622AB5"/>
    <w:rsid w:val="00622B1D"/>
    <w:rsid w:val="00622BB0"/>
    <w:rsid w:val="00622CE5"/>
    <w:rsid w:val="00622E40"/>
    <w:rsid w:val="00623022"/>
    <w:rsid w:val="00623198"/>
    <w:rsid w:val="00623276"/>
    <w:rsid w:val="0062335C"/>
    <w:rsid w:val="006233B2"/>
    <w:rsid w:val="006234C0"/>
    <w:rsid w:val="0062353B"/>
    <w:rsid w:val="0062359C"/>
    <w:rsid w:val="00623661"/>
    <w:rsid w:val="0062390D"/>
    <w:rsid w:val="00623A51"/>
    <w:rsid w:val="00623D8F"/>
    <w:rsid w:val="00624023"/>
    <w:rsid w:val="00624028"/>
    <w:rsid w:val="00624358"/>
    <w:rsid w:val="006243A4"/>
    <w:rsid w:val="0062442A"/>
    <w:rsid w:val="00624482"/>
    <w:rsid w:val="0062449E"/>
    <w:rsid w:val="006244DC"/>
    <w:rsid w:val="00624646"/>
    <w:rsid w:val="0062481F"/>
    <w:rsid w:val="00624B70"/>
    <w:rsid w:val="00624ED3"/>
    <w:rsid w:val="00624F07"/>
    <w:rsid w:val="00624F35"/>
    <w:rsid w:val="00624F8E"/>
    <w:rsid w:val="006252D5"/>
    <w:rsid w:val="0062553F"/>
    <w:rsid w:val="006257DD"/>
    <w:rsid w:val="0062597D"/>
    <w:rsid w:val="006259B8"/>
    <w:rsid w:val="00625A06"/>
    <w:rsid w:val="00625EDC"/>
    <w:rsid w:val="00625F09"/>
    <w:rsid w:val="00625F6D"/>
    <w:rsid w:val="00625FA9"/>
    <w:rsid w:val="006265DD"/>
    <w:rsid w:val="00626AD6"/>
    <w:rsid w:val="00626B84"/>
    <w:rsid w:val="00626D31"/>
    <w:rsid w:val="00626EA8"/>
    <w:rsid w:val="00627236"/>
    <w:rsid w:val="0062733C"/>
    <w:rsid w:val="0062747A"/>
    <w:rsid w:val="006277BE"/>
    <w:rsid w:val="0062794E"/>
    <w:rsid w:val="00627A0C"/>
    <w:rsid w:val="00627BE4"/>
    <w:rsid w:val="00627C72"/>
    <w:rsid w:val="00627CC5"/>
    <w:rsid w:val="00627F66"/>
    <w:rsid w:val="006301A2"/>
    <w:rsid w:val="006301E4"/>
    <w:rsid w:val="00630205"/>
    <w:rsid w:val="0063037B"/>
    <w:rsid w:val="006303AD"/>
    <w:rsid w:val="006304A1"/>
    <w:rsid w:val="006304A4"/>
    <w:rsid w:val="0063052F"/>
    <w:rsid w:val="00630C13"/>
    <w:rsid w:val="00630E91"/>
    <w:rsid w:val="00630F7D"/>
    <w:rsid w:val="0063104A"/>
    <w:rsid w:val="0063112C"/>
    <w:rsid w:val="006311DC"/>
    <w:rsid w:val="0063124B"/>
    <w:rsid w:val="00631287"/>
    <w:rsid w:val="00631451"/>
    <w:rsid w:val="00631598"/>
    <w:rsid w:val="00631B57"/>
    <w:rsid w:val="00631B77"/>
    <w:rsid w:val="0063203F"/>
    <w:rsid w:val="0063239B"/>
    <w:rsid w:val="006324D9"/>
    <w:rsid w:val="0063271E"/>
    <w:rsid w:val="00632B35"/>
    <w:rsid w:val="00632B4A"/>
    <w:rsid w:val="00632BC2"/>
    <w:rsid w:val="00632BEC"/>
    <w:rsid w:val="00632E88"/>
    <w:rsid w:val="0063305A"/>
    <w:rsid w:val="0063347E"/>
    <w:rsid w:val="00633A04"/>
    <w:rsid w:val="00633E6B"/>
    <w:rsid w:val="00633EF8"/>
    <w:rsid w:val="00634243"/>
    <w:rsid w:val="00634281"/>
    <w:rsid w:val="00634320"/>
    <w:rsid w:val="0063441D"/>
    <w:rsid w:val="00634A16"/>
    <w:rsid w:val="00634A43"/>
    <w:rsid w:val="00634B4B"/>
    <w:rsid w:val="00634D38"/>
    <w:rsid w:val="00634DB3"/>
    <w:rsid w:val="00634DCF"/>
    <w:rsid w:val="00634F52"/>
    <w:rsid w:val="00635362"/>
    <w:rsid w:val="006353B5"/>
    <w:rsid w:val="006354C8"/>
    <w:rsid w:val="0063559A"/>
    <w:rsid w:val="006355A5"/>
    <w:rsid w:val="006357DF"/>
    <w:rsid w:val="0063581F"/>
    <w:rsid w:val="0063589D"/>
    <w:rsid w:val="00635AB7"/>
    <w:rsid w:val="00635BB5"/>
    <w:rsid w:val="00635CD4"/>
    <w:rsid w:val="00635D54"/>
    <w:rsid w:val="00635E67"/>
    <w:rsid w:val="00635F93"/>
    <w:rsid w:val="00635FC6"/>
    <w:rsid w:val="00636027"/>
    <w:rsid w:val="0063629F"/>
    <w:rsid w:val="0063631E"/>
    <w:rsid w:val="00636374"/>
    <w:rsid w:val="006363B0"/>
    <w:rsid w:val="0063644D"/>
    <w:rsid w:val="00636459"/>
    <w:rsid w:val="006365A8"/>
    <w:rsid w:val="006367D7"/>
    <w:rsid w:val="006368A4"/>
    <w:rsid w:val="00636989"/>
    <w:rsid w:val="006369CB"/>
    <w:rsid w:val="006369DE"/>
    <w:rsid w:val="00636A8B"/>
    <w:rsid w:val="00636BE8"/>
    <w:rsid w:val="00636BF7"/>
    <w:rsid w:val="00636EE3"/>
    <w:rsid w:val="0063729F"/>
    <w:rsid w:val="00637385"/>
    <w:rsid w:val="006373CB"/>
    <w:rsid w:val="00637494"/>
    <w:rsid w:val="006374C9"/>
    <w:rsid w:val="0063778E"/>
    <w:rsid w:val="00637A7C"/>
    <w:rsid w:val="00637AF8"/>
    <w:rsid w:val="00637C34"/>
    <w:rsid w:val="00637E2F"/>
    <w:rsid w:val="00640290"/>
    <w:rsid w:val="00640355"/>
    <w:rsid w:val="00640509"/>
    <w:rsid w:val="006405ED"/>
    <w:rsid w:val="00640798"/>
    <w:rsid w:val="00640A72"/>
    <w:rsid w:val="00640AE5"/>
    <w:rsid w:val="00640BA7"/>
    <w:rsid w:val="00640C30"/>
    <w:rsid w:val="00640D47"/>
    <w:rsid w:val="00640E36"/>
    <w:rsid w:val="00641176"/>
    <w:rsid w:val="00641333"/>
    <w:rsid w:val="0064194E"/>
    <w:rsid w:val="00641988"/>
    <w:rsid w:val="00641A63"/>
    <w:rsid w:val="00641D5C"/>
    <w:rsid w:val="00641D6E"/>
    <w:rsid w:val="0064201A"/>
    <w:rsid w:val="006421DE"/>
    <w:rsid w:val="00642B54"/>
    <w:rsid w:val="00642E8D"/>
    <w:rsid w:val="00642EF1"/>
    <w:rsid w:val="0064318B"/>
    <w:rsid w:val="0064339D"/>
    <w:rsid w:val="006438A9"/>
    <w:rsid w:val="00643C9F"/>
    <w:rsid w:val="006446AB"/>
    <w:rsid w:val="006446D2"/>
    <w:rsid w:val="00644ACE"/>
    <w:rsid w:val="00644BD4"/>
    <w:rsid w:val="00644C11"/>
    <w:rsid w:val="006450CE"/>
    <w:rsid w:val="006451FD"/>
    <w:rsid w:val="00645238"/>
    <w:rsid w:val="006455A4"/>
    <w:rsid w:val="00645666"/>
    <w:rsid w:val="00645720"/>
    <w:rsid w:val="00645ABC"/>
    <w:rsid w:val="00645B7D"/>
    <w:rsid w:val="00645E56"/>
    <w:rsid w:val="0064606B"/>
    <w:rsid w:val="00646878"/>
    <w:rsid w:val="00646B44"/>
    <w:rsid w:val="00646EE5"/>
    <w:rsid w:val="0064704A"/>
    <w:rsid w:val="006474B9"/>
    <w:rsid w:val="006475B4"/>
    <w:rsid w:val="00647772"/>
    <w:rsid w:val="006477A6"/>
    <w:rsid w:val="0064783C"/>
    <w:rsid w:val="00647852"/>
    <w:rsid w:val="00647BC5"/>
    <w:rsid w:val="00647CA2"/>
    <w:rsid w:val="006500AF"/>
    <w:rsid w:val="006506F3"/>
    <w:rsid w:val="006508E5"/>
    <w:rsid w:val="00650CCA"/>
    <w:rsid w:val="00651054"/>
    <w:rsid w:val="00651138"/>
    <w:rsid w:val="006511F2"/>
    <w:rsid w:val="00651419"/>
    <w:rsid w:val="00651863"/>
    <w:rsid w:val="00651941"/>
    <w:rsid w:val="00651A70"/>
    <w:rsid w:val="00651E0F"/>
    <w:rsid w:val="00651EC0"/>
    <w:rsid w:val="0065218A"/>
    <w:rsid w:val="00652331"/>
    <w:rsid w:val="00652415"/>
    <w:rsid w:val="00652733"/>
    <w:rsid w:val="00652799"/>
    <w:rsid w:val="00652871"/>
    <w:rsid w:val="006529AE"/>
    <w:rsid w:val="006529BC"/>
    <w:rsid w:val="00652A25"/>
    <w:rsid w:val="00652E35"/>
    <w:rsid w:val="00652F35"/>
    <w:rsid w:val="00653012"/>
    <w:rsid w:val="006530D7"/>
    <w:rsid w:val="006530DD"/>
    <w:rsid w:val="006533F7"/>
    <w:rsid w:val="00653486"/>
    <w:rsid w:val="0065349F"/>
    <w:rsid w:val="0065366E"/>
    <w:rsid w:val="00653B99"/>
    <w:rsid w:val="00653CF4"/>
    <w:rsid w:val="00653E7B"/>
    <w:rsid w:val="00653F7A"/>
    <w:rsid w:val="006541C7"/>
    <w:rsid w:val="00654335"/>
    <w:rsid w:val="00654352"/>
    <w:rsid w:val="00654472"/>
    <w:rsid w:val="006544CE"/>
    <w:rsid w:val="0065496B"/>
    <w:rsid w:val="0065497F"/>
    <w:rsid w:val="00654D39"/>
    <w:rsid w:val="00654E2F"/>
    <w:rsid w:val="006550D0"/>
    <w:rsid w:val="00655238"/>
    <w:rsid w:val="00655344"/>
    <w:rsid w:val="00655434"/>
    <w:rsid w:val="006554B3"/>
    <w:rsid w:val="006555B6"/>
    <w:rsid w:val="006557A7"/>
    <w:rsid w:val="00655860"/>
    <w:rsid w:val="00655C02"/>
    <w:rsid w:val="00655C2D"/>
    <w:rsid w:val="00655DDA"/>
    <w:rsid w:val="0065635C"/>
    <w:rsid w:val="00656454"/>
    <w:rsid w:val="00656640"/>
    <w:rsid w:val="0065668E"/>
    <w:rsid w:val="006566B9"/>
    <w:rsid w:val="00656E57"/>
    <w:rsid w:val="00657731"/>
    <w:rsid w:val="00657903"/>
    <w:rsid w:val="006603B3"/>
    <w:rsid w:val="00660A71"/>
    <w:rsid w:val="00660E02"/>
    <w:rsid w:val="00660FD5"/>
    <w:rsid w:val="00661436"/>
    <w:rsid w:val="006614A2"/>
    <w:rsid w:val="0066183D"/>
    <w:rsid w:val="00661A33"/>
    <w:rsid w:val="00661C6B"/>
    <w:rsid w:val="00661CE4"/>
    <w:rsid w:val="00661E3F"/>
    <w:rsid w:val="00661E9F"/>
    <w:rsid w:val="0066253F"/>
    <w:rsid w:val="00662688"/>
    <w:rsid w:val="00662693"/>
    <w:rsid w:val="006627DA"/>
    <w:rsid w:val="006628F4"/>
    <w:rsid w:val="00662930"/>
    <w:rsid w:val="00662CD8"/>
    <w:rsid w:val="006630A2"/>
    <w:rsid w:val="0066317C"/>
    <w:rsid w:val="0066319E"/>
    <w:rsid w:val="00663204"/>
    <w:rsid w:val="006632D4"/>
    <w:rsid w:val="00663314"/>
    <w:rsid w:val="006633CA"/>
    <w:rsid w:val="006633CB"/>
    <w:rsid w:val="006633DF"/>
    <w:rsid w:val="00663427"/>
    <w:rsid w:val="00663660"/>
    <w:rsid w:val="00663A49"/>
    <w:rsid w:val="00663A9F"/>
    <w:rsid w:val="00663CEF"/>
    <w:rsid w:val="00663DDB"/>
    <w:rsid w:val="00663F83"/>
    <w:rsid w:val="00664232"/>
    <w:rsid w:val="00664406"/>
    <w:rsid w:val="00664459"/>
    <w:rsid w:val="00664650"/>
    <w:rsid w:val="00664701"/>
    <w:rsid w:val="00664753"/>
    <w:rsid w:val="006648C1"/>
    <w:rsid w:val="00664B17"/>
    <w:rsid w:val="00664BD1"/>
    <w:rsid w:val="00664C58"/>
    <w:rsid w:val="00664EA3"/>
    <w:rsid w:val="006651A5"/>
    <w:rsid w:val="006651CB"/>
    <w:rsid w:val="006653F7"/>
    <w:rsid w:val="006655EB"/>
    <w:rsid w:val="0066573C"/>
    <w:rsid w:val="006658BE"/>
    <w:rsid w:val="00665975"/>
    <w:rsid w:val="0066597A"/>
    <w:rsid w:val="00665984"/>
    <w:rsid w:val="00665BC5"/>
    <w:rsid w:val="00665F41"/>
    <w:rsid w:val="006660E4"/>
    <w:rsid w:val="006661D2"/>
    <w:rsid w:val="006666DA"/>
    <w:rsid w:val="00666A4C"/>
    <w:rsid w:val="00666A84"/>
    <w:rsid w:val="00666A88"/>
    <w:rsid w:val="00666C0D"/>
    <w:rsid w:val="00666DEB"/>
    <w:rsid w:val="00667012"/>
    <w:rsid w:val="00667138"/>
    <w:rsid w:val="006672A5"/>
    <w:rsid w:val="006672BA"/>
    <w:rsid w:val="0066745A"/>
    <w:rsid w:val="006675BC"/>
    <w:rsid w:val="00667EC5"/>
    <w:rsid w:val="00667FD0"/>
    <w:rsid w:val="006706B2"/>
    <w:rsid w:val="00670736"/>
    <w:rsid w:val="0067077B"/>
    <w:rsid w:val="006710F0"/>
    <w:rsid w:val="00671499"/>
    <w:rsid w:val="006714BB"/>
    <w:rsid w:val="006715E6"/>
    <w:rsid w:val="006715F2"/>
    <w:rsid w:val="00671840"/>
    <w:rsid w:val="0067197B"/>
    <w:rsid w:val="00671A6D"/>
    <w:rsid w:val="00671C4E"/>
    <w:rsid w:val="00671D4D"/>
    <w:rsid w:val="00671D6C"/>
    <w:rsid w:val="00671E2F"/>
    <w:rsid w:val="00671EDE"/>
    <w:rsid w:val="00671F42"/>
    <w:rsid w:val="0067208A"/>
    <w:rsid w:val="0067242E"/>
    <w:rsid w:val="006724B2"/>
    <w:rsid w:val="0067261E"/>
    <w:rsid w:val="00672677"/>
    <w:rsid w:val="00672C15"/>
    <w:rsid w:val="00672D02"/>
    <w:rsid w:val="00672DAE"/>
    <w:rsid w:val="00672F49"/>
    <w:rsid w:val="006732F3"/>
    <w:rsid w:val="0067351A"/>
    <w:rsid w:val="00673684"/>
    <w:rsid w:val="0067392A"/>
    <w:rsid w:val="00673A98"/>
    <w:rsid w:val="00673BF4"/>
    <w:rsid w:val="00673E5B"/>
    <w:rsid w:val="00673FFF"/>
    <w:rsid w:val="00674090"/>
    <w:rsid w:val="00674598"/>
    <w:rsid w:val="00674769"/>
    <w:rsid w:val="00674B29"/>
    <w:rsid w:val="00674C09"/>
    <w:rsid w:val="00674C33"/>
    <w:rsid w:val="00674FF9"/>
    <w:rsid w:val="006750A4"/>
    <w:rsid w:val="00675284"/>
    <w:rsid w:val="00675306"/>
    <w:rsid w:val="0067553C"/>
    <w:rsid w:val="00675566"/>
    <w:rsid w:val="00675642"/>
    <w:rsid w:val="00675773"/>
    <w:rsid w:val="00675A0D"/>
    <w:rsid w:val="00675C55"/>
    <w:rsid w:val="00675F46"/>
    <w:rsid w:val="00675FC6"/>
    <w:rsid w:val="00676116"/>
    <w:rsid w:val="0067614B"/>
    <w:rsid w:val="006761B8"/>
    <w:rsid w:val="00676487"/>
    <w:rsid w:val="006764E5"/>
    <w:rsid w:val="00676572"/>
    <w:rsid w:val="0067657D"/>
    <w:rsid w:val="0067663F"/>
    <w:rsid w:val="006766DB"/>
    <w:rsid w:val="00676763"/>
    <w:rsid w:val="006767C9"/>
    <w:rsid w:val="00676AF5"/>
    <w:rsid w:val="00676BB2"/>
    <w:rsid w:val="00676C52"/>
    <w:rsid w:val="00676CCC"/>
    <w:rsid w:val="00676E28"/>
    <w:rsid w:val="00676E77"/>
    <w:rsid w:val="00677227"/>
    <w:rsid w:val="006773AA"/>
    <w:rsid w:val="00677487"/>
    <w:rsid w:val="00677774"/>
    <w:rsid w:val="00677948"/>
    <w:rsid w:val="00677B52"/>
    <w:rsid w:val="00677BA6"/>
    <w:rsid w:val="00677CDC"/>
    <w:rsid w:val="00677E3D"/>
    <w:rsid w:val="00677E98"/>
    <w:rsid w:val="00680033"/>
    <w:rsid w:val="00680119"/>
    <w:rsid w:val="0068011E"/>
    <w:rsid w:val="00680469"/>
    <w:rsid w:val="0068049C"/>
    <w:rsid w:val="00680572"/>
    <w:rsid w:val="006806E2"/>
    <w:rsid w:val="0068098F"/>
    <w:rsid w:val="00680B6F"/>
    <w:rsid w:val="00680EA4"/>
    <w:rsid w:val="00681075"/>
    <w:rsid w:val="0068117F"/>
    <w:rsid w:val="006811E2"/>
    <w:rsid w:val="006812A5"/>
    <w:rsid w:val="006812DB"/>
    <w:rsid w:val="0068134C"/>
    <w:rsid w:val="00681547"/>
    <w:rsid w:val="00681688"/>
    <w:rsid w:val="00681835"/>
    <w:rsid w:val="00682021"/>
    <w:rsid w:val="00682044"/>
    <w:rsid w:val="00682386"/>
    <w:rsid w:val="006826D5"/>
    <w:rsid w:val="00682BB0"/>
    <w:rsid w:val="00682D5E"/>
    <w:rsid w:val="00682D71"/>
    <w:rsid w:val="006831BA"/>
    <w:rsid w:val="006832DF"/>
    <w:rsid w:val="006834CE"/>
    <w:rsid w:val="006835F2"/>
    <w:rsid w:val="006838F4"/>
    <w:rsid w:val="0068392A"/>
    <w:rsid w:val="00683AB4"/>
    <w:rsid w:val="00683C8B"/>
    <w:rsid w:val="00683FB9"/>
    <w:rsid w:val="00683FF2"/>
    <w:rsid w:val="006840DB"/>
    <w:rsid w:val="00684184"/>
    <w:rsid w:val="00684187"/>
    <w:rsid w:val="0068419E"/>
    <w:rsid w:val="006841DA"/>
    <w:rsid w:val="00684380"/>
    <w:rsid w:val="006845F9"/>
    <w:rsid w:val="00684A72"/>
    <w:rsid w:val="00684AC3"/>
    <w:rsid w:val="00684C60"/>
    <w:rsid w:val="00684FC0"/>
    <w:rsid w:val="0068512B"/>
    <w:rsid w:val="006851D4"/>
    <w:rsid w:val="0068550B"/>
    <w:rsid w:val="00685574"/>
    <w:rsid w:val="00685712"/>
    <w:rsid w:val="006857EC"/>
    <w:rsid w:val="00685820"/>
    <w:rsid w:val="006858AA"/>
    <w:rsid w:val="00685A05"/>
    <w:rsid w:val="00685A60"/>
    <w:rsid w:val="00685EB2"/>
    <w:rsid w:val="00685F1F"/>
    <w:rsid w:val="00685FC0"/>
    <w:rsid w:val="006862B9"/>
    <w:rsid w:val="0068659D"/>
    <w:rsid w:val="00686946"/>
    <w:rsid w:val="00686AD4"/>
    <w:rsid w:val="00686D01"/>
    <w:rsid w:val="00686DCE"/>
    <w:rsid w:val="006870A6"/>
    <w:rsid w:val="0068714A"/>
    <w:rsid w:val="00687681"/>
    <w:rsid w:val="00687882"/>
    <w:rsid w:val="00687944"/>
    <w:rsid w:val="00687A46"/>
    <w:rsid w:val="00687D6A"/>
    <w:rsid w:val="00687EE5"/>
    <w:rsid w:val="0069008D"/>
    <w:rsid w:val="0069012F"/>
    <w:rsid w:val="00690261"/>
    <w:rsid w:val="00690321"/>
    <w:rsid w:val="0069035C"/>
    <w:rsid w:val="006903D2"/>
    <w:rsid w:val="00690566"/>
    <w:rsid w:val="00690628"/>
    <w:rsid w:val="00690729"/>
    <w:rsid w:val="00690795"/>
    <w:rsid w:val="0069097F"/>
    <w:rsid w:val="00690AE2"/>
    <w:rsid w:val="006910DA"/>
    <w:rsid w:val="006910FD"/>
    <w:rsid w:val="00691160"/>
    <w:rsid w:val="0069118B"/>
    <w:rsid w:val="00691399"/>
    <w:rsid w:val="00691452"/>
    <w:rsid w:val="006916ED"/>
    <w:rsid w:val="0069174A"/>
    <w:rsid w:val="00691890"/>
    <w:rsid w:val="006918A4"/>
    <w:rsid w:val="00691A05"/>
    <w:rsid w:val="00691C0B"/>
    <w:rsid w:val="00692171"/>
    <w:rsid w:val="0069243D"/>
    <w:rsid w:val="00692452"/>
    <w:rsid w:val="006929AB"/>
    <w:rsid w:val="006929CF"/>
    <w:rsid w:val="00692FBC"/>
    <w:rsid w:val="0069324E"/>
    <w:rsid w:val="00693382"/>
    <w:rsid w:val="006933A0"/>
    <w:rsid w:val="006935C8"/>
    <w:rsid w:val="006937C3"/>
    <w:rsid w:val="006937C9"/>
    <w:rsid w:val="00693C6C"/>
    <w:rsid w:val="006941BE"/>
    <w:rsid w:val="00694562"/>
    <w:rsid w:val="00694704"/>
    <w:rsid w:val="00694720"/>
    <w:rsid w:val="006949EA"/>
    <w:rsid w:val="00694C62"/>
    <w:rsid w:val="00695124"/>
    <w:rsid w:val="00695401"/>
    <w:rsid w:val="0069544B"/>
    <w:rsid w:val="00695849"/>
    <w:rsid w:val="006958A3"/>
    <w:rsid w:val="0069598A"/>
    <w:rsid w:val="00695B14"/>
    <w:rsid w:val="00695DB0"/>
    <w:rsid w:val="00695FD0"/>
    <w:rsid w:val="006963DD"/>
    <w:rsid w:val="00696453"/>
    <w:rsid w:val="006965D2"/>
    <w:rsid w:val="0069669B"/>
    <w:rsid w:val="006966E8"/>
    <w:rsid w:val="00696721"/>
    <w:rsid w:val="006967EE"/>
    <w:rsid w:val="00696C5B"/>
    <w:rsid w:val="00696F1D"/>
    <w:rsid w:val="006970B2"/>
    <w:rsid w:val="00697292"/>
    <w:rsid w:val="00697689"/>
    <w:rsid w:val="0069794A"/>
    <w:rsid w:val="00697B8D"/>
    <w:rsid w:val="00697F4D"/>
    <w:rsid w:val="006A0364"/>
    <w:rsid w:val="006A03D3"/>
    <w:rsid w:val="006A05C9"/>
    <w:rsid w:val="006A08D9"/>
    <w:rsid w:val="006A09EC"/>
    <w:rsid w:val="006A0B30"/>
    <w:rsid w:val="006A0BC5"/>
    <w:rsid w:val="006A0D69"/>
    <w:rsid w:val="006A12E1"/>
    <w:rsid w:val="006A1447"/>
    <w:rsid w:val="006A1498"/>
    <w:rsid w:val="006A170A"/>
    <w:rsid w:val="006A1C3D"/>
    <w:rsid w:val="006A2188"/>
    <w:rsid w:val="006A286E"/>
    <w:rsid w:val="006A2923"/>
    <w:rsid w:val="006A295F"/>
    <w:rsid w:val="006A2A4E"/>
    <w:rsid w:val="006A2DED"/>
    <w:rsid w:val="006A2E30"/>
    <w:rsid w:val="006A2E52"/>
    <w:rsid w:val="006A2ECE"/>
    <w:rsid w:val="006A302E"/>
    <w:rsid w:val="006A30E0"/>
    <w:rsid w:val="006A3754"/>
    <w:rsid w:val="006A37C4"/>
    <w:rsid w:val="006A3AE0"/>
    <w:rsid w:val="006A3AF7"/>
    <w:rsid w:val="006A3B98"/>
    <w:rsid w:val="006A3C5A"/>
    <w:rsid w:val="006A3D6E"/>
    <w:rsid w:val="006A3DDC"/>
    <w:rsid w:val="006A3E48"/>
    <w:rsid w:val="006A4112"/>
    <w:rsid w:val="006A4241"/>
    <w:rsid w:val="006A424E"/>
    <w:rsid w:val="006A4443"/>
    <w:rsid w:val="006A49BD"/>
    <w:rsid w:val="006A49C1"/>
    <w:rsid w:val="006A49E9"/>
    <w:rsid w:val="006A4B17"/>
    <w:rsid w:val="006A4B21"/>
    <w:rsid w:val="006A4CEF"/>
    <w:rsid w:val="006A4F86"/>
    <w:rsid w:val="006A520B"/>
    <w:rsid w:val="006A5254"/>
    <w:rsid w:val="006A54D1"/>
    <w:rsid w:val="006A554B"/>
    <w:rsid w:val="006A58CA"/>
    <w:rsid w:val="006A5937"/>
    <w:rsid w:val="006A593A"/>
    <w:rsid w:val="006A5ACC"/>
    <w:rsid w:val="006A5B62"/>
    <w:rsid w:val="006A5BB1"/>
    <w:rsid w:val="006A5CE8"/>
    <w:rsid w:val="006A5F29"/>
    <w:rsid w:val="006A60CA"/>
    <w:rsid w:val="006A62AF"/>
    <w:rsid w:val="006A652A"/>
    <w:rsid w:val="006A659E"/>
    <w:rsid w:val="006A690D"/>
    <w:rsid w:val="006A6944"/>
    <w:rsid w:val="006A6D49"/>
    <w:rsid w:val="006A6E22"/>
    <w:rsid w:val="006A6E32"/>
    <w:rsid w:val="006A750C"/>
    <w:rsid w:val="006A773F"/>
    <w:rsid w:val="006A7D84"/>
    <w:rsid w:val="006A7E71"/>
    <w:rsid w:val="006A7F3F"/>
    <w:rsid w:val="006B0340"/>
    <w:rsid w:val="006B062D"/>
    <w:rsid w:val="006B0B8A"/>
    <w:rsid w:val="006B0BE2"/>
    <w:rsid w:val="006B0D8F"/>
    <w:rsid w:val="006B0DD3"/>
    <w:rsid w:val="006B0E42"/>
    <w:rsid w:val="006B0E44"/>
    <w:rsid w:val="006B0F96"/>
    <w:rsid w:val="006B102E"/>
    <w:rsid w:val="006B106D"/>
    <w:rsid w:val="006B1076"/>
    <w:rsid w:val="006B108C"/>
    <w:rsid w:val="006B1105"/>
    <w:rsid w:val="006B11E6"/>
    <w:rsid w:val="006B12D4"/>
    <w:rsid w:val="006B137A"/>
    <w:rsid w:val="006B17E6"/>
    <w:rsid w:val="006B1AF3"/>
    <w:rsid w:val="006B1F91"/>
    <w:rsid w:val="006B2421"/>
    <w:rsid w:val="006B292F"/>
    <w:rsid w:val="006B2C93"/>
    <w:rsid w:val="006B2F85"/>
    <w:rsid w:val="006B3018"/>
    <w:rsid w:val="006B3038"/>
    <w:rsid w:val="006B327F"/>
    <w:rsid w:val="006B3332"/>
    <w:rsid w:val="006B33C9"/>
    <w:rsid w:val="006B35F3"/>
    <w:rsid w:val="006B378A"/>
    <w:rsid w:val="006B3794"/>
    <w:rsid w:val="006B385A"/>
    <w:rsid w:val="006B3887"/>
    <w:rsid w:val="006B3C10"/>
    <w:rsid w:val="006B3D78"/>
    <w:rsid w:val="006B3E23"/>
    <w:rsid w:val="006B4191"/>
    <w:rsid w:val="006B41F4"/>
    <w:rsid w:val="006B43FB"/>
    <w:rsid w:val="006B4612"/>
    <w:rsid w:val="006B4678"/>
    <w:rsid w:val="006B479E"/>
    <w:rsid w:val="006B47E8"/>
    <w:rsid w:val="006B48C1"/>
    <w:rsid w:val="006B4A83"/>
    <w:rsid w:val="006B4D93"/>
    <w:rsid w:val="006B4D9A"/>
    <w:rsid w:val="006B4E37"/>
    <w:rsid w:val="006B5138"/>
    <w:rsid w:val="006B5248"/>
    <w:rsid w:val="006B5476"/>
    <w:rsid w:val="006B5893"/>
    <w:rsid w:val="006B5AB7"/>
    <w:rsid w:val="006B5CB4"/>
    <w:rsid w:val="006B5D74"/>
    <w:rsid w:val="006B5E34"/>
    <w:rsid w:val="006B5F95"/>
    <w:rsid w:val="006B61C5"/>
    <w:rsid w:val="006B61EA"/>
    <w:rsid w:val="006B6534"/>
    <w:rsid w:val="006B685E"/>
    <w:rsid w:val="006B69A0"/>
    <w:rsid w:val="006B6AF6"/>
    <w:rsid w:val="006B6D9C"/>
    <w:rsid w:val="006B72BF"/>
    <w:rsid w:val="006B7425"/>
    <w:rsid w:val="006B77CF"/>
    <w:rsid w:val="006B7870"/>
    <w:rsid w:val="006B78AE"/>
    <w:rsid w:val="006B7970"/>
    <w:rsid w:val="006B7EF2"/>
    <w:rsid w:val="006C09C9"/>
    <w:rsid w:val="006C0AAF"/>
    <w:rsid w:val="006C0AF7"/>
    <w:rsid w:val="006C0BFF"/>
    <w:rsid w:val="006C0EBA"/>
    <w:rsid w:val="006C1232"/>
    <w:rsid w:val="006C12EB"/>
    <w:rsid w:val="006C14EB"/>
    <w:rsid w:val="006C1535"/>
    <w:rsid w:val="006C16D7"/>
    <w:rsid w:val="006C1B3B"/>
    <w:rsid w:val="006C1BC4"/>
    <w:rsid w:val="006C1CED"/>
    <w:rsid w:val="006C1D66"/>
    <w:rsid w:val="006C2067"/>
    <w:rsid w:val="006C2113"/>
    <w:rsid w:val="006C215F"/>
    <w:rsid w:val="006C24BB"/>
    <w:rsid w:val="006C26A7"/>
    <w:rsid w:val="006C2723"/>
    <w:rsid w:val="006C29B2"/>
    <w:rsid w:val="006C2A72"/>
    <w:rsid w:val="006C2B2D"/>
    <w:rsid w:val="006C2BF8"/>
    <w:rsid w:val="006C2C65"/>
    <w:rsid w:val="006C2CA4"/>
    <w:rsid w:val="006C2D89"/>
    <w:rsid w:val="006C3099"/>
    <w:rsid w:val="006C32E6"/>
    <w:rsid w:val="006C3380"/>
    <w:rsid w:val="006C349E"/>
    <w:rsid w:val="006C35CF"/>
    <w:rsid w:val="006C35F0"/>
    <w:rsid w:val="006C36BE"/>
    <w:rsid w:val="006C3755"/>
    <w:rsid w:val="006C3952"/>
    <w:rsid w:val="006C3AB4"/>
    <w:rsid w:val="006C3C81"/>
    <w:rsid w:val="006C3D5D"/>
    <w:rsid w:val="006C414C"/>
    <w:rsid w:val="006C42F4"/>
    <w:rsid w:val="006C45DE"/>
    <w:rsid w:val="006C493E"/>
    <w:rsid w:val="006C4EA1"/>
    <w:rsid w:val="006C4FF5"/>
    <w:rsid w:val="006C508B"/>
    <w:rsid w:val="006C50E4"/>
    <w:rsid w:val="006C5192"/>
    <w:rsid w:val="006C531E"/>
    <w:rsid w:val="006C533A"/>
    <w:rsid w:val="006C54A8"/>
    <w:rsid w:val="006C5611"/>
    <w:rsid w:val="006C5636"/>
    <w:rsid w:val="006C571E"/>
    <w:rsid w:val="006C574F"/>
    <w:rsid w:val="006C592C"/>
    <w:rsid w:val="006C5B3E"/>
    <w:rsid w:val="006C5B84"/>
    <w:rsid w:val="006C5C5C"/>
    <w:rsid w:val="006C5C7F"/>
    <w:rsid w:val="006C5E98"/>
    <w:rsid w:val="006C5FDD"/>
    <w:rsid w:val="006C692B"/>
    <w:rsid w:val="006C698C"/>
    <w:rsid w:val="006C6A8B"/>
    <w:rsid w:val="006C6E39"/>
    <w:rsid w:val="006C6FAC"/>
    <w:rsid w:val="006C7027"/>
    <w:rsid w:val="006C731F"/>
    <w:rsid w:val="006C7603"/>
    <w:rsid w:val="006C7ACA"/>
    <w:rsid w:val="006C7C43"/>
    <w:rsid w:val="006C7CDB"/>
    <w:rsid w:val="006C7CDD"/>
    <w:rsid w:val="006D0048"/>
    <w:rsid w:val="006D0190"/>
    <w:rsid w:val="006D0420"/>
    <w:rsid w:val="006D042C"/>
    <w:rsid w:val="006D06A6"/>
    <w:rsid w:val="006D0723"/>
    <w:rsid w:val="006D0764"/>
    <w:rsid w:val="006D08E3"/>
    <w:rsid w:val="006D0D11"/>
    <w:rsid w:val="006D10DB"/>
    <w:rsid w:val="006D1243"/>
    <w:rsid w:val="006D134C"/>
    <w:rsid w:val="006D149B"/>
    <w:rsid w:val="006D1550"/>
    <w:rsid w:val="006D1641"/>
    <w:rsid w:val="006D17ED"/>
    <w:rsid w:val="006D1AC0"/>
    <w:rsid w:val="006D1BE2"/>
    <w:rsid w:val="006D1C77"/>
    <w:rsid w:val="006D1E4A"/>
    <w:rsid w:val="006D1F73"/>
    <w:rsid w:val="006D22E4"/>
    <w:rsid w:val="006D248B"/>
    <w:rsid w:val="006D278C"/>
    <w:rsid w:val="006D2939"/>
    <w:rsid w:val="006D2B03"/>
    <w:rsid w:val="006D2C7C"/>
    <w:rsid w:val="006D2D72"/>
    <w:rsid w:val="006D2E9C"/>
    <w:rsid w:val="006D310C"/>
    <w:rsid w:val="006D3600"/>
    <w:rsid w:val="006D3607"/>
    <w:rsid w:val="006D3636"/>
    <w:rsid w:val="006D3821"/>
    <w:rsid w:val="006D388E"/>
    <w:rsid w:val="006D3AA1"/>
    <w:rsid w:val="006D3ACB"/>
    <w:rsid w:val="006D3B7A"/>
    <w:rsid w:val="006D3EC0"/>
    <w:rsid w:val="006D3F5B"/>
    <w:rsid w:val="006D3F5D"/>
    <w:rsid w:val="006D4124"/>
    <w:rsid w:val="006D4334"/>
    <w:rsid w:val="006D4396"/>
    <w:rsid w:val="006D4668"/>
    <w:rsid w:val="006D4829"/>
    <w:rsid w:val="006D4C87"/>
    <w:rsid w:val="006D4D60"/>
    <w:rsid w:val="006D5021"/>
    <w:rsid w:val="006D52B8"/>
    <w:rsid w:val="006D535D"/>
    <w:rsid w:val="006D5494"/>
    <w:rsid w:val="006D5556"/>
    <w:rsid w:val="006D57A1"/>
    <w:rsid w:val="006D588E"/>
    <w:rsid w:val="006D598A"/>
    <w:rsid w:val="006D59E4"/>
    <w:rsid w:val="006D5A8F"/>
    <w:rsid w:val="006D5AC0"/>
    <w:rsid w:val="006D5C84"/>
    <w:rsid w:val="006D5E30"/>
    <w:rsid w:val="006D60AB"/>
    <w:rsid w:val="006D6141"/>
    <w:rsid w:val="006D61E3"/>
    <w:rsid w:val="006D624B"/>
    <w:rsid w:val="006D6395"/>
    <w:rsid w:val="006D675E"/>
    <w:rsid w:val="006D6EAD"/>
    <w:rsid w:val="006D70DD"/>
    <w:rsid w:val="006D71BC"/>
    <w:rsid w:val="006D780D"/>
    <w:rsid w:val="006D7B3D"/>
    <w:rsid w:val="006D7BF0"/>
    <w:rsid w:val="006D7CD1"/>
    <w:rsid w:val="006D7D7C"/>
    <w:rsid w:val="006D7E2C"/>
    <w:rsid w:val="006E013E"/>
    <w:rsid w:val="006E019E"/>
    <w:rsid w:val="006E034C"/>
    <w:rsid w:val="006E037D"/>
    <w:rsid w:val="006E03A3"/>
    <w:rsid w:val="006E068A"/>
    <w:rsid w:val="006E084B"/>
    <w:rsid w:val="006E0C36"/>
    <w:rsid w:val="006E0CC6"/>
    <w:rsid w:val="006E0D89"/>
    <w:rsid w:val="006E0E7D"/>
    <w:rsid w:val="006E0ECA"/>
    <w:rsid w:val="006E1467"/>
    <w:rsid w:val="006E1696"/>
    <w:rsid w:val="006E17F7"/>
    <w:rsid w:val="006E1976"/>
    <w:rsid w:val="006E19CD"/>
    <w:rsid w:val="006E1C3E"/>
    <w:rsid w:val="006E1CEA"/>
    <w:rsid w:val="006E1EA7"/>
    <w:rsid w:val="006E231D"/>
    <w:rsid w:val="006E24E1"/>
    <w:rsid w:val="006E25E4"/>
    <w:rsid w:val="006E2983"/>
    <w:rsid w:val="006E2C0C"/>
    <w:rsid w:val="006E2E67"/>
    <w:rsid w:val="006E2EF6"/>
    <w:rsid w:val="006E3034"/>
    <w:rsid w:val="006E3CF3"/>
    <w:rsid w:val="006E3E02"/>
    <w:rsid w:val="006E3ECA"/>
    <w:rsid w:val="006E3F2C"/>
    <w:rsid w:val="006E40B0"/>
    <w:rsid w:val="006E41C3"/>
    <w:rsid w:val="006E433E"/>
    <w:rsid w:val="006E45E7"/>
    <w:rsid w:val="006E46BF"/>
    <w:rsid w:val="006E48D0"/>
    <w:rsid w:val="006E4A31"/>
    <w:rsid w:val="006E4A4F"/>
    <w:rsid w:val="006E4ABA"/>
    <w:rsid w:val="006E4C42"/>
    <w:rsid w:val="006E4CE8"/>
    <w:rsid w:val="006E52D9"/>
    <w:rsid w:val="006E53F5"/>
    <w:rsid w:val="006E5402"/>
    <w:rsid w:val="006E5804"/>
    <w:rsid w:val="006E589D"/>
    <w:rsid w:val="006E597C"/>
    <w:rsid w:val="006E5A78"/>
    <w:rsid w:val="006E5AAE"/>
    <w:rsid w:val="006E5B4A"/>
    <w:rsid w:val="006E5D66"/>
    <w:rsid w:val="006E5E85"/>
    <w:rsid w:val="006E6091"/>
    <w:rsid w:val="006E60E7"/>
    <w:rsid w:val="006E6767"/>
    <w:rsid w:val="006E6BD9"/>
    <w:rsid w:val="006E6CE2"/>
    <w:rsid w:val="006E6E54"/>
    <w:rsid w:val="006E6F12"/>
    <w:rsid w:val="006E719A"/>
    <w:rsid w:val="006E71FE"/>
    <w:rsid w:val="006E7310"/>
    <w:rsid w:val="006E739F"/>
    <w:rsid w:val="006E774C"/>
    <w:rsid w:val="006E77D2"/>
    <w:rsid w:val="006E780B"/>
    <w:rsid w:val="006E783C"/>
    <w:rsid w:val="006E78A5"/>
    <w:rsid w:val="006E7B53"/>
    <w:rsid w:val="006E7CC7"/>
    <w:rsid w:val="006E7D7C"/>
    <w:rsid w:val="006E7DAB"/>
    <w:rsid w:val="006E7F25"/>
    <w:rsid w:val="006F005E"/>
    <w:rsid w:val="006F053E"/>
    <w:rsid w:val="006F0590"/>
    <w:rsid w:val="006F0633"/>
    <w:rsid w:val="006F06AA"/>
    <w:rsid w:val="006F0E73"/>
    <w:rsid w:val="006F0EB4"/>
    <w:rsid w:val="006F0F3F"/>
    <w:rsid w:val="006F10C7"/>
    <w:rsid w:val="006F1761"/>
    <w:rsid w:val="006F1D05"/>
    <w:rsid w:val="006F1EE1"/>
    <w:rsid w:val="006F1F57"/>
    <w:rsid w:val="006F1FCA"/>
    <w:rsid w:val="006F2156"/>
    <w:rsid w:val="006F2281"/>
    <w:rsid w:val="006F22D9"/>
    <w:rsid w:val="006F22ED"/>
    <w:rsid w:val="006F29B6"/>
    <w:rsid w:val="006F29C2"/>
    <w:rsid w:val="006F2AE3"/>
    <w:rsid w:val="006F2D6B"/>
    <w:rsid w:val="006F2EA0"/>
    <w:rsid w:val="006F2ED3"/>
    <w:rsid w:val="006F3194"/>
    <w:rsid w:val="006F3C2F"/>
    <w:rsid w:val="006F3E0D"/>
    <w:rsid w:val="006F3E7F"/>
    <w:rsid w:val="006F4034"/>
    <w:rsid w:val="006F4767"/>
    <w:rsid w:val="006F4796"/>
    <w:rsid w:val="006F4994"/>
    <w:rsid w:val="006F4C4C"/>
    <w:rsid w:val="006F50DB"/>
    <w:rsid w:val="006F5531"/>
    <w:rsid w:val="006F596C"/>
    <w:rsid w:val="006F5D7D"/>
    <w:rsid w:val="006F62F9"/>
    <w:rsid w:val="006F6398"/>
    <w:rsid w:val="006F658D"/>
    <w:rsid w:val="006F6B6A"/>
    <w:rsid w:val="006F6C96"/>
    <w:rsid w:val="006F7020"/>
    <w:rsid w:val="006F7070"/>
    <w:rsid w:val="006F72FA"/>
    <w:rsid w:val="006F748D"/>
    <w:rsid w:val="006F763D"/>
    <w:rsid w:val="006F7B0D"/>
    <w:rsid w:val="006F7B97"/>
    <w:rsid w:val="006F7C72"/>
    <w:rsid w:val="006F7CF8"/>
    <w:rsid w:val="006F7E9E"/>
    <w:rsid w:val="006F7F20"/>
    <w:rsid w:val="007002AA"/>
    <w:rsid w:val="007006B0"/>
    <w:rsid w:val="00700806"/>
    <w:rsid w:val="00700A0B"/>
    <w:rsid w:val="00700A22"/>
    <w:rsid w:val="00700A4E"/>
    <w:rsid w:val="0070115F"/>
    <w:rsid w:val="00701DCE"/>
    <w:rsid w:val="007021A2"/>
    <w:rsid w:val="00702D8C"/>
    <w:rsid w:val="0070316E"/>
    <w:rsid w:val="00703545"/>
    <w:rsid w:val="007037E4"/>
    <w:rsid w:val="0070383A"/>
    <w:rsid w:val="0070383C"/>
    <w:rsid w:val="00703DAB"/>
    <w:rsid w:val="00704122"/>
    <w:rsid w:val="007041C3"/>
    <w:rsid w:val="00704256"/>
    <w:rsid w:val="00704436"/>
    <w:rsid w:val="007045FE"/>
    <w:rsid w:val="0070468F"/>
    <w:rsid w:val="00704840"/>
    <w:rsid w:val="00704AAD"/>
    <w:rsid w:val="00705063"/>
    <w:rsid w:val="0070510F"/>
    <w:rsid w:val="007053AE"/>
    <w:rsid w:val="00705770"/>
    <w:rsid w:val="00705C22"/>
    <w:rsid w:val="00705DFB"/>
    <w:rsid w:val="00705E85"/>
    <w:rsid w:val="00706244"/>
    <w:rsid w:val="007062ED"/>
    <w:rsid w:val="00706397"/>
    <w:rsid w:val="00706482"/>
    <w:rsid w:val="00706580"/>
    <w:rsid w:val="0070661A"/>
    <w:rsid w:val="00706840"/>
    <w:rsid w:val="00706990"/>
    <w:rsid w:val="007069C7"/>
    <w:rsid w:val="00706B6E"/>
    <w:rsid w:val="00706CB9"/>
    <w:rsid w:val="00707190"/>
    <w:rsid w:val="00707589"/>
    <w:rsid w:val="007078D4"/>
    <w:rsid w:val="00707E0E"/>
    <w:rsid w:val="00707EF0"/>
    <w:rsid w:val="00707F1E"/>
    <w:rsid w:val="00710110"/>
    <w:rsid w:val="00710183"/>
    <w:rsid w:val="007101B2"/>
    <w:rsid w:val="0071023F"/>
    <w:rsid w:val="007104F6"/>
    <w:rsid w:val="00710798"/>
    <w:rsid w:val="00710851"/>
    <w:rsid w:val="007108FF"/>
    <w:rsid w:val="00710C03"/>
    <w:rsid w:val="00710CA9"/>
    <w:rsid w:val="00710D82"/>
    <w:rsid w:val="007111AF"/>
    <w:rsid w:val="0071151C"/>
    <w:rsid w:val="00711702"/>
    <w:rsid w:val="00711930"/>
    <w:rsid w:val="00711C07"/>
    <w:rsid w:val="00711CF1"/>
    <w:rsid w:val="0071207B"/>
    <w:rsid w:val="00712147"/>
    <w:rsid w:val="00712152"/>
    <w:rsid w:val="007121F0"/>
    <w:rsid w:val="00712333"/>
    <w:rsid w:val="007124EA"/>
    <w:rsid w:val="00712965"/>
    <w:rsid w:val="00712A13"/>
    <w:rsid w:val="00712DF9"/>
    <w:rsid w:val="00712E3C"/>
    <w:rsid w:val="00713041"/>
    <w:rsid w:val="00713543"/>
    <w:rsid w:val="0071357E"/>
    <w:rsid w:val="0071368C"/>
    <w:rsid w:val="00713D08"/>
    <w:rsid w:val="00713E35"/>
    <w:rsid w:val="00713E93"/>
    <w:rsid w:val="007141F9"/>
    <w:rsid w:val="00714424"/>
    <w:rsid w:val="0071468C"/>
    <w:rsid w:val="00715156"/>
    <w:rsid w:val="0071516D"/>
    <w:rsid w:val="007153D4"/>
    <w:rsid w:val="00715575"/>
    <w:rsid w:val="007155E0"/>
    <w:rsid w:val="00715A01"/>
    <w:rsid w:val="00715ABE"/>
    <w:rsid w:val="00715B4D"/>
    <w:rsid w:val="00715CCB"/>
    <w:rsid w:val="00716372"/>
    <w:rsid w:val="007165DA"/>
    <w:rsid w:val="0071674B"/>
    <w:rsid w:val="007167BD"/>
    <w:rsid w:val="00716856"/>
    <w:rsid w:val="007169A3"/>
    <w:rsid w:val="00716CBE"/>
    <w:rsid w:val="00716CDF"/>
    <w:rsid w:val="00716E11"/>
    <w:rsid w:val="00716E1C"/>
    <w:rsid w:val="0071727D"/>
    <w:rsid w:val="00717692"/>
    <w:rsid w:val="00717E3F"/>
    <w:rsid w:val="0072009F"/>
    <w:rsid w:val="007203EE"/>
    <w:rsid w:val="00720694"/>
    <w:rsid w:val="007206F9"/>
    <w:rsid w:val="00720747"/>
    <w:rsid w:val="00720B4A"/>
    <w:rsid w:val="00720C3E"/>
    <w:rsid w:val="00720D37"/>
    <w:rsid w:val="00721844"/>
    <w:rsid w:val="007218B2"/>
    <w:rsid w:val="00721D24"/>
    <w:rsid w:val="00721D61"/>
    <w:rsid w:val="00721D73"/>
    <w:rsid w:val="00721DE9"/>
    <w:rsid w:val="00721E6E"/>
    <w:rsid w:val="00722127"/>
    <w:rsid w:val="00722212"/>
    <w:rsid w:val="00722226"/>
    <w:rsid w:val="00722506"/>
    <w:rsid w:val="00722A97"/>
    <w:rsid w:val="00722BB7"/>
    <w:rsid w:val="00722C3D"/>
    <w:rsid w:val="00722CA7"/>
    <w:rsid w:val="00722D36"/>
    <w:rsid w:val="00722F57"/>
    <w:rsid w:val="00722FCA"/>
    <w:rsid w:val="007231F1"/>
    <w:rsid w:val="0072321E"/>
    <w:rsid w:val="00723512"/>
    <w:rsid w:val="00723596"/>
    <w:rsid w:val="00723A4E"/>
    <w:rsid w:val="00723AC0"/>
    <w:rsid w:val="00723F41"/>
    <w:rsid w:val="00723FD5"/>
    <w:rsid w:val="00724562"/>
    <w:rsid w:val="00724802"/>
    <w:rsid w:val="00724FAC"/>
    <w:rsid w:val="00724FD8"/>
    <w:rsid w:val="00725051"/>
    <w:rsid w:val="00725079"/>
    <w:rsid w:val="007250C8"/>
    <w:rsid w:val="00725320"/>
    <w:rsid w:val="00725482"/>
    <w:rsid w:val="00725822"/>
    <w:rsid w:val="00725850"/>
    <w:rsid w:val="00725B38"/>
    <w:rsid w:val="00725E81"/>
    <w:rsid w:val="00725E86"/>
    <w:rsid w:val="00725F19"/>
    <w:rsid w:val="00726386"/>
    <w:rsid w:val="007263BC"/>
    <w:rsid w:val="0072647D"/>
    <w:rsid w:val="00726502"/>
    <w:rsid w:val="0072689D"/>
    <w:rsid w:val="00726A28"/>
    <w:rsid w:val="00726EE6"/>
    <w:rsid w:val="00727003"/>
    <w:rsid w:val="00727096"/>
    <w:rsid w:val="007270A3"/>
    <w:rsid w:val="0072721A"/>
    <w:rsid w:val="00727296"/>
    <w:rsid w:val="0072731B"/>
    <w:rsid w:val="0072736D"/>
    <w:rsid w:val="00727372"/>
    <w:rsid w:val="00727662"/>
    <w:rsid w:val="00727984"/>
    <w:rsid w:val="00727C33"/>
    <w:rsid w:val="00727C3C"/>
    <w:rsid w:val="00727D31"/>
    <w:rsid w:val="007302DD"/>
    <w:rsid w:val="00730416"/>
    <w:rsid w:val="00730473"/>
    <w:rsid w:val="00730547"/>
    <w:rsid w:val="007306CF"/>
    <w:rsid w:val="0073087A"/>
    <w:rsid w:val="00730B0C"/>
    <w:rsid w:val="00730EC4"/>
    <w:rsid w:val="00730FC6"/>
    <w:rsid w:val="0073136B"/>
    <w:rsid w:val="00731A3A"/>
    <w:rsid w:val="00731C99"/>
    <w:rsid w:val="007323B1"/>
    <w:rsid w:val="007325CB"/>
    <w:rsid w:val="007326B5"/>
    <w:rsid w:val="007327BF"/>
    <w:rsid w:val="007327E0"/>
    <w:rsid w:val="0073280F"/>
    <w:rsid w:val="007328A7"/>
    <w:rsid w:val="00732A29"/>
    <w:rsid w:val="00732B0A"/>
    <w:rsid w:val="00732BDB"/>
    <w:rsid w:val="00732BE5"/>
    <w:rsid w:val="00732DD3"/>
    <w:rsid w:val="00732F03"/>
    <w:rsid w:val="007330AC"/>
    <w:rsid w:val="00733102"/>
    <w:rsid w:val="007331E7"/>
    <w:rsid w:val="0073342F"/>
    <w:rsid w:val="007334D9"/>
    <w:rsid w:val="007336E0"/>
    <w:rsid w:val="007339BC"/>
    <w:rsid w:val="00733AF4"/>
    <w:rsid w:val="00733CFD"/>
    <w:rsid w:val="00733DC6"/>
    <w:rsid w:val="00733F88"/>
    <w:rsid w:val="00734006"/>
    <w:rsid w:val="00734034"/>
    <w:rsid w:val="0073409B"/>
    <w:rsid w:val="007341E3"/>
    <w:rsid w:val="00734213"/>
    <w:rsid w:val="0073436E"/>
    <w:rsid w:val="0073459D"/>
    <w:rsid w:val="007345DA"/>
    <w:rsid w:val="0073464F"/>
    <w:rsid w:val="00734852"/>
    <w:rsid w:val="00734AE0"/>
    <w:rsid w:val="00734B1C"/>
    <w:rsid w:val="00734BD7"/>
    <w:rsid w:val="00734F11"/>
    <w:rsid w:val="0073500E"/>
    <w:rsid w:val="007354E6"/>
    <w:rsid w:val="00735864"/>
    <w:rsid w:val="00735B8F"/>
    <w:rsid w:val="00735C23"/>
    <w:rsid w:val="00735ED4"/>
    <w:rsid w:val="00736127"/>
    <w:rsid w:val="007361A6"/>
    <w:rsid w:val="007362F0"/>
    <w:rsid w:val="00736310"/>
    <w:rsid w:val="00736334"/>
    <w:rsid w:val="007364C0"/>
    <w:rsid w:val="0073656A"/>
    <w:rsid w:val="00736645"/>
    <w:rsid w:val="00736783"/>
    <w:rsid w:val="007367B2"/>
    <w:rsid w:val="007368A9"/>
    <w:rsid w:val="007369BC"/>
    <w:rsid w:val="007369EB"/>
    <w:rsid w:val="00736AC6"/>
    <w:rsid w:val="00736AF0"/>
    <w:rsid w:val="00736EA7"/>
    <w:rsid w:val="0073709C"/>
    <w:rsid w:val="0073730E"/>
    <w:rsid w:val="00737542"/>
    <w:rsid w:val="00737677"/>
    <w:rsid w:val="00737952"/>
    <w:rsid w:val="0073796D"/>
    <w:rsid w:val="00737B66"/>
    <w:rsid w:val="00737BCB"/>
    <w:rsid w:val="00737BE4"/>
    <w:rsid w:val="00740099"/>
    <w:rsid w:val="007400C6"/>
    <w:rsid w:val="00740448"/>
    <w:rsid w:val="007404B0"/>
    <w:rsid w:val="00740606"/>
    <w:rsid w:val="007408ED"/>
    <w:rsid w:val="00740C89"/>
    <w:rsid w:val="00741060"/>
    <w:rsid w:val="0074141C"/>
    <w:rsid w:val="007415A0"/>
    <w:rsid w:val="007415E7"/>
    <w:rsid w:val="0074163E"/>
    <w:rsid w:val="00741860"/>
    <w:rsid w:val="007418C9"/>
    <w:rsid w:val="00741934"/>
    <w:rsid w:val="00741EC3"/>
    <w:rsid w:val="00741F9A"/>
    <w:rsid w:val="00742213"/>
    <w:rsid w:val="007423BD"/>
    <w:rsid w:val="007423CB"/>
    <w:rsid w:val="007426E9"/>
    <w:rsid w:val="007427D0"/>
    <w:rsid w:val="00742BBF"/>
    <w:rsid w:val="00742C41"/>
    <w:rsid w:val="00742CB6"/>
    <w:rsid w:val="00742F6A"/>
    <w:rsid w:val="0074342F"/>
    <w:rsid w:val="0074359C"/>
    <w:rsid w:val="00743796"/>
    <w:rsid w:val="007438C4"/>
    <w:rsid w:val="007439C6"/>
    <w:rsid w:val="00743D87"/>
    <w:rsid w:val="00743FF9"/>
    <w:rsid w:val="00744EF6"/>
    <w:rsid w:val="007450E2"/>
    <w:rsid w:val="00745486"/>
    <w:rsid w:val="007455DF"/>
    <w:rsid w:val="007455E1"/>
    <w:rsid w:val="00745639"/>
    <w:rsid w:val="007456B4"/>
    <w:rsid w:val="00745886"/>
    <w:rsid w:val="007458E1"/>
    <w:rsid w:val="007458FA"/>
    <w:rsid w:val="00745CB4"/>
    <w:rsid w:val="00745CD3"/>
    <w:rsid w:val="00746554"/>
    <w:rsid w:val="007469FD"/>
    <w:rsid w:val="00746AFD"/>
    <w:rsid w:val="00746B0D"/>
    <w:rsid w:val="00746C26"/>
    <w:rsid w:val="00746CFD"/>
    <w:rsid w:val="00746E05"/>
    <w:rsid w:val="007470F2"/>
    <w:rsid w:val="007470F9"/>
    <w:rsid w:val="0074710D"/>
    <w:rsid w:val="00747147"/>
    <w:rsid w:val="00747206"/>
    <w:rsid w:val="0074721C"/>
    <w:rsid w:val="00747296"/>
    <w:rsid w:val="007472C0"/>
    <w:rsid w:val="007473A2"/>
    <w:rsid w:val="00747556"/>
    <w:rsid w:val="007476F5"/>
    <w:rsid w:val="00747741"/>
    <w:rsid w:val="007478AB"/>
    <w:rsid w:val="007479FC"/>
    <w:rsid w:val="0075007F"/>
    <w:rsid w:val="00750231"/>
    <w:rsid w:val="007502AD"/>
    <w:rsid w:val="007503C5"/>
    <w:rsid w:val="00750759"/>
    <w:rsid w:val="007509B1"/>
    <w:rsid w:val="00750A9C"/>
    <w:rsid w:val="00750E8E"/>
    <w:rsid w:val="00750F08"/>
    <w:rsid w:val="0075100A"/>
    <w:rsid w:val="0075114C"/>
    <w:rsid w:val="007511D7"/>
    <w:rsid w:val="007512C6"/>
    <w:rsid w:val="00751340"/>
    <w:rsid w:val="00751528"/>
    <w:rsid w:val="0075152B"/>
    <w:rsid w:val="007516B0"/>
    <w:rsid w:val="00751972"/>
    <w:rsid w:val="00751E31"/>
    <w:rsid w:val="00751E73"/>
    <w:rsid w:val="00751E9B"/>
    <w:rsid w:val="00751F44"/>
    <w:rsid w:val="007522C3"/>
    <w:rsid w:val="0075245B"/>
    <w:rsid w:val="00752563"/>
    <w:rsid w:val="0075259A"/>
    <w:rsid w:val="00752646"/>
    <w:rsid w:val="00752735"/>
    <w:rsid w:val="0075284A"/>
    <w:rsid w:val="007529CB"/>
    <w:rsid w:val="00752B19"/>
    <w:rsid w:val="00752BC1"/>
    <w:rsid w:val="00752D11"/>
    <w:rsid w:val="00752E05"/>
    <w:rsid w:val="00752E3E"/>
    <w:rsid w:val="00752E72"/>
    <w:rsid w:val="00752E75"/>
    <w:rsid w:val="00753063"/>
    <w:rsid w:val="007530AC"/>
    <w:rsid w:val="007534A9"/>
    <w:rsid w:val="0075358E"/>
    <w:rsid w:val="007536EC"/>
    <w:rsid w:val="00753796"/>
    <w:rsid w:val="00753A8C"/>
    <w:rsid w:val="00753C18"/>
    <w:rsid w:val="00753E3A"/>
    <w:rsid w:val="00753EE9"/>
    <w:rsid w:val="0075408C"/>
    <w:rsid w:val="00754200"/>
    <w:rsid w:val="00754300"/>
    <w:rsid w:val="0075434A"/>
    <w:rsid w:val="0075450C"/>
    <w:rsid w:val="0075466F"/>
    <w:rsid w:val="0075478A"/>
    <w:rsid w:val="00754898"/>
    <w:rsid w:val="007548FD"/>
    <w:rsid w:val="007549A0"/>
    <w:rsid w:val="00754AD0"/>
    <w:rsid w:val="00754B23"/>
    <w:rsid w:val="00754C06"/>
    <w:rsid w:val="00754F6A"/>
    <w:rsid w:val="007552CC"/>
    <w:rsid w:val="00755603"/>
    <w:rsid w:val="00755826"/>
    <w:rsid w:val="00755923"/>
    <w:rsid w:val="00755996"/>
    <w:rsid w:val="00755B34"/>
    <w:rsid w:val="00755E30"/>
    <w:rsid w:val="00755EE1"/>
    <w:rsid w:val="00756088"/>
    <w:rsid w:val="007560B3"/>
    <w:rsid w:val="007561EF"/>
    <w:rsid w:val="00756370"/>
    <w:rsid w:val="00756548"/>
    <w:rsid w:val="007565EA"/>
    <w:rsid w:val="007567BB"/>
    <w:rsid w:val="0075698D"/>
    <w:rsid w:val="00756ABF"/>
    <w:rsid w:val="00756AEC"/>
    <w:rsid w:val="00756C0C"/>
    <w:rsid w:val="00756C8C"/>
    <w:rsid w:val="00757031"/>
    <w:rsid w:val="0075704C"/>
    <w:rsid w:val="00757500"/>
    <w:rsid w:val="0075777F"/>
    <w:rsid w:val="00757A98"/>
    <w:rsid w:val="00757B5E"/>
    <w:rsid w:val="00757BED"/>
    <w:rsid w:val="00757E50"/>
    <w:rsid w:val="00757F13"/>
    <w:rsid w:val="007600BB"/>
    <w:rsid w:val="007600DF"/>
    <w:rsid w:val="00760360"/>
    <w:rsid w:val="00760418"/>
    <w:rsid w:val="007604AB"/>
    <w:rsid w:val="007605C4"/>
    <w:rsid w:val="00760CB6"/>
    <w:rsid w:val="00760ED5"/>
    <w:rsid w:val="00760F77"/>
    <w:rsid w:val="00760FF9"/>
    <w:rsid w:val="00761159"/>
    <w:rsid w:val="00761238"/>
    <w:rsid w:val="007613AC"/>
    <w:rsid w:val="00761677"/>
    <w:rsid w:val="0076168D"/>
    <w:rsid w:val="0076197A"/>
    <w:rsid w:val="00761A15"/>
    <w:rsid w:val="00761A30"/>
    <w:rsid w:val="00761B90"/>
    <w:rsid w:val="00761BFE"/>
    <w:rsid w:val="00761C0A"/>
    <w:rsid w:val="00761C2D"/>
    <w:rsid w:val="00762042"/>
    <w:rsid w:val="0076211D"/>
    <w:rsid w:val="007621CB"/>
    <w:rsid w:val="007622EB"/>
    <w:rsid w:val="007623BF"/>
    <w:rsid w:val="007623C8"/>
    <w:rsid w:val="007625B7"/>
    <w:rsid w:val="00762620"/>
    <w:rsid w:val="007626D7"/>
    <w:rsid w:val="00762C0B"/>
    <w:rsid w:val="00762C8F"/>
    <w:rsid w:val="00763399"/>
    <w:rsid w:val="0076342A"/>
    <w:rsid w:val="00763557"/>
    <w:rsid w:val="00763568"/>
    <w:rsid w:val="007637E5"/>
    <w:rsid w:val="00763879"/>
    <w:rsid w:val="00763A28"/>
    <w:rsid w:val="00763AF1"/>
    <w:rsid w:val="00763D21"/>
    <w:rsid w:val="00763D27"/>
    <w:rsid w:val="00763DBF"/>
    <w:rsid w:val="00763EC1"/>
    <w:rsid w:val="0076414E"/>
    <w:rsid w:val="00764284"/>
    <w:rsid w:val="0076436E"/>
    <w:rsid w:val="00764469"/>
    <w:rsid w:val="00764493"/>
    <w:rsid w:val="007649AA"/>
    <w:rsid w:val="007649E4"/>
    <w:rsid w:val="00764C26"/>
    <w:rsid w:val="00764C27"/>
    <w:rsid w:val="00764E90"/>
    <w:rsid w:val="00764F48"/>
    <w:rsid w:val="00764F59"/>
    <w:rsid w:val="00765026"/>
    <w:rsid w:val="007654D3"/>
    <w:rsid w:val="0076567C"/>
    <w:rsid w:val="007657D0"/>
    <w:rsid w:val="007658BD"/>
    <w:rsid w:val="00765949"/>
    <w:rsid w:val="00765968"/>
    <w:rsid w:val="00765BDA"/>
    <w:rsid w:val="00765D36"/>
    <w:rsid w:val="00765D9C"/>
    <w:rsid w:val="00765E04"/>
    <w:rsid w:val="0076679E"/>
    <w:rsid w:val="00766805"/>
    <w:rsid w:val="007668D6"/>
    <w:rsid w:val="00766BB4"/>
    <w:rsid w:val="00766FF1"/>
    <w:rsid w:val="0076701B"/>
    <w:rsid w:val="007674C3"/>
    <w:rsid w:val="00767747"/>
    <w:rsid w:val="00767C41"/>
    <w:rsid w:val="00767DE2"/>
    <w:rsid w:val="007701AB"/>
    <w:rsid w:val="00770513"/>
    <w:rsid w:val="00770760"/>
    <w:rsid w:val="007708C1"/>
    <w:rsid w:val="007708FA"/>
    <w:rsid w:val="00770CA3"/>
    <w:rsid w:val="007710FF"/>
    <w:rsid w:val="00771270"/>
    <w:rsid w:val="0077156E"/>
    <w:rsid w:val="007717A9"/>
    <w:rsid w:val="007717C5"/>
    <w:rsid w:val="00771AC4"/>
    <w:rsid w:val="00771BA6"/>
    <w:rsid w:val="00772160"/>
    <w:rsid w:val="00772216"/>
    <w:rsid w:val="007724C0"/>
    <w:rsid w:val="00772655"/>
    <w:rsid w:val="007726D9"/>
    <w:rsid w:val="00772882"/>
    <w:rsid w:val="007728CE"/>
    <w:rsid w:val="007729E1"/>
    <w:rsid w:val="00772B6E"/>
    <w:rsid w:val="00772D54"/>
    <w:rsid w:val="00772E94"/>
    <w:rsid w:val="0077327C"/>
    <w:rsid w:val="00773414"/>
    <w:rsid w:val="00773473"/>
    <w:rsid w:val="00773881"/>
    <w:rsid w:val="00773887"/>
    <w:rsid w:val="007739DD"/>
    <w:rsid w:val="00773B43"/>
    <w:rsid w:val="00773D8F"/>
    <w:rsid w:val="00773D98"/>
    <w:rsid w:val="00774134"/>
    <w:rsid w:val="007742DC"/>
    <w:rsid w:val="0077465D"/>
    <w:rsid w:val="007747B5"/>
    <w:rsid w:val="007748D8"/>
    <w:rsid w:val="00774949"/>
    <w:rsid w:val="00774A79"/>
    <w:rsid w:val="00774D9C"/>
    <w:rsid w:val="00774F17"/>
    <w:rsid w:val="00774FA6"/>
    <w:rsid w:val="00775013"/>
    <w:rsid w:val="007750DE"/>
    <w:rsid w:val="007750F8"/>
    <w:rsid w:val="007751B5"/>
    <w:rsid w:val="007758D8"/>
    <w:rsid w:val="00775EAE"/>
    <w:rsid w:val="00775F1E"/>
    <w:rsid w:val="00775F21"/>
    <w:rsid w:val="0077601F"/>
    <w:rsid w:val="00776254"/>
    <w:rsid w:val="00776270"/>
    <w:rsid w:val="007762C2"/>
    <w:rsid w:val="00776574"/>
    <w:rsid w:val="00776677"/>
    <w:rsid w:val="00776744"/>
    <w:rsid w:val="007767C5"/>
    <w:rsid w:val="0077685F"/>
    <w:rsid w:val="0077697B"/>
    <w:rsid w:val="00776A65"/>
    <w:rsid w:val="00776ACA"/>
    <w:rsid w:val="00776CD6"/>
    <w:rsid w:val="007774F1"/>
    <w:rsid w:val="00777508"/>
    <w:rsid w:val="007775AC"/>
    <w:rsid w:val="007777BD"/>
    <w:rsid w:val="0077796A"/>
    <w:rsid w:val="00777A6A"/>
    <w:rsid w:val="00777AA5"/>
    <w:rsid w:val="00777C05"/>
    <w:rsid w:val="00777C33"/>
    <w:rsid w:val="00777D70"/>
    <w:rsid w:val="0078011F"/>
    <w:rsid w:val="00780305"/>
    <w:rsid w:val="0078041C"/>
    <w:rsid w:val="00780497"/>
    <w:rsid w:val="007806EC"/>
    <w:rsid w:val="00780724"/>
    <w:rsid w:val="00780745"/>
    <w:rsid w:val="00780B00"/>
    <w:rsid w:val="00780BDB"/>
    <w:rsid w:val="00780CAA"/>
    <w:rsid w:val="00780EC6"/>
    <w:rsid w:val="007810FF"/>
    <w:rsid w:val="00781180"/>
    <w:rsid w:val="007811BB"/>
    <w:rsid w:val="0078120F"/>
    <w:rsid w:val="007813B9"/>
    <w:rsid w:val="0078147D"/>
    <w:rsid w:val="007816C2"/>
    <w:rsid w:val="007818A7"/>
    <w:rsid w:val="00781C5E"/>
    <w:rsid w:val="00781CC0"/>
    <w:rsid w:val="00781CC3"/>
    <w:rsid w:val="00781EB6"/>
    <w:rsid w:val="00781FA7"/>
    <w:rsid w:val="007821E0"/>
    <w:rsid w:val="0078269B"/>
    <w:rsid w:val="00782720"/>
    <w:rsid w:val="007827E8"/>
    <w:rsid w:val="007828A9"/>
    <w:rsid w:val="007828D3"/>
    <w:rsid w:val="00782ADE"/>
    <w:rsid w:val="00782C21"/>
    <w:rsid w:val="007831B8"/>
    <w:rsid w:val="00783233"/>
    <w:rsid w:val="0078334A"/>
    <w:rsid w:val="007834E7"/>
    <w:rsid w:val="00783626"/>
    <w:rsid w:val="00783728"/>
    <w:rsid w:val="0078378F"/>
    <w:rsid w:val="00783813"/>
    <w:rsid w:val="0078388D"/>
    <w:rsid w:val="007838B0"/>
    <w:rsid w:val="00783A3D"/>
    <w:rsid w:val="00783A5F"/>
    <w:rsid w:val="00784041"/>
    <w:rsid w:val="00784296"/>
    <w:rsid w:val="007842CF"/>
    <w:rsid w:val="007845FE"/>
    <w:rsid w:val="00784621"/>
    <w:rsid w:val="00784728"/>
    <w:rsid w:val="00784853"/>
    <w:rsid w:val="00784973"/>
    <w:rsid w:val="00784BF0"/>
    <w:rsid w:val="00784BF5"/>
    <w:rsid w:val="00784C9C"/>
    <w:rsid w:val="00784D11"/>
    <w:rsid w:val="00784E01"/>
    <w:rsid w:val="0078502E"/>
    <w:rsid w:val="0078506A"/>
    <w:rsid w:val="00785202"/>
    <w:rsid w:val="007853FA"/>
    <w:rsid w:val="00785499"/>
    <w:rsid w:val="007855BF"/>
    <w:rsid w:val="00785707"/>
    <w:rsid w:val="007858A2"/>
    <w:rsid w:val="00785DF2"/>
    <w:rsid w:val="00785E13"/>
    <w:rsid w:val="00785E50"/>
    <w:rsid w:val="00785FF1"/>
    <w:rsid w:val="0078618D"/>
    <w:rsid w:val="007861FB"/>
    <w:rsid w:val="007862C9"/>
    <w:rsid w:val="00786441"/>
    <w:rsid w:val="007866B6"/>
    <w:rsid w:val="00786710"/>
    <w:rsid w:val="00786D06"/>
    <w:rsid w:val="007874F1"/>
    <w:rsid w:val="007876C4"/>
    <w:rsid w:val="007877C1"/>
    <w:rsid w:val="007879A2"/>
    <w:rsid w:val="007879C4"/>
    <w:rsid w:val="00787A10"/>
    <w:rsid w:val="00787AA0"/>
    <w:rsid w:val="00787D8D"/>
    <w:rsid w:val="00787E42"/>
    <w:rsid w:val="0079002A"/>
    <w:rsid w:val="00790035"/>
    <w:rsid w:val="00790065"/>
    <w:rsid w:val="00790149"/>
    <w:rsid w:val="00790370"/>
    <w:rsid w:val="007906CC"/>
    <w:rsid w:val="00790842"/>
    <w:rsid w:val="00790853"/>
    <w:rsid w:val="00790AA3"/>
    <w:rsid w:val="00790AC0"/>
    <w:rsid w:val="00790C5D"/>
    <w:rsid w:val="00790C9D"/>
    <w:rsid w:val="00790E28"/>
    <w:rsid w:val="007919B2"/>
    <w:rsid w:val="007919C5"/>
    <w:rsid w:val="00791C56"/>
    <w:rsid w:val="00792045"/>
    <w:rsid w:val="007923BC"/>
    <w:rsid w:val="0079257D"/>
    <w:rsid w:val="0079258B"/>
    <w:rsid w:val="007926B2"/>
    <w:rsid w:val="00792938"/>
    <w:rsid w:val="00792BC8"/>
    <w:rsid w:val="00792FFA"/>
    <w:rsid w:val="007931E7"/>
    <w:rsid w:val="0079325C"/>
    <w:rsid w:val="00793607"/>
    <w:rsid w:val="00793861"/>
    <w:rsid w:val="00793AE9"/>
    <w:rsid w:val="00793F8D"/>
    <w:rsid w:val="007944C3"/>
    <w:rsid w:val="007945E7"/>
    <w:rsid w:val="00794610"/>
    <w:rsid w:val="00794676"/>
    <w:rsid w:val="007946DE"/>
    <w:rsid w:val="007948DC"/>
    <w:rsid w:val="007949C5"/>
    <w:rsid w:val="00794C20"/>
    <w:rsid w:val="00794E9E"/>
    <w:rsid w:val="0079507D"/>
    <w:rsid w:val="007952C1"/>
    <w:rsid w:val="0079535A"/>
    <w:rsid w:val="0079540C"/>
    <w:rsid w:val="0079575B"/>
    <w:rsid w:val="00795865"/>
    <w:rsid w:val="00795917"/>
    <w:rsid w:val="007959C7"/>
    <w:rsid w:val="00795A53"/>
    <w:rsid w:val="00795CC4"/>
    <w:rsid w:val="007963DF"/>
    <w:rsid w:val="007969F4"/>
    <w:rsid w:val="00796B08"/>
    <w:rsid w:val="00796B5A"/>
    <w:rsid w:val="00796B6C"/>
    <w:rsid w:val="00796BCB"/>
    <w:rsid w:val="00796C50"/>
    <w:rsid w:val="00796EF2"/>
    <w:rsid w:val="007970DC"/>
    <w:rsid w:val="0079713A"/>
    <w:rsid w:val="00797157"/>
    <w:rsid w:val="00797359"/>
    <w:rsid w:val="0079735F"/>
    <w:rsid w:val="007973FF"/>
    <w:rsid w:val="007974B8"/>
    <w:rsid w:val="0079751B"/>
    <w:rsid w:val="007975E6"/>
    <w:rsid w:val="0079781D"/>
    <w:rsid w:val="00797926"/>
    <w:rsid w:val="00797BB3"/>
    <w:rsid w:val="00797F50"/>
    <w:rsid w:val="007A01CA"/>
    <w:rsid w:val="007A03C8"/>
    <w:rsid w:val="007A06C8"/>
    <w:rsid w:val="007A07B0"/>
    <w:rsid w:val="007A08EF"/>
    <w:rsid w:val="007A0CEC"/>
    <w:rsid w:val="007A0EFE"/>
    <w:rsid w:val="007A10F0"/>
    <w:rsid w:val="007A11C0"/>
    <w:rsid w:val="007A1379"/>
    <w:rsid w:val="007A142F"/>
    <w:rsid w:val="007A15D8"/>
    <w:rsid w:val="007A162A"/>
    <w:rsid w:val="007A1C19"/>
    <w:rsid w:val="007A1E21"/>
    <w:rsid w:val="007A1FBF"/>
    <w:rsid w:val="007A23D7"/>
    <w:rsid w:val="007A2494"/>
    <w:rsid w:val="007A2871"/>
    <w:rsid w:val="007A2AF1"/>
    <w:rsid w:val="007A2BC2"/>
    <w:rsid w:val="007A2BD5"/>
    <w:rsid w:val="007A2BE0"/>
    <w:rsid w:val="007A2CB9"/>
    <w:rsid w:val="007A2F75"/>
    <w:rsid w:val="007A31F4"/>
    <w:rsid w:val="007A35FC"/>
    <w:rsid w:val="007A3637"/>
    <w:rsid w:val="007A3886"/>
    <w:rsid w:val="007A3985"/>
    <w:rsid w:val="007A3BE5"/>
    <w:rsid w:val="007A4395"/>
    <w:rsid w:val="007A47BE"/>
    <w:rsid w:val="007A4C7B"/>
    <w:rsid w:val="007A50D4"/>
    <w:rsid w:val="007A5216"/>
    <w:rsid w:val="007A534C"/>
    <w:rsid w:val="007A540C"/>
    <w:rsid w:val="007A566C"/>
    <w:rsid w:val="007A573A"/>
    <w:rsid w:val="007A5D13"/>
    <w:rsid w:val="007A5EB4"/>
    <w:rsid w:val="007A604E"/>
    <w:rsid w:val="007A63AE"/>
    <w:rsid w:val="007A64E0"/>
    <w:rsid w:val="007A65BE"/>
    <w:rsid w:val="007A6915"/>
    <w:rsid w:val="007A6A38"/>
    <w:rsid w:val="007A6B61"/>
    <w:rsid w:val="007A6C38"/>
    <w:rsid w:val="007A6F29"/>
    <w:rsid w:val="007A702A"/>
    <w:rsid w:val="007A705F"/>
    <w:rsid w:val="007A70D4"/>
    <w:rsid w:val="007A768E"/>
    <w:rsid w:val="007A7697"/>
    <w:rsid w:val="007A7CBB"/>
    <w:rsid w:val="007A7CD4"/>
    <w:rsid w:val="007A7CE7"/>
    <w:rsid w:val="007A7D51"/>
    <w:rsid w:val="007A7E2C"/>
    <w:rsid w:val="007B04CD"/>
    <w:rsid w:val="007B0744"/>
    <w:rsid w:val="007B07CA"/>
    <w:rsid w:val="007B08F5"/>
    <w:rsid w:val="007B0C79"/>
    <w:rsid w:val="007B0D51"/>
    <w:rsid w:val="007B0E20"/>
    <w:rsid w:val="007B11BB"/>
    <w:rsid w:val="007B121E"/>
    <w:rsid w:val="007B176D"/>
    <w:rsid w:val="007B19A1"/>
    <w:rsid w:val="007B1D8C"/>
    <w:rsid w:val="007B1EB4"/>
    <w:rsid w:val="007B1FC6"/>
    <w:rsid w:val="007B224C"/>
    <w:rsid w:val="007B23B5"/>
    <w:rsid w:val="007B24E3"/>
    <w:rsid w:val="007B2528"/>
    <w:rsid w:val="007B261E"/>
    <w:rsid w:val="007B2802"/>
    <w:rsid w:val="007B283A"/>
    <w:rsid w:val="007B2BBE"/>
    <w:rsid w:val="007B2EE8"/>
    <w:rsid w:val="007B2F14"/>
    <w:rsid w:val="007B325D"/>
    <w:rsid w:val="007B35EF"/>
    <w:rsid w:val="007B391D"/>
    <w:rsid w:val="007B39F4"/>
    <w:rsid w:val="007B3A46"/>
    <w:rsid w:val="007B3A94"/>
    <w:rsid w:val="007B3E4D"/>
    <w:rsid w:val="007B3FAF"/>
    <w:rsid w:val="007B4016"/>
    <w:rsid w:val="007B41E5"/>
    <w:rsid w:val="007B4358"/>
    <w:rsid w:val="007B452A"/>
    <w:rsid w:val="007B457B"/>
    <w:rsid w:val="007B46CB"/>
    <w:rsid w:val="007B46E9"/>
    <w:rsid w:val="007B474D"/>
    <w:rsid w:val="007B4947"/>
    <w:rsid w:val="007B4B8A"/>
    <w:rsid w:val="007B4C4B"/>
    <w:rsid w:val="007B4F1A"/>
    <w:rsid w:val="007B4FCB"/>
    <w:rsid w:val="007B531A"/>
    <w:rsid w:val="007B5413"/>
    <w:rsid w:val="007B549E"/>
    <w:rsid w:val="007B54B6"/>
    <w:rsid w:val="007B564B"/>
    <w:rsid w:val="007B5692"/>
    <w:rsid w:val="007B57BA"/>
    <w:rsid w:val="007B5806"/>
    <w:rsid w:val="007B58AE"/>
    <w:rsid w:val="007B5945"/>
    <w:rsid w:val="007B5AAE"/>
    <w:rsid w:val="007B5C9A"/>
    <w:rsid w:val="007B5CE4"/>
    <w:rsid w:val="007B5DDD"/>
    <w:rsid w:val="007B5F30"/>
    <w:rsid w:val="007B5F7D"/>
    <w:rsid w:val="007B6712"/>
    <w:rsid w:val="007B67DF"/>
    <w:rsid w:val="007B6974"/>
    <w:rsid w:val="007B6B30"/>
    <w:rsid w:val="007B6CD8"/>
    <w:rsid w:val="007B6CFC"/>
    <w:rsid w:val="007B6DBC"/>
    <w:rsid w:val="007B71AB"/>
    <w:rsid w:val="007B71BC"/>
    <w:rsid w:val="007B7419"/>
    <w:rsid w:val="007B769E"/>
    <w:rsid w:val="007B77B7"/>
    <w:rsid w:val="007B77F9"/>
    <w:rsid w:val="007B7827"/>
    <w:rsid w:val="007B7CAB"/>
    <w:rsid w:val="007B7E45"/>
    <w:rsid w:val="007B7F54"/>
    <w:rsid w:val="007C00D9"/>
    <w:rsid w:val="007C00EC"/>
    <w:rsid w:val="007C0167"/>
    <w:rsid w:val="007C049F"/>
    <w:rsid w:val="007C085A"/>
    <w:rsid w:val="007C0860"/>
    <w:rsid w:val="007C08FD"/>
    <w:rsid w:val="007C0959"/>
    <w:rsid w:val="007C0AE1"/>
    <w:rsid w:val="007C1172"/>
    <w:rsid w:val="007C12D0"/>
    <w:rsid w:val="007C1719"/>
    <w:rsid w:val="007C185D"/>
    <w:rsid w:val="007C1A75"/>
    <w:rsid w:val="007C1AD2"/>
    <w:rsid w:val="007C1E0A"/>
    <w:rsid w:val="007C2037"/>
    <w:rsid w:val="007C2084"/>
    <w:rsid w:val="007C209E"/>
    <w:rsid w:val="007C2302"/>
    <w:rsid w:val="007C233E"/>
    <w:rsid w:val="007C254C"/>
    <w:rsid w:val="007C290F"/>
    <w:rsid w:val="007C29F1"/>
    <w:rsid w:val="007C2A5A"/>
    <w:rsid w:val="007C2AD1"/>
    <w:rsid w:val="007C2AEA"/>
    <w:rsid w:val="007C2C6A"/>
    <w:rsid w:val="007C2FFA"/>
    <w:rsid w:val="007C326B"/>
    <w:rsid w:val="007C32CC"/>
    <w:rsid w:val="007C3758"/>
    <w:rsid w:val="007C382B"/>
    <w:rsid w:val="007C3B74"/>
    <w:rsid w:val="007C3C02"/>
    <w:rsid w:val="007C3CC8"/>
    <w:rsid w:val="007C3D5E"/>
    <w:rsid w:val="007C3DBF"/>
    <w:rsid w:val="007C44DC"/>
    <w:rsid w:val="007C45C1"/>
    <w:rsid w:val="007C48CD"/>
    <w:rsid w:val="007C49B0"/>
    <w:rsid w:val="007C4A15"/>
    <w:rsid w:val="007C4AAF"/>
    <w:rsid w:val="007C4AB9"/>
    <w:rsid w:val="007C4AD8"/>
    <w:rsid w:val="007C4DC5"/>
    <w:rsid w:val="007C4ED6"/>
    <w:rsid w:val="007C4FCD"/>
    <w:rsid w:val="007C5297"/>
    <w:rsid w:val="007C56AD"/>
    <w:rsid w:val="007C58B2"/>
    <w:rsid w:val="007C5CB7"/>
    <w:rsid w:val="007C5FA4"/>
    <w:rsid w:val="007C5FCA"/>
    <w:rsid w:val="007C6464"/>
    <w:rsid w:val="007C64AB"/>
    <w:rsid w:val="007C68C9"/>
    <w:rsid w:val="007C69A2"/>
    <w:rsid w:val="007C6A28"/>
    <w:rsid w:val="007C6F68"/>
    <w:rsid w:val="007C7241"/>
    <w:rsid w:val="007C7786"/>
    <w:rsid w:val="007C7A17"/>
    <w:rsid w:val="007C7A44"/>
    <w:rsid w:val="007C7BA4"/>
    <w:rsid w:val="007D074C"/>
    <w:rsid w:val="007D07DF"/>
    <w:rsid w:val="007D09C1"/>
    <w:rsid w:val="007D0CC5"/>
    <w:rsid w:val="007D1365"/>
    <w:rsid w:val="007D1558"/>
    <w:rsid w:val="007D1793"/>
    <w:rsid w:val="007D17B5"/>
    <w:rsid w:val="007D18D9"/>
    <w:rsid w:val="007D1C4E"/>
    <w:rsid w:val="007D1E44"/>
    <w:rsid w:val="007D1ECF"/>
    <w:rsid w:val="007D1F77"/>
    <w:rsid w:val="007D1FF4"/>
    <w:rsid w:val="007D23AD"/>
    <w:rsid w:val="007D25AF"/>
    <w:rsid w:val="007D25B2"/>
    <w:rsid w:val="007D274D"/>
    <w:rsid w:val="007D2793"/>
    <w:rsid w:val="007D27C2"/>
    <w:rsid w:val="007D2CE0"/>
    <w:rsid w:val="007D2E49"/>
    <w:rsid w:val="007D3141"/>
    <w:rsid w:val="007D322D"/>
    <w:rsid w:val="007D3293"/>
    <w:rsid w:val="007D38DE"/>
    <w:rsid w:val="007D395B"/>
    <w:rsid w:val="007D39C8"/>
    <w:rsid w:val="007D3A3F"/>
    <w:rsid w:val="007D3A40"/>
    <w:rsid w:val="007D3C8C"/>
    <w:rsid w:val="007D3CF7"/>
    <w:rsid w:val="007D3E8E"/>
    <w:rsid w:val="007D3FE9"/>
    <w:rsid w:val="007D3FED"/>
    <w:rsid w:val="007D40BE"/>
    <w:rsid w:val="007D4407"/>
    <w:rsid w:val="007D44E1"/>
    <w:rsid w:val="007D45A3"/>
    <w:rsid w:val="007D4B76"/>
    <w:rsid w:val="007D4C43"/>
    <w:rsid w:val="007D4E0E"/>
    <w:rsid w:val="007D5011"/>
    <w:rsid w:val="007D5096"/>
    <w:rsid w:val="007D546F"/>
    <w:rsid w:val="007D5507"/>
    <w:rsid w:val="007D5994"/>
    <w:rsid w:val="007D5AAA"/>
    <w:rsid w:val="007D5ACF"/>
    <w:rsid w:val="007D5ADB"/>
    <w:rsid w:val="007D5E5E"/>
    <w:rsid w:val="007D6011"/>
    <w:rsid w:val="007D6058"/>
    <w:rsid w:val="007D61C0"/>
    <w:rsid w:val="007D61CB"/>
    <w:rsid w:val="007D6295"/>
    <w:rsid w:val="007D63F2"/>
    <w:rsid w:val="007D66CF"/>
    <w:rsid w:val="007D6855"/>
    <w:rsid w:val="007D688C"/>
    <w:rsid w:val="007D69A7"/>
    <w:rsid w:val="007D69B8"/>
    <w:rsid w:val="007D69F5"/>
    <w:rsid w:val="007D6AA2"/>
    <w:rsid w:val="007D6C78"/>
    <w:rsid w:val="007D6E1C"/>
    <w:rsid w:val="007D70CF"/>
    <w:rsid w:val="007D7189"/>
    <w:rsid w:val="007D73E4"/>
    <w:rsid w:val="007D75E2"/>
    <w:rsid w:val="007D7AA2"/>
    <w:rsid w:val="007D7AD0"/>
    <w:rsid w:val="007D7B1E"/>
    <w:rsid w:val="007D7B22"/>
    <w:rsid w:val="007D7CD8"/>
    <w:rsid w:val="007D7D82"/>
    <w:rsid w:val="007D7EFE"/>
    <w:rsid w:val="007D7F4A"/>
    <w:rsid w:val="007D7FEC"/>
    <w:rsid w:val="007E00A5"/>
    <w:rsid w:val="007E00C4"/>
    <w:rsid w:val="007E0151"/>
    <w:rsid w:val="007E032F"/>
    <w:rsid w:val="007E03FD"/>
    <w:rsid w:val="007E040C"/>
    <w:rsid w:val="007E07F0"/>
    <w:rsid w:val="007E0861"/>
    <w:rsid w:val="007E096F"/>
    <w:rsid w:val="007E0C81"/>
    <w:rsid w:val="007E0E68"/>
    <w:rsid w:val="007E0EA5"/>
    <w:rsid w:val="007E1130"/>
    <w:rsid w:val="007E16A4"/>
    <w:rsid w:val="007E1731"/>
    <w:rsid w:val="007E192B"/>
    <w:rsid w:val="007E1E14"/>
    <w:rsid w:val="007E2133"/>
    <w:rsid w:val="007E2475"/>
    <w:rsid w:val="007E247B"/>
    <w:rsid w:val="007E268E"/>
    <w:rsid w:val="007E2703"/>
    <w:rsid w:val="007E2906"/>
    <w:rsid w:val="007E2ADA"/>
    <w:rsid w:val="007E2C62"/>
    <w:rsid w:val="007E2DC7"/>
    <w:rsid w:val="007E326E"/>
    <w:rsid w:val="007E3296"/>
    <w:rsid w:val="007E358E"/>
    <w:rsid w:val="007E3623"/>
    <w:rsid w:val="007E3892"/>
    <w:rsid w:val="007E3AA2"/>
    <w:rsid w:val="007E3B0E"/>
    <w:rsid w:val="007E3CC0"/>
    <w:rsid w:val="007E43F5"/>
    <w:rsid w:val="007E4571"/>
    <w:rsid w:val="007E4BF2"/>
    <w:rsid w:val="007E4DF8"/>
    <w:rsid w:val="007E4F8A"/>
    <w:rsid w:val="007E5152"/>
    <w:rsid w:val="007E523C"/>
    <w:rsid w:val="007E52E6"/>
    <w:rsid w:val="007E5391"/>
    <w:rsid w:val="007E53C5"/>
    <w:rsid w:val="007E5477"/>
    <w:rsid w:val="007E5D00"/>
    <w:rsid w:val="007E5F8D"/>
    <w:rsid w:val="007E620B"/>
    <w:rsid w:val="007E6289"/>
    <w:rsid w:val="007E6396"/>
    <w:rsid w:val="007E63A9"/>
    <w:rsid w:val="007E65F5"/>
    <w:rsid w:val="007E6721"/>
    <w:rsid w:val="007E67FB"/>
    <w:rsid w:val="007E684E"/>
    <w:rsid w:val="007E6CA0"/>
    <w:rsid w:val="007E6CFB"/>
    <w:rsid w:val="007E6F09"/>
    <w:rsid w:val="007E6FAC"/>
    <w:rsid w:val="007E6FF6"/>
    <w:rsid w:val="007E71C2"/>
    <w:rsid w:val="007E7452"/>
    <w:rsid w:val="007E796D"/>
    <w:rsid w:val="007E79FE"/>
    <w:rsid w:val="007E7BAE"/>
    <w:rsid w:val="007E7D37"/>
    <w:rsid w:val="007E7E93"/>
    <w:rsid w:val="007E7F43"/>
    <w:rsid w:val="007E7FC1"/>
    <w:rsid w:val="007F002E"/>
    <w:rsid w:val="007F0078"/>
    <w:rsid w:val="007F0194"/>
    <w:rsid w:val="007F0332"/>
    <w:rsid w:val="007F037B"/>
    <w:rsid w:val="007F039D"/>
    <w:rsid w:val="007F0636"/>
    <w:rsid w:val="007F08E9"/>
    <w:rsid w:val="007F0A0F"/>
    <w:rsid w:val="007F0AC4"/>
    <w:rsid w:val="007F0B6D"/>
    <w:rsid w:val="007F0E49"/>
    <w:rsid w:val="007F0F47"/>
    <w:rsid w:val="007F0FD7"/>
    <w:rsid w:val="007F10E4"/>
    <w:rsid w:val="007F1426"/>
    <w:rsid w:val="007F14E2"/>
    <w:rsid w:val="007F1702"/>
    <w:rsid w:val="007F17A6"/>
    <w:rsid w:val="007F1903"/>
    <w:rsid w:val="007F1986"/>
    <w:rsid w:val="007F1A8A"/>
    <w:rsid w:val="007F1ABB"/>
    <w:rsid w:val="007F1B06"/>
    <w:rsid w:val="007F1C5C"/>
    <w:rsid w:val="007F1D35"/>
    <w:rsid w:val="007F1DB0"/>
    <w:rsid w:val="007F2049"/>
    <w:rsid w:val="007F250E"/>
    <w:rsid w:val="007F25C0"/>
    <w:rsid w:val="007F2836"/>
    <w:rsid w:val="007F29B9"/>
    <w:rsid w:val="007F2A99"/>
    <w:rsid w:val="007F2F14"/>
    <w:rsid w:val="007F2F18"/>
    <w:rsid w:val="007F34E1"/>
    <w:rsid w:val="007F3613"/>
    <w:rsid w:val="007F3D7A"/>
    <w:rsid w:val="007F3EB2"/>
    <w:rsid w:val="007F3F01"/>
    <w:rsid w:val="007F46DF"/>
    <w:rsid w:val="007F49B9"/>
    <w:rsid w:val="007F4A4C"/>
    <w:rsid w:val="007F4D3F"/>
    <w:rsid w:val="007F4F41"/>
    <w:rsid w:val="007F52B1"/>
    <w:rsid w:val="007F52D7"/>
    <w:rsid w:val="007F53AE"/>
    <w:rsid w:val="007F53D8"/>
    <w:rsid w:val="007F550C"/>
    <w:rsid w:val="007F5656"/>
    <w:rsid w:val="007F5815"/>
    <w:rsid w:val="007F5950"/>
    <w:rsid w:val="007F5B52"/>
    <w:rsid w:val="007F5B54"/>
    <w:rsid w:val="007F5C94"/>
    <w:rsid w:val="007F5CC8"/>
    <w:rsid w:val="007F65CB"/>
    <w:rsid w:val="007F66A5"/>
    <w:rsid w:val="007F691D"/>
    <w:rsid w:val="007F6B76"/>
    <w:rsid w:val="007F6CF8"/>
    <w:rsid w:val="007F6CFC"/>
    <w:rsid w:val="007F6DBA"/>
    <w:rsid w:val="007F6E06"/>
    <w:rsid w:val="007F6EA5"/>
    <w:rsid w:val="007F6F60"/>
    <w:rsid w:val="007F70FB"/>
    <w:rsid w:val="007F710B"/>
    <w:rsid w:val="007F745D"/>
    <w:rsid w:val="007F74DF"/>
    <w:rsid w:val="007F759F"/>
    <w:rsid w:val="007F79A0"/>
    <w:rsid w:val="007F7D4D"/>
    <w:rsid w:val="00800236"/>
    <w:rsid w:val="008004F1"/>
    <w:rsid w:val="0080057B"/>
    <w:rsid w:val="008005D8"/>
    <w:rsid w:val="00800621"/>
    <w:rsid w:val="00800817"/>
    <w:rsid w:val="00800898"/>
    <w:rsid w:val="00800958"/>
    <w:rsid w:val="00800B49"/>
    <w:rsid w:val="00800E45"/>
    <w:rsid w:val="00801032"/>
    <w:rsid w:val="00801049"/>
    <w:rsid w:val="00801183"/>
    <w:rsid w:val="00801260"/>
    <w:rsid w:val="008014AA"/>
    <w:rsid w:val="0080153A"/>
    <w:rsid w:val="00801924"/>
    <w:rsid w:val="00801937"/>
    <w:rsid w:val="00801C16"/>
    <w:rsid w:val="00801E39"/>
    <w:rsid w:val="00802013"/>
    <w:rsid w:val="00802102"/>
    <w:rsid w:val="008021B3"/>
    <w:rsid w:val="00802367"/>
    <w:rsid w:val="0080259C"/>
    <w:rsid w:val="0080261E"/>
    <w:rsid w:val="0080265D"/>
    <w:rsid w:val="0080279C"/>
    <w:rsid w:val="00802A7D"/>
    <w:rsid w:val="00802A8C"/>
    <w:rsid w:val="00802BB7"/>
    <w:rsid w:val="00802C3C"/>
    <w:rsid w:val="00802C89"/>
    <w:rsid w:val="00803048"/>
    <w:rsid w:val="0080334A"/>
    <w:rsid w:val="0080365D"/>
    <w:rsid w:val="008038BC"/>
    <w:rsid w:val="00803B4D"/>
    <w:rsid w:val="00803BB1"/>
    <w:rsid w:val="00804189"/>
    <w:rsid w:val="008043DE"/>
    <w:rsid w:val="008045CE"/>
    <w:rsid w:val="0080485D"/>
    <w:rsid w:val="00804BF9"/>
    <w:rsid w:val="00804C60"/>
    <w:rsid w:val="0080503B"/>
    <w:rsid w:val="008050B0"/>
    <w:rsid w:val="008051C2"/>
    <w:rsid w:val="0080542C"/>
    <w:rsid w:val="00805532"/>
    <w:rsid w:val="0080560D"/>
    <w:rsid w:val="0080580C"/>
    <w:rsid w:val="008059BB"/>
    <w:rsid w:val="00805A07"/>
    <w:rsid w:val="00805EC8"/>
    <w:rsid w:val="00805EDC"/>
    <w:rsid w:val="008061AA"/>
    <w:rsid w:val="008064DD"/>
    <w:rsid w:val="0080683E"/>
    <w:rsid w:val="0080688F"/>
    <w:rsid w:val="00806900"/>
    <w:rsid w:val="00806988"/>
    <w:rsid w:val="00806E29"/>
    <w:rsid w:val="00807006"/>
    <w:rsid w:val="00807091"/>
    <w:rsid w:val="00807152"/>
    <w:rsid w:val="008072E0"/>
    <w:rsid w:val="00807459"/>
    <w:rsid w:val="0080767B"/>
    <w:rsid w:val="008079E7"/>
    <w:rsid w:val="00807AD7"/>
    <w:rsid w:val="00807D2B"/>
    <w:rsid w:val="00810045"/>
    <w:rsid w:val="008100AA"/>
    <w:rsid w:val="00810124"/>
    <w:rsid w:val="00810141"/>
    <w:rsid w:val="008104F5"/>
    <w:rsid w:val="00810620"/>
    <w:rsid w:val="0081062F"/>
    <w:rsid w:val="00810683"/>
    <w:rsid w:val="0081080D"/>
    <w:rsid w:val="00810860"/>
    <w:rsid w:val="008109B9"/>
    <w:rsid w:val="00810BAA"/>
    <w:rsid w:val="00810BBF"/>
    <w:rsid w:val="00810DEA"/>
    <w:rsid w:val="00811249"/>
    <w:rsid w:val="0081124C"/>
    <w:rsid w:val="008117D3"/>
    <w:rsid w:val="0081188A"/>
    <w:rsid w:val="008118BF"/>
    <w:rsid w:val="00811913"/>
    <w:rsid w:val="00811A27"/>
    <w:rsid w:val="00811A6E"/>
    <w:rsid w:val="00811E36"/>
    <w:rsid w:val="00811F3B"/>
    <w:rsid w:val="0081268C"/>
    <w:rsid w:val="008126CA"/>
    <w:rsid w:val="0081294C"/>
    <w:rsid w:val="00812ACA"/>
    <w:rsid w:val="00812E27"/>
    <w:rsid w:val="00812E62"/>
    <w:rsid w:val="00813133"/>
    <w:rsid w:val="0081406A"/>
    <w:rsid w:val="008140D5"/>
    <w:rsid w:val="0081433C"/>
    <w:rsid w:val="0081462B"/>
    <w:rsid w:val="00814727"/>
    <w:rsid w:val="00814852"/>
    <w:rsid w:val="008148C9"/>
    <w:rsid w:val="00814964"/>
    <w:rsid w:val="00814A33"/>
    <w:rsid w:val="0081531F"/>
    <w:rsid w:val="00815498"/>
    <w:rsid w:val="00815516"/>
    <w:rsid w:val="008155A6"/>
    <w:rsid w:val="00815613"/>
    <w:rsid w:val="00815762"/>
    <w:rsid w:val="00815A69"/>
    <w:rsid w:val="00815AF4"/>
    <w:rsid w:val="00815CEF"/>
    <w:rsid w:val="00816283"/>
    <w:rsid w:val="008164E8"/>
    <w:rsid w:val="008168BB"/>
    <w:rsid w:val="00816973"/>
    <w:rsid w:val="00816AE6"/>
    <w:rsid w:val="00816BA2"/>
    <w:rsid w:val="00816BA7"/>
    <w:rsid w:val="00816C0D"/>
    <w:rsid w:val="00816DC4"/>
    <w:rsid w:val="00817387"/>
    <w:rsid w:val="00817638"/>
    <w:rsid w:val="00817A15"/>
    <w:rsid w:val="00817AD8"/>
    <w:rsid w:val="00817AED"/>
    <w:rsid w:val="00817BD6"/>
    <w:rsid w:val="00817BEA"/>
    <w:rsid w:val="00817C87"/>
    <w:rsid w:val="00817F99"/>
    <w:rsid w:val="00820306"/>
    <w:rsid w:val="00820366"/>
    <w:rsid w:val="008204D5"/>
    <w:rsid w:val="00820612"/>
    <w:rsid w:val="0082075D"/>
    <w:rsid w:val="008207C9"/>
    <w:rsid w:val="00820897"/>
    <w:rsid w:val="008208B3"/>
    <w:rsid w:val="008209A7"/>
    <w:rsid w:val="00820B7A"/>
    <w:rsid w:val="00820BBB"/>
    <w:rsid w:val="00820C4A"/>
    <w:rsid w:val="00820DEC"/>
    <w:rsid w:val="0082104B"/>
    <w:rsid w:val="00821164"/>
    <w:rsid w:val="00821262"/>
    <w:rsid w:val="0082161C"/>
    <w:rsid w:val="0082162B"/>
    <w:rsid w:val="00821A30"/>
    <w:rsid w:val="00821CA7"/>
    <w:rsid w:val="00821FFC"/>
    <w:rsid w:val="0082211D"/>
    <w:rsid w:val="00822531"/>
    <w:rsid w:val="0082288C"/>
    <w:rsid w:val="00822B75"/>
    <w:rsid w:val="00822BD7"/>
    <w:rsid w:val="00822C9E"/>
    <w:rsid w:val="00822DF0"/>
    <w:rsid w:val="00822FF7"/>
    <w:rsid w:val="00823118"/>
    <w:rsid w:val="0082329E"/>
    <w:rsid w:val="008232A6"/>
    <w:rsid w:val="00823704"/>
    <w:rsid w:val="00823B1D"/>
    <w:rsid w:val="00823BFB"/>
    <w:rsid w:val="00823C92"/>
    <w:rsid w:val="00823FD2"/>
    <w:rsid w:val="0082445D"/>
    <w:rsid w:val="008244F8"/>
    <w:rsid w:val="0082453D"/>
    <w:rsid w:val="00824548"/>
    <w:rsid w:val="0082457B"/>
    <w:rsid w:val="008246F9"/>
    <w:rsid w:val="00824C8E"/>
    <w:rsid w:val="00825114"/>
    <w:rsid w:val="0082518B"/>
    <w:rsid w:val="0082534A"/>
    <w:rsid w:val="00825491"/>
    <w:rsid w:val="00825908"/>
    <w:rsid w:val="008259BA"/>
    <w:rsid w:val="008259F2"/>
    <w:rsid w:val="00825A48"/>
    <w:rsid w:val="00825C7A"/>
    <w:rsid w:val="00825D62"/>
    <w:rsid w:val="00825F33"/>
    <w:rsid w:val="00825F56"/>
    <w:rsid w:val="0082605D"/>
    <w:rsid w:val="008260B2"/>
    <w:rsid w:val="0082622D"/>
    <w:rsid w:val="008262F7"/>
    <w:rsid w:val="00826389"/>
    <w:rsid w:val="00826535"/>
    <w:rsid w:val="008266B7"/>
    <w:rsid w:val="00826878"/>
    <w:rsid w:val="00826BB2"/>
    <w:rsid w:val="0082719A"/>
    <w:rsid w:val="00827455"/>
    <w:rsid w:val="00827636"/>
    <w:rsid w:val="00827683"/>
    <w:rsid w:val="008276E0"/>
    <w:rsid w:val="00827812"/>
    <w:rsid w:val="00827849"/>
    <w:rsid w:val="0082784B"/>
    <w:rsid w:val="00827EA7"/>
    <w:rsid w:val="008300C4"/>
    <w:rsid w:val="008301DD"/>
    <w:rsid w:val="0083057C"/>
    <w:rsid w:val="00830605"/>
    <w:rsid w:val="0083084C"/>
    <w:rsid w:val="00830881"/>
    <w:rsid w:val="00830BEC"/>
    <w:rsid w:val="00830DA7"/>
    <w:rsid w:val="00830EEB"/>
    <w:rsid w:val="0083117F"/>
    <w:rsid w:val="00831260"/>
    <w:rsid w:val="00831332"/>
    <w:rsid w:val="008313C6"/>
    <w:rsid w:val="008316D0"/>
    <w:rsid w:val="008317A9"/>
    <w:rsid w:val="0083185F"/>
    <w:rsid w:val="00832012"/>
    <w:rsid w:val="00832194"/>
    <w:rsid w:val="008322E5"/>
    <w:rsid w:val="00832416"/>
    <w:rsid w:val="0083274C"/>
    <w:rsid w:val="008327A5"/>
    <w:rsid w:val="008327EB"/>
    <w:rsid w:val="00832A3F"/>
    <w:rsid w:val="00832B42"/>
    <w:rsid w:val="00832CE1"/>
    <w:rsid w:val="008333BC"/>
    <w:rsid w:val="008337BE"/>
    <w:rsid w:val="0083380B"/>
    <w:rsid w:val="00833876"/>
    <w:rsid w:val="00833907"/>
    <w:rsid w:val="00833AB3"/>
    <w:rsid w:val="00833FAE"/>
    <w:rsid w:val="00833FF3"/>
    <w:rsid w:val="008341AE"/>
    <w:rsid w:val="00834420"/>
    <w:rsid w:val="008344DB"/>
    <w:rsid w:val="008344F9"/>
    <w:rsid w:val="0083450A"/>
    <w:rsid w:val="008345E6"/>
    <w:rsid w:val="008348BE"/>
    <w:rsid w:val="00834CE5"/>
    <w:rsid w:val="008353C2"/>
    <w:rsid w:val="008356E7"/>
    <w:rsid w:val="00835805"/>
    <w:rsid w:val="00835A27"/>
    <w:rsid w:val="00835B5A"/>
    <w:rsid w:val="00835C06"/>
    <w:rsid w:val="00835C20"/>
    <w:rsid w:val="00835DF2"/>
    <w:rsid w:val="0083601A"/>
    <w:rsid w:val="008363B7"/>
    <w:rsid w:val="0083651C"/>
    <w:rsid w:val="008365D9"/>
    <w:rsid w:val="00836972"/>
    <w:rsid w:val="00836CC8"/>
    <w:rsid w:val="00837442"/>
    <w:rsid w:val="00837773"/>
    <w:rsid w:val="00837887"/>
    <w:rsid w:val="008379E3"/>
    <w:rsid w:val="00837A4E"/>
    <w:rsid w:val="00837ADD"/>
    <w:rsid w:val="00837B0F"/>
    <w:rsid w:val="00837BC3"/>
    <w:rsid w:val="00837DE8"/>
    <w:rsid w:val="00840158"/>
    <w:rsid w:val="00840589"/>
    <w:rsid w:val="00840593"/>
    <w:rsid w:val="0084067A"/>
    <w:rsid w:val="00840813"/>
    <w:rsid w:val="00840A6D"/>
    <w:rsid w:val="00840A91"/>
    <w:rsid w:val="00840F75"/>
    <w:rsid w:val="0084158F"/>
    <w:rsid w:val="00841706"/>
    <w:rsid w:val="0084178A"/>
    <w:rsid w:val="008418AB"/>
    <w:rsid w:val="0084198F"/>
    <w:rsid w:val="00841A09"/>
    <w:rsid w:val="00841BAA"/>
    <w:rsid w:val="00841BBD"/>
    <w:rsid w:val="00841CB6"/>
    <w:rsid w:val="00841CD1"/>
    <w:rsid w:val="00841FCC"/>
    <w:rsid w:val="00842425"/>
    <w:rsid w:val="0084242B"/>
    <w:rsid w:val="00842518"/>
    <w:rsid w:val="00842A63"/>
    <w:rsid w:val="00842D01"/>
    <w:rsid w:val="00842DFA"/>
    <w:rsid w:val="00842E35"/>
    <w:rsid w:val="00842E56"/>
    <w:rsid w:val="00842FDC"/>
    <w:rsid w:val="00843251"/>
    <w:rsid w:val="008435FB"/>
    <w:rsid w:val="00843703"/>
    <w:rsid w:val="00843789"/>
    <w:rsid w:val="0084380D"/>
    <w:rsid w:val="008438EB"/>
    <w:rsid w:val="00843A17"/>
    <w:rsid w:val="00843A3F"/>
    <w:rsid w:val="00843B0C"/>
    <w:rsid w:val="00843BC5"/>
    <w:rsid w:val="00843C48"/>
    <w:rsid w:val="00843C9C"/>
    <w:rsid w:val="00843CB3"/>
    <w:rsid w:val="00843E2E"/>
    <w:rsid w:val="00844213"/>
    <w:rsid w:val="00844248"/>
    <w:rsid w:val="008446EF"/>
    <w:rsid w:val="008447F2"/>
    <w:rsid w:val="008448BE"/>
    <w:rsid w:val="00844B27"/>
    <w:rsid w:val="00844C3E"/>
    <w:rsid w:val="00844D30"/>
    <w:rsid w:val="00844D8A"/>
    <w:rsid w:val="00844ED7"/>
    <w:rsid w:val="00844EEC"/>
    <w:rsid w:val="00845001"/>
    <w:rsid w:val="00845041"/>
    <w:rsid w:val="0084510A"/>
    <w:rsid w:val="008452B5"/>
    <w:rsid w:val="008453EE"/>
    <w:rsid w:val="00845532"/>
    <w:rsid w:val="00845664"/>
    <w:rsid w:val="00845B27"/>
    <w:rsid w:val="00845B8E"/>
    <w:rsid w:val="00845CD4"/>
    <w:rsid w:val="00846062"/>
    <w:rsid w:val="00846211"/>
    <w:rsid w:val="008463A7"/>
    <w:rsid w:val="00846459"/>
    <w:rsid w:val="008464B9"/>
    <w:rsid w:val="00846658"/>
    <w:rsid w:val="00846672"/>
    <w:rsid w:val="008466F8"/>
    <w:rsid w:val="00846970"/>
    <w:rsid w:val="00846B63"/>
    <w:rsid w:val="00846EE2"/>
    <w:rsid w:val="00846FA3"/>
    <w:rsid w:val="00847075"/>
    <w:rsid w:val="00847083"/>
    <w:rsid w:val="0084708A"/>
    <w:rsid w:val="00847344"/>
    <w:rsid w:val="008473A0"/>
    <w:rsid w:val="0084765F"/>
    <w:rsid w:val="008476E5"/>
    <w:rsid w:val="0084794A"/>
    <w:rsid w:val="008479B9"/>
    <w:rsid w:val="00847CDD"/>
    <w:rsid w:val="00847EBB"/>
    <w:rsid w:val="0085018F"/>
    <w:rsid w:val="0085020C"/>
    <w:rsid w:val="00850292"/>
    <w:rsid w:val="00850462"/>
    <w:rsid w:val="0085089C"/>
    <w:rsid w:val="008509AD"/>
    <w:rsid w:val="00850AC5"/>
    <w:rsid w:val="00850B94"/>
    <w:rsid w:val="00850D71"/>
    <w:rsid w:val="00850E98"/>
    <w:rsid w:val="0085106F"/>
    <w:rsid w:val="0085115B"/>
    <w:rsid w:val="00851341"/>
    <w:rsid w:val="00851416"/>
    <w:rsid w:val="00851534"/>
    <w:rsid w:val="0085154F"/>
    <w:rsid w:val="008516A8"/>
    <w:rsid w:val="00851C34"/>
    <w:rsid w:val="00851EFD"/>
    <w:rsid w:val="008521B5"/>
    <w:rsid w:val="0085234C"/>
    <w:rsid w:val="00852434"/>
    <w:rsid w:val="008524D0"/>
    <w:rsid w:val="00852744"/>
    <w:rsid w:val="0085279A"/>
    <w:rsid w:val="008527C5"/>
    <w:rsid w:val="00852983"/>
    <w:rsid w:val="00852E99"/>
    <w:rsid w:val="00852F17"/>
    <w:rsid w:val="008531CB"/>
    <w:rsid w:val="0085331D"/>
    <w:rsid w:val="00853333"/>
    <w:rsid w:val="0085388F"/>
    <w:rsid w:val="008538C5"/>
    <w:rsid w:val="00853AFB"/>
    <w:rsid w:val="00853CCC"/>
    <w:rsid w:val="00853DFC"/>
    <w:rsid w:val="00853EC4"/>
    <w:rsid w:val="008540AC"/>
    <w:rsid w:val="008540D3"/>
    <w:rsid w:val="00854145"/>
    <w:rsid w:val="00854439"/>
    <w:rsid w:val="0085448F"/>
    <w:rsid w:val="00854547"/>
    <w:rsid w:val="00854761"/>
    <w:rsid w:val="00854D4A"/>
    <w:rsid w:val="00854E73"/>
    <w:rsid w:val="00854FD6"/>
    <w:rsid w:val="00854FE6"/>
    <w:rsid w:val="0085504A"/>
    <w:rsid w:val="0085510A"/>
    <w:rsid w:val="008556F0"/>
    <w:rsid w:val="00855743"/>
    <w:rsid w:val="00855867"/>
    <w:rsid w:val="00855EA3"/>
    <w:rsid w:val="00855EF5"/>
    <w:rsid w:val="00855FF6"/>
    <w:rsid w:val="008560F8"/>
    <w:rsid w:val="008561C4"/>
    <w:rsid w:val="00856269"/>
    <w:rsid w:val="0085627F"/>
    <w:rsid w:val="00856385"/>
    <w:rsid w:val="0085641E"/>
    <w:rsid w:val="0085657B"/>
    <w:rsid w:val="008565E6"/>
    <w:rsid w:val="00856633"/>
    <w:rsid w:val="008566FE"/>
    <w:rsid w:val="008567B7"/>
    <w:rsid w:val="008567F0"/>
    <w:rsid w:val="00856A22"/>
    <w:rsid w:val="00856AAE"/>
    <w:rsid w:val="00856B6D"/>
    <w:rsid w:val="00856D60"/>
    <w:rsid w:val="00856EA9"/>
    <w:rsid w:val="00856F9C"/>
    <w:rsid w:val="00856FAB"/>
    <w:rsid w:val="00857603"/>
    <w:rsid w:val="0085764A"/>
    <w:rsid w:val="008577EA"/>
    <w:rsid w:val="0085789B"/>
    <w:rsid w:val="00857E72"/>
    <w:rsid w:val="0086019E"/>
    <w:rsid w:val="0086054B"/>
    <w:rsid w:val="0086073F"/>
    <w:rsid w:val="00860A1A"/>
    <w:rsid w:val="00860B24"/>
    <w:rsid w:val="008610FC"/>
    <w:rsid w:val="0086119C"/>
    <w:rsid w:val="00861296"/>
    <w:rsid w:val="008613C3"/>
    <w:rsid w:val="008614FC"/>
    <w:rsid w:val="00861555"/>
    <w:rsid w:val="00861646"/>
    <w:rsid w:val="00861AAE"/>
    <w:rsid w:val="00861ACE"/>
    <w:rsid w:val="00861F5A"/>
    <w:rsid w:val="00861FAB"/>
    <w:rsid w:val="00861FEB"/>
    <w:rsid w:val="008620F0"/>
    <w:rsid w:val="0086217F"/>
    <w:rsid w:val="00862272"/>
    <w:rsid w:val="0086247B"/>
    <w:rsid w:val="00862605"/>
    <w:rsid w:val="00862731"/>
    <w:rsid w:val="0086289E"/>
    <w:rsid w:val="00862CB4"/>
    <w:rsid w:val="00862CF9"/>
    <w:rsid w:val="00862DD3"/>
    <w:rsid w:val="00862E2A"/>
    <w:rsid w:val="00862F80"/>
    <w:rsid w:val="00862FF4"/>
    <w:rsid w:val="00863080"/>
    <w:rsid w:val="0086310E"/>
    <w:rsid w:val="0086348D"/>
    <w:rsid w:val="008634AC"/>
    <w:rsid w:val="00863C6E"/>
    <w:rsid w:val="00863CB4"/>
    <w:rsid w:val="00863DA2"/>
    <w:rsid w:val="00863DC6"/>
    <w:rsid w:val="00863E63"/>
    <w:rsid w:val="00864223"/>
    <w:rsid w:val="008642DA"/>
    <w:rsid w:val="00864414"/>
    <w:rsid w:val="0086476D"/>
    <w:rsid w:val="008648A4"/>
    <w:rsid w:val="00864A6A"/>
    <w:rsid w:val="00864A7F"/>
    <w:rsid w:val="00864B4B"/>
    <w:rsid w:val="00864BA8"/>
    <w:rsid w:val="008655C2"/>
    <w:rsid w:val="00865840"/>
    <w:rsid w:val="0086589C"/>
    <w:rsid w:val="00865A4D"/>
    <w:rsid w:val="00865E15"/>
    <w:rsid w:val="008661B1"/>
    <w:rsid w:val="00866394"/>
    <w:rsid w:val="00866465"/>
    <w:rsid w:val="00866673"/>
    <w:rsid w:val="00866837"/>
    <w:rsid w:val="008669F3"/>
    <w:rsid w:val="00866CA5"/>
    <w:rsid w:val="00866DF8"/>
    <w:rsid w:val="00867021"/>
    <w:rsid w:val="00867042"/>
    <w:rsid w:val="008670FD"/>
    <w:rsid w:val="0086751F"/>
    <w:rsid w:val="0086773C"/>
    <w:rsid w:val="00867774"/>
    <w:rsid w:val="008677F0"/>
    <w:rsid w:val="00867A53"/>
    <w:rsid w:val="00867C03"/>
    <w:rsid w:val="00867C8F"/>
    <w:rsid w:val="00867EC5"/>
    <w:rsid w:val="008702ED"/>
    <w:rsid w:val="0087030D"/>
    <w:rsid w:val="008705FB"/>
    <w:rsid w:val="00870601"/>
    <w:rsid w:val="00870745"/>
    <w:rsid w:val="00870A65"/>
    <w:rsid w:val="00870B17"/>
    <w:rsid w:val="0087139B"/>
    <w:rsid w:val="0087139E"/>
    <w:rsid w:val="008717FA"/>
    <w:rsid w:val="00871901"/>
    <w:rsid w:val="00871B57"/>
    <w:rsid w:val="008720E8"/>
    <w:rsid w:val="00872355"/>
    <w:rsid w:val="00872446"/>
    <w:rsid w:val="00872609"/>
    <w:rsid w:val="008727AA"/>
    <w:rsid w:val="00872CEB"/>
    <w:rsid w:val="008730B3"/>
    <w:rsid w:val="008731D7"/>
    <w:rsid w:val="00873244"/>
    <w:rsid w:val="008732D2"/>
    <w:rsid w:val="0087375B"/>
    <w:rsid w:val="008737EF"/>
    <w:rsid w:val="00873C30"/>
    <w:rsid w:val="00873E1B"/>
    <w:rsid w:val="00874291"/>
    <w:rsid w:val="00874364"/>
    <w:rsid w:val="008745E1"/>
    <w:rsid w:val="00874F43"/>
    <w:rsid w:val="00874F8C"/>
    <w:rsid w:val="0087566B"/>
    <w:rsid w:val="008756BF"/>
    <w:rsid w:val="008756C0"/>
    <w:rsid w:val="00875806"/>
    <w:rsid w:val="00875A5F"/>
    <w:rsid w:val="00875F58"/>
    <w:rsid w:val="00876031"/>
    <w:rsid w:val="00876172"/>
    <w:rsid w:val="008761ED"/>
    <w:rsid w:val="008762FD"/>
    <w:rsid w:val="00876464"/>
    <w:rsid w:val="00876546"/>
    <w:rsid w:val="008767DA"/>
    <w:rsid w:val="00876A42"/>
    <w:rsid w:val="00876C95"/>
    <w:rsid w:val="00876CC2"/>
    <w:rsid w:val="00876F4F"/>
    <w:rsid w:val="008772CA"/>
    <w:rsid w:val="00877321"/>
    <w:rsid w:val="0087732A"/>
    <w:rsid w:val="008774E1"/>
    <w:rsid w:val="00877A00"/>
    <w:rsid w:val="00877B18"/>
    <w:rsid w:val="00877EE2"/>
    <w:rsid w:val="00877F1F"/>
    <w:rsid w:val="008800F2"/>
    <w:rsid w:val="00880176"/>
    <w:rsid w:val="00880217"/>
    <w:rsid w:val="00880368"/>
    <w:rsid w:val="008804D1"/>
    <w:rsid w:val="00880533"/>
    <w:rsid w:val="00880701"/>
    <w:rsid w:val="008808B6"/>
    <w:rsid w:val="00880AE3"/>
    <w:rsid w:val="00880B0F"/>
    <w:rsid w:val="00880D3B"/>
    <w:rsid w:val="00880E59"/>
    <w:rsid w:val="00881036"/>
    <w:rsid w:val="008812E6"/>
    <w:rsid w:val="008818AE"/>
    <w:rsid w:val="00881918"/>
    <w:rsid w:val="008819A4"/>
    <w:rsid w:val="00881A05"/>
    <w:rsid w:val="00881B0B"/>
    <w:rsid w:val="00881E7C"/>
    <w:rsid w:val="00881E7D"/>
    <w:rsid w:val="0088241C"/>
    <w:rsid w:val="00882723"/>
    <w:rsid w:val="00882945"/>
    <w:rsid w:val="00882ADD"/>
    <w:rsid w:val="00882C27"/>
    <w:rsid w:val="00882DCF"/>
    <w:rsid w:val="0088345F"/>
    <w:rsid w:val="0088351A"/>
    <w:rsid w:val="008838A8"/>
    <w:rsid w:val="00883930"/>
    <w:rsid w:val="00883C2A"/>
    <w:rsid w:val="00884010"/>
    <w:rsid w:val="00884090"/>
    <w:rsid w:val="0088410F"/>
    <w:rsid w:val="008841F7"/>
    <w:rsid w:val="00884366"/>
    <w:rsid w:val="008844F3"/>
    <w:rsid w:val="0088460A"/>
    <w:rsid w:val="008847A0"/>
    <w:rsid w:val="00884969"/>
    <w:rsid w:val="00884C3E"/>
    <w:rsid w:val="00884D23"/>
    <w:rsid w:val="00884DFA"/>
    <w:rsid w:val="00884E22"/>
    <w:rsid w:val="00885043"/>
    <w:rsid w:val="00885354"/>
    <w:rsid w:val="008856C2"/>
    <w:rsid w:val="008856F8"/>
    <w:rsid w:val="0088574E"/>
    <w:rsid w:val="00885B9E"/>
    <w:rsid w:val="00885BD2"/>
    <w:rsid w:val="00885C85"/>
    <w:rsid w:val="00885D2F"/>
    <w:rsid w:val="00885D6A"/>
    <w:rsid w:val="00885DC7"/>
    <w:rsid w:val="0088609F"/>
    <w:rsid w:val="00886150"/>
    <w:rsid w:val="00886365"/>
    <w:rsid w:val="00886744"/>
    <w:rsid w:val="00886A28"/>
    <w:rsid w:val="00886C18"/>
    <w:rsid w:val="008871ED"/>
    <w:rsid w:val="00887527"/>
    <w:rsid w:val="008875B0"/>
    <w:rsid w:val="008875D3"/>
    <w:rsid w:val="00887747"/>
    <w:rsid w:val="00887794"/>
    <w:rsid w:val="008878A5"/>
    <w:rsid w:val="00887B0A"/>
    <w:rsid w:val="00887F71"/>
    <w:rsid w:val="008901D4"/>
    <w:rsid w:val="0089021B"/>
    <w:rsid w:val="008902F3"/>
    <w:rsid w:val="008903E9"/>
    <w:rsid w:val="00890780"/>
    <w:rsid w:val="008907D9"/>
    <w:rsid w:val="0089095F"/>
    <w:rsid w:val="008909F7"/>
    <w:rsid w:val="00890CD7"/>
    <w:rsid w:val="008911B4"/>
    <w:rsid w:val="008916E9"/>
    <w:rsid w:val="0089175D"/>
    <w:rsid w:val="0089178B"/>
    <w:rsid w:val="008917F1"/>
    <w:rsid w:val="008919A5"/>
    <w:rsid w:val="00891A47"/>
    <w:rsid w:val="00891AD9"/>
    <w:rsid w:val="00891C8C"/>
    <w:rsid w:val="00891FEE"/>
    <w:rsid w:val="00892013"/>
    <w:rsid w:val="00892403"/>
    <w:rsid w:val="008925F5"/>
    <w:rsid w:val="008926C0"/>
    <w:rsid w:val="00892738"/>
    <w:rsid w:val="0089273D"/>
    <w:rsid w:val="00892761"/>
    <w:rsid w:val="00892838"/>
    <w:rsid w:val="00892A7D"/>
    <w:rsid w:val="00892B1B"/>
    <w:rsid w:val="00892C80"/>
    <w:rsid w:val="00892DFE"/>
    <w:rsid w:val="00892EC6"/>
    <w:rsid w:val="00893088"/>
    <w:rsid w:val="00893233"/>
    <w:rsid w:val="00893287"/>
    <w:rsid w:val="008935AF"/>
    <w:rsid w:val="00893778"/>
    <w:rsid w:val="008937E4"/>
    <w:rsid w:val="00893F19"/>
    <w:rsid w:val="00893F1A"/>
    <w:rsid w:val="00893F65"/>
    <w:rsid w:val="0089422E"/>
    <w:rsid w:val="008946C9"/>
    <w:rsid w:val="0089488C"/>
    <w:rsid w:val="00894E67"/>
    <w:rsid w:val="00894E88"/>
    <w:rsid w:val="00894E8B"/>
    <w:rsid w:val="00894F3F"/>
    <w:rsid w:val="00894F7E"/>
    <w:rsid w:val="0089520B"/>
    <w:rsid w:val="008954AE"/>
    <w:rsid w:val="00895655"/>
    <w:rsid w:val="008956BA"/>
    <w:rsid w:val="008957B1"/>
    <w:rsid w:val="00895926"/>
    <w:rsid w:val="00895D37"/>
    <w:rsid w:val="00895E4B"/>
    <w:rsid w:val="00896553"/>
    <w:rsid w:val="0089675C"/>
    <w:rsid w:val="00896822"/>
    <w:rsid w:val="00896A35"/>
    <w:rsid w:val="00896FE1"/>
    <w:rsid w:val="00896FE6"/>
    <w:rsid w:val="00897039"/>
    <w:rsid w:val="0089722D"/>
    <w:rsid w:val="00897C3E"/>
    <w:rsid w:val="00897FA7"/>
    <w:rsid w:val="008A00C5"/>
    <w:rsid w:val="008A0218"/>
    <w:rsid w:val="008A04C8"/>
    <w:rsid w:val="008A0515"/>
    <w:rsid w:val="008A0648"/>
    <w:rsid w:val="008A0A9C"/>
    <w:rsid w:val="008A0C71"/>
    <w:rsid w:val="008A0E18"/>
    <w:rsid w:val="008A0F15"/>
    <w:rsid w:val="008A13B4"/>
    <w:rsid w:val="008A1698"/>
    <w:rsid w:val="008A1851"/>
    <w:rsid w:val="008A1910"/>
    <w:rsid w:val="008A1CA1"/>
    <w:rsid w:val="008A1CCC"/>
    <w:rsid w:val="008A1CD3"/>
    <w:rsid w:val="008A1D1D"/>
    <w:rsid w:val="008A206E"/>
    <w:rsid w:val="008A2156"/>
    <w:rsid w:val="008A2275"/>
    <w:rsid w:val="008A22F6"/>
    <w:rsid w:val="008A29C2"/>
    <w:rsid w:val="008A2A90"/>
    <w:rsid w:val="008A2AFA"/>
    <w:rsid w:val="008A2B24"/>
    <w:rsid w:val="008A3070"/>
    <w:rsid w:val="008A30B3"/>
    <w:rsid w:val="008A30ED"/>
    <w:rsid w:val="008A3469"/>
    <w:rsid w:val="008A3538"/>
    <w:rsid w:val="008A3858"/>
    <w:rsid w:val="008A3A47"/>
    <w:rsid w:val="008A3C3F"/>
    <w:rsid w:val="008A3D6C"/>
    <w:rsid w:val="008A3E8E"/>
    <w:rsid w:val="008A3F3C"/>
    <w:rsid w:val="008A3FE6"/>
    <w:rsid w:val="008A4185"/>
    <w:rsid w:val="008A44A1"/>
    <w:rsid w:val="008A5408"/>
    <w:rsid w:val="008A557E"/>
    <w:rsid w:val="008A5624"/>
    <w:rsid w:val="008A5750"/>
    <w:rsid w:val="008A5EEC"/>
    <w:rsid w:val="008A5FE3"/>
    <w:rsid w:val="008A628A"/>
    <w:rsid w:val="008A632A"/>
    <w:rsid w:val="008A63A6"/>
    <w:rsid w:val="008A63AF"/>
    <w:rsid w:val="008A641F"/>
    <w:rsid w:val="008A64B4"/>
    <w:rsid w:val="008A6BB3"/>
    <w:rsid w:val="008A6F60"/>
    <w:rsid w:val="008A6FB1"/>
    <w:rsid w:val="008A708D"/>
    <w:rsid w:val="008A735B"/>
    <w:rsid w:val="008A7473"/>
    <w:rsid w:val="008A76A6"/>
    <w:rsid w:val="008A786B"/>
    <w:rsid w:val="008A7D9E"/>
    <w:rsid w:val="008B001D"/>
    <w:rsid w:val="008B023F"/>
    <w:rsid w:val="008B0F6C"/>
    <w:rsid w:val="008B12AE"/>
    <w:rsid w:val="008B1B55"/>
    <w:rsid w:val="008B1CC9"/>
    <w:rsid w:val="008B1E1F"/>
    <w:rsid w:val="008B1E8B"/>
    <w:rsid w:val="008B1FC7"/>
    <w:rsid w:val="008B2300"/>
    <w:rsid w:val="008B23CC"/>
    <w:rsid w:val="008B2536"/>
    <w:rsid w:val="008B29D3"/>
    <w:rsid w:val="008B2BBB"/>
    <w:rsid w:val="008B2C1B"/>
    <w:rsid w:val="008B2F44"/>
    <w:rsid w:val="008B2F59"/>
    <w:rsid w:val="008B303C"/>
    <w:rsid w:val="008B322F"/>
    <w:rsid w:val="008B396F"/>
    <w:rsid w:val="008B3A6C"/>
    <w:rsid w:val="008B3B85"/>
    <w:rsid w:val="008B3DBD"/>
    <w:rsid w:val="008B3F68"/>
    <w:rsid w:val="008B4325"/>
    <w:rsid w:val="008B4595"/>
    <w:rsid w:val="008B463A"/>
    <w:rsid w:val="008B4972"/>
    <w:rsid w:val="008B4AC4"/>
    <w:rsid w:val="008B4B98"/>
    <w:rsid w:val="008B4CDC"/>
    <w:rsid w:val="008B4EFA"/>
    <w:rsid w:val="008B5330"/>
    <w:rsid w:val="008B53AF"/>
    <w:rsid w:val="008B58F3"/>
    <w:rsid w:val="008B59A6"/>
    <w:rsid w:val="008B59CA"/>
    <w:rsid w:val="008B5B67"/>
    <w:rsid w:val="008B5B97"/>
    <w:rsid w:val="008B5E32"/>
    <w:rsid w:val="008B6558"/>
    <w:rsid w:val="008B6764"/>
    <w:rsid w:val="008B68B3"/>
    <w:rsid w:val="008B698B"/>
    <w:rsid w:val="008B69C3"/>
    <w:rsid w:val="008B69E5"/>
    <w:rsid w:val="008B69F5"/>
    <w:rsid w:val="008B6DB6"/>
    <w:rsid w:val="008B6E6A"/>
    <w:rsid w:val="008B7194"/>
    <w:rsid w:val="008B73CD"/>
    <w:rsid w:val="008B7727"/>
    <w:rsid w:val="008B77A5"/>
    <w:rsid w:val="008B7A4F"/>
    <w:rsid w:val="008B7AFC"/>
    <w:rsid w:val="008B7B8A"/>
    <w:rsid w:val="008B7BE2"/>
    <w:rsid w:val="008B7C73"/>
    <w:rsid w:val="008B7FAD"/>
    <w:rsid w:val="008C028A"/>
    <w:rsid w:val="008C02B7"/>
    <w:rsid w:val="008C0309"/>
    <w:rsid w:val="008C0409"/>
    <w:rsid w:val="008C091A"/>
    <w:rsid w:val="008C09EC"/>
    <w:rsid w:val="008C0A04"/>
    <w:rsid w:val="008C0B67"/>
    <w:rsid w:val="008C0CB4"/>
    <w:rsid w:val="008C0FB3"/>
    <w:rsid w:val="008C10A3"/>
    <w:rsid w:val="008C146D"/>
    <w:rsid w:val="008C16C2"/>
    <w:rsid w:val="008C18FC"/>
    <w:rsid w:val="008C1969"/>
    <w:rsid w:val="008C19B4"/>
    <w:rsid w:val="008C1A9B"/>
    <w:rsid w:val="008C1DC3"/>
    <w:rsid w:val="008C214A"/>
    <w:rsid w:val="008C23F2"/>
    <w:rsid w:val="008C2822"/>
    <w:rsid w:val="008C2B92"/>
    <w:rsid w:val="008C2F73"/>
    <w:rsid w:val="008C2FD1"/>
    <w:rsid w:val="008C3042"/>
    <w:rsid w:val="008C3065"/>
    <w:rsid w:val="008C3152"/>
    <w:rsid w:val="008C3450"/>
    <w:rsid w:val="008C35D4"/>
    <w:rsid w:val="008C3621"/>
    <w:rsid w:val="008C3635"/>
    <w:rsid w:val="008C3A3E"/>
    <w:rsid w:val="008C3DE6"/>
    <w:rsid w:val="008C40CB"/>
    <w:rsid w:val="008C418F"/>
    <w:rsid w:val="008C43D7"/>
    <w:rsid w:val="008C4BA6"/>
    <w:rsid w:val="008C4C12"/>
    <w:rsid w:val="008C4C1A"/>
    <w:rsid w:val="008C4CA9"/>
    <w:rsid w:val="008C4E37"/>
    <w:rsid w:val="008C52C5"/>
    <w:rsid w:val="008C53D3"/>
    <w:rsid w:val="008C551F"/>
    <w:rsid w:val="008C57A4"/>
    <w:rsid w:val="008C57BA"/>
    <w:rsid w:val="008C589B"/>
    <w:rsid w:val="008C5A92"/>
    <w:rsid w:val="008C5B7C"/>
    <w:rsid w:val="008C5FE6"/>
    <w:rsid w:val="008C613C"/>
    <w:rsid w:val="008C61E0"/>
    <w:rsid w:val="008C665F"/>
    <w:rsid w:val="008C678F"/>
    <w:rsid w:val="008C692A"/>
    <w:rsid w:val="008C6A59"/>
    <w:rsid w:val="008C6B7A"/>
    <w:rsid w:val="008C6B86"/>
    <w:rsid w:val="008C6BF8"/>
    <w:rsid w:val="008C6ECD"/>
    <w:rsid w:val="008C6F55"/>
    <w:rsid w:val="008C70CC"/>
    <w:rsid w:val="008C718D"/>
    <w:rsid w:val="008C722D"/>
    <w:rsid w:val="008C7266"/>
    <w:rsid w:val="008C72AD"/>
    <w:rsid w:val="008C758A"/>
    <w:rsid w:val="008C762B"/>
    <w:rsid w:val="008C78D3"/>
    <w:rsid w:val="008C7B64"/>
    <w:rsid w:val="008C7D06"/>
    <w:rsid w:val="008C7EF2"/>
    <w:rsid w:val="008D01D9"/>
    <w:rsid w:val="008D08FB"/>
    <w:rsid w:val="008D08FD"/>
    <w:rsid w:val="008D0938"/>
    <w:rsid w:val="008D0A38"/>
    <w:rsid w:val="008D0AFC"/>
    <w:rsid w:val="008D0D10"/>
    <w:rsid w:val="008D0D61"/>
    <w:rsid w:val="008D0ED5"/>
    <w:rsid w:val="008D0F8B"/>
    <w:rsid w:val="008D1143"/>
    <w:rsid w:val="008D1341"/>
    <w:rsid w:val="008D15C5"/>
    <w:rsid w:val="008D15E1"/>
    <w:rsid w:val="008D17F3"/>
    <w:rsid w:val="008D1926"/>
    <w:rsid w:val="008D1A1E"/>
    <w:rsid w:val="008D1B12"/>
    <w:rsid w:val="008D1B58"/>
    <w:rsid w:val="008D1D4A"/>
    <w:rsid w:val="008D1D4D"/>
    <w:rsid w:val="008D2044"/>
    <w:rsid w:val="008D23A3"/>
    <w:rsid w:val="008D25AA"/>
    <w:rsid w:val="008D2982"/>
    <w:rsid w:val="008D2AF3"/>
    <w:rsid w:val="008D3063"/>
    <w:rsid w:val="008D3265"/>
    <w:rsid w:val="008D333A"/>
    <w:rsid w:val="008D3771"/>
    <w:rsid w:val="008D3944"/>
    <w:rsid w:val="008D397D"/>
    <w:rsid w:val="008D4187"/>
    <w:rsid w:val="008D432A"/>
    <w:rsid w:val="008D4359"/>
    <w:rsid w:val="008D45D6"/>
    <w:rsid w:val="008D4A51"/>
    <w:rsid w:val="008D4BA3"/>
    <w:rsid w:val="008D4BD3"/>
    <w:rsid w:val="008D4CD8"/>
    <w:rsid w:val="008D52F7"/>
    <w:rsid w:val="008D537C"/>
    <w:rsid w:val="008D54EF"/>
    <w:rsid w:val="008D5606"/>
    <w:rsid w:val="008D5663"/>
    <w:rsid w:val="008D57A5"/>
    <w:rsid w:val="008D5800"/>
    <w:rsid w:val="008D5964"/>
    <w:rsid w:val="008D5A8D"/>
    <w:rsid w:val="008D5B46"/>
    <w:rsid w:val="008D5D33"/>
    <w:rsid w:val="008D5E73"/>
    <w:rsid w:val="008D613D"/>
    <w:rsid w:val="008D61A8"/>
    <w:rsid w:val="008D62C2"/>
    <w:rsid w:val="008D6590"/>
    <w:rsid w:val="008D6B68"/>
    <w:rsid w:val="008D6CA4"/>
    <w:rsid w:val="008D76A2"/>
    <w:rsid w:val="008D7A6D"/>
    <w:rsid w:val="008D7DF9"/>
    <w:rsid w:val="008D7E0C"/>
    <w:rsid w:val="008E0017"/>
    <w:rsid w:val="008E0120"/>
    <w:rsid w:val="008E0122"/>
    <w:rsid w:val="008E0273"/>
    <w:rsid w:val="008E051B"/>
    <w:rsid w:val="008E056E"/>
    <w:rsid w:val="008E082C"/>
    <w:rsid w:val="008E0C0E"/>
    <w:rsid w:val="008E0E6B"/>
    <w:rsid w:val="008E1035"/>
    <w:rsid w:val="008E1125"/>
    <w:rsid w:val="008E115F"/>
    <w:rsid w:val="008E11BD"/>
    <w:rsid w:val="008E1348"/>
    <w:rsid w:val="008E1472"/>
    <w:rsid w:val="008E15E7"/>
    <w:rsid w:val="008E1835"/>
    <w:rsid w:val="008E18F0"/>
    <w:rsid w:val="008E1BFB"/>
    <w:rsid w:val="008E1C43"/>
    <w:rsid w:val="008E1D95"/>
    <w:rsid w:val="008E201C"/>
    <w:rsid w:val="008E2126"/>
    <w:rsid w:val="008E21C9"/>
    <w:rsid w:val="008E277C"/>
    <w:rsid w:val="008E29AA"/>
    <w:rsid w:val="008E2A3A"/>
    <w:rsid w:val="008E2D18"/>
    <w:rsid w:val="008E2EFF"/>
    <w:rsid w:val="008E2FE7"/>
    <w:rsid w:val="008E33EA"/>
    <w:rsid w:val="008E366F"/>
    <w:rsid w:val="008E3885"/>
    <w:rsid w:val="008E39C3"/>
    <w:rsid w:val="008E39C8"/>
    <w:rsid w:val="008E3A57"/>
    <w:rsid w:val="008E3B57"/>
    <w:rsid w:val="008E3B97"/>
    <w:rsid w:val="008E3C21"/>
    <w:rsid w:val="008E3E9D"/>
    <w:rsid w:val="008E4015"/>
    <w:rsid w:val="008E40F2"/>
    <w:rsid w:val="008E429C"/>
    <w:rsid w:val="008E4B1B"/>
    <w:rsid w:val="008E4C7E"/>
    <w:rsid w:val="008E4EA5"/>
    <w:rsid w:val="008E4F67"/>
    <w:rsid w:val="008E542A"/>
    <w:rsid w:val="008E5448"/>
    <w:rsid w:val="008E566C"/>
    <w:rsid w:val="008E5B77"/>
    <w:rsid w:val="008E5D4D"/>
    <w:rsid w:val="008E5D5A"/>
    <w:rsid w:val="008E61F9"/>
    <w:rsid w:val="008E629D"/>
    <w:rsid w:val="008E62BE"/>
    <w:rsid w:val="008E6307"/>
    <w:rsid w:val="008E64F5"/>
    <w:rsid w:val="008E6526"/>
    <w:rsid w:val="008E655D"/>
    <w:rsid w:val="008E6855"/>
    <w:rsid w:val="008E68C8"/>
    <w:rsid w:val="008E69B9"/>
    <w:rsid w:val="008E6B52"/>
    <w:rsid w:val="008E6BD2"/>
    <w:rsid w:val="008E6D2C"/>
    <w:rsid w:val="008E6F57"/>
    <w:rsid w:val="008E701E"/>
    <w:rsid w:val="008E7041"/>
    <w:rsid w:val="008E7175"/>
    <w:rsid w:val="008E747C"/>
    <w:rsid w:val="008E7495"/>
    <w:rsid w:val="008E785C"/>
    <w:rsid w:val="008E7A71"/>
    <w:rsid w:val="008F04B7"/>
    <w:rsid w:val="008F079F"/>
    <w:rsid w:val="008F088D"/>
    <w:rsid w:val="008F0A5D"/>
    <w:rsid w:val="008F0A75"/>
    <w:rsid w:val="008F0DE4"/>
    <w:rsid w:val="008F1271"/>
    <w:rsid w:val="008F12B4"/>
    <w:rsid w:val="008F17A3"/>
    <w:rsid w:val="008F1BCC"/>
    <w:rsid w:val="008F1CE9"/>
    <w:rsid w:val="008F1F46"/>
    <w:rsid w:val="008F2135"/>
    <w:rsid w:val="008F2262"/>
    <w:rsid w:val="008F23B7"/>
    <w:rsid w:val="008F249D"/>
    <w:rsid w:val="008F2A63"/>
    <w:rsid w:val="008F2DEF"/>
    <w:rsid w:val="008F2E24"/>
    <w:rsid w:val="008F2EAD"/>
    <w:rsid w:val="008F2F9B"/>
    <w:rsid w:val="008F3043"/>
    <w:rsid w:val="008F3249"/>
    <w:rsid w:val="008F3367"/>
    <w:rsid w:val="008F3987"/>
    <w:rsid w:val="008F3C2E"/>
    <w:rsid w:val="008F3CEA"/>
    <w:rsid w:val="008F3D57"/>
    <w:rsid w:val="008F3E14"/>
    <w:rsid w:val="008F3F9A"/>
    <w:rsid w:val="008F44A7"/>
    <w:rsid w:val="008F47B0"/>
    <w:rsid w:val="008F48A7"/>
    <w:rsid w:val="008F4B54"/>
    <w:rsid w:val="008F4D0B"/>
    <w:rsid w:val="008F51DD"/>
    <w:rsid w:val="008F54AF"/>
    <w:rsid w:val="008F5781"/>
    <w:rsid w:val="008F59B7"/>
    <w:rsid w:val="008F5A9C"/>
    <w:rsid w:val="008F5C1A"/>
    <w:rsid w:val="008F5C28"/>
    <w:rsid w:val="008F5C91"/>
    <w:rsid w:val="008F6071"/>
    <w:rsid w:val="008F6683"/>
    <w:rsid w:val="008F6816"/>
    <w:rsid w:val="008F687E"/>
    <w:rsid w:val="008F6D3F"/>
    <w:rsid w:val="008F73A8"/>
    <w:rsid w:val="008F7647"/>
    <w:rsid w:val="008F76D0"/>
    <w:rsid w:val="008F77D9"/>
    <w:rsid w:val="008F7979"/>
    <w:rsid w:val="008F79BD"/>
    <w:rsid w:val="008F7A31"/>
    <w:rsid w:val="008F7CBA"/>
    <w:rsid w:val="00900608"/>
    <w:rsid w:val="009006E2"/>
    <w:rsid w:val="009007C2"/>
    <w:rsid w:val="009007DD"/>
    <w:rsid w:val="00900AA7"/>
    <w:rsid w:val="00900BF0"/>
    <w:rsid w:val="00900E8E"/>
    <w:rsid w:val="00900F9B"/>
    <w:rsid w:val="009010D0"/>
    <w:rsid w:val="009014B2"/>
    <w:rsid w:val="0090189A"/>
    <w:rsid w:val="009018E8"/>
    <w:rsid w:val="00901AC5"/>
    <w:rsid w:val="00901D19"/>
    <w:rsid w:val="00901E95"/>
    <w:rsid w:val="00901F11"/>
    <w:rsid w:val="00901F31"/>
    <w:rsid w:val="00901F59"/>
    <w:rsid w:val="00902031"/>
    <w:rsid w:val="0090224A"/>
    <w:rsid w:val="00902442"/>
    <w:rsid w:val="00902684"/>
    <w:rsid w:val="009028C4"/>
    <w:rsid w:val="00902E1E"/>
    <w:rsid w:val="00902EE2"/>
    <w:rsid w:val="00903273"/>
    <w:rsid w:val="009034E7"/>
    <w:rsid w:val="00903B0B"/>
    <w:rsid w:val="00903B90"/>
    <w:rsid w:val="0090409E"/>
    <w:rsid w:val="00904A23"/>
    <w:rsid w:val="00904E17"/>
    <w:rsid w:val="00904EEB"/>
    <w:rsid w:val="00904EF4"/>
    <w:rsid w:val="00904FA7"/>
    <w:rsid w:val="00904FCD"/>
    <w:rsid w:val="00905130"/>
    <w:rsid w:val="0090556D"/>
    <w:rsid w:val="0090558A"/>
    <w:rsid w:val="009055C0"/>
    <w:rsid w:val="009055ED"/>
    <w:rsid w:val="009056F1"/>
    <w:rsid w:val="00905788"/>
    <w:rsid w:val="0090596C"/>
    <w:rsid w:val="009059A3"/>
    <w:rsid w:val="009059DD"/>
    <w:rsid w:val="0090616C"/>
    <w:rsid w:val="00906550"/>
    <w:rsid w:val="009065D4"/>
    <w:rsid w:val="009066C3"/>
    <w:rsid w:val="009066FC"/>
    <w:rsid w:val="00906735"/>
    <w:rsid w:val="0090679E"/>
    <w:rsid w:val="00906880"/>
    <w:rsid w:val="009068B2"/>
    <w:rsid w:val="009068CA"/>
    <w:rsid w:val="00906A87"/>
    <w:rsid w:val="00906F66"/>
    <w:rsid w:val="009070A7"/>
    <w:rsid w:val="00907254"/>
    <w:rsid w:val="009073EF"/>
    <w:rsid w:val="0090754C"/>
    <w:rsid w:val="00907580"/>
    <w:rsid w:val="009075B5"/>
    <w:rsid w:val="00907652"/>
    <w:rsid w:val="009076D9"/>
    <w:rsid w:val="009077A5"/>
    <w:rsid w:val="009077B1"/>
    <w:rsid w:val="00910325"/>
    <w:rsid w:val="00910573"/>
    <w:rsid w:val="00910849"/>
    <w:rsid w:val="00910B68"/>
    <w:rsid w:val="00910CDD"/>
    <w:rsid w:val="00910D01"/>
    <w:rsid w:val="00910FF4"/>
    <w:rsid w:val="009110F7"/>
    <w:rsid w:val="0091115F"/>
    <w:rsid w:val="00911354"/>
    <w:rsid w:val="009114C1"/>
    <w:rsid w:val="0091153F"/>
    <w:rsid w:val="00911A74"/>
    <w:rsid w:val="00911AF8"/>
    <w:rsid w:val="00911B21"/>
    <w:rsid w:val="00911C27"/>
    <w:rsid w:val="00911E71"/>
    <w:rsid w:val="00911F53"/>
    <w:rsid w:val="0091211D"/>
    <w:rsid w:val="0091225A"/>
    <w:rsid w:val="00912489"/>
    <w:rsid w:val="0091268C"/>
    <w:rsid w:val="009127EA"/>
    <w:rsid w:val="009127ED"/>
    <w:rsid w:val="00912977"/>
    <w:rsid w:val="0091299E"/>
    <w:rsid w:val="00912AFA"/>
    <w:rsid w:val="00912C0E"/>
    <w:rsid w:val="00912C82"/>
    <w:rsid w:val="00912CD7"/>
    <w:rsid w:val="00912D50"/>
    <w:rsid w:val="00912DCC"/>
    <w:rsid w:val="00912DDF"/>
    <w:rsid w:val="00912F4F"/>
    <w:rsid w:val="0091304D"/>
    <w:rsid w:val="00913077"/>
    <w:rsid w:val="009130B5"/>
    <w:rsid w:val="009130C4"/>
    <w:rsid w:val="0091333F"/>
    <w:rsid w:val="00913340"/>
    <w:rsid w:val="009133C2"/>
    <w:rsid w:val="009134A4"/>
    <w:rsid w:val="0091362A"/>
    <w:rsid w:val="0091376F"/>
    <w:rsid w:val="00913CBE"/>
    <w:rsid w:val="00913E8B"/>
    <w:rsid w:val="00913F82"/>
    <w:rsid w:val="00914210"/>
    <w:rsid w:val="0091433C"/>
    <w:rsid w:val="009144EB"/>
    <w:rsid w:val="00914899"/>
    <w:rsid w:val="009148E0"/>
    <w:rsid w:val="00914B59"/>
    <w:rsid w:val="00914E95"/>
    <w:rsid w:val="00915072"/>
    <w:rsid w:val="009153A8"/>
    <w:rsid w:val="00915456"/>
    <w:rsid w:val="00915510"/>
    <w:rsid w:val="00915696"/>
    <w:rsid w:val="0091590A"/>
    <w:rsid w:val="009159E2"/>
    <w:rsid w:val="00915A82"/>
    <w:rsid w:val="00915B86"/>
    <w:rsid w:val="00915C4A"/>
    <w:rsid w:val="00915D64"/>
    <w:rsid w:val="00915E9C"/>
    <w:rsid w:val="009160F2"/>
    <w:rsid w:val="009161AD"/>
    <w:rsid w:val="009163C1"/>
    <w:rsid w:val="009168D1"/>
    <w:rsid w:val="009168F8"/>
    <w:rsid w:val="00916A9B"/>
    <w:rsid w:val="00916A9E"/>
    <w:rsid w:val="00916B1F"/>
    <w:rsid w:val="00916B36"/>
    <w:rsid w:val="00916CF7"/>
    <w:rsid w:val="00916F55"/>
    <w:rsid w:val="00916F58"/>
    <w:rsid w:val="0091742B"/>
    <w:rsid w:val="00917559"/>
    <w:rsid w:val="00917571"/>
    <w:rsid w:val="0091777D"/>
    <w:rsid w:val="0091779F"/>
    <w:rsid w:val="00917B3F"/>
    <w:rsid w:val="00917B4D"/>
    <w:rsid w:val="00917BF8"/>
    <w:rsid w:val="00917D5E"/>
    <w:rsid w:val="00917EDF"/>
    <w:rsid w:val="009200A4"/>
    <w:rsid w:val="009200E8"/>
    <w:rsid w:val="0092018F"/>
    <w:rsid w:val="00920369"/>
    <w:rsid w:val="009203C5"/>
    <w:rsid w:val="00920A2B"/>
    <w:rsid w:val="00920A7F"/>
    <w:rsid w:val="00920AE3"/>
    <w:rsid w:val="00920C00"/>
    <w:rsid w:val="00920C16"/>
    <w:rsid w:val="00920CFD"/>
    <w:rsid w:val="00921209"/>
    <w:rsid w:val="009213DA"/>
    <w:rsid w:val="0092140D"/>
    <w:rsid w:val="00921BD4"/>
    <w:rsid w:val="00921CD8"/>
    <w:rsid w:val="00922494"/>
    <w:rsid w:val="009225CA"/>
    <w:rsid w:val="00922684"/>
    <w:rsid w:val="009226E2"/>
    <w:rsid w:val="00922758"/>
    <w:rsid w:val="009228AC"/>
    <w:rsid w:val="009229D1"/>
    <w:rsid w:val="009229D5"/>
    <w:rsid w:val="00922AFB"/>
    <w:rsid w:val="009230D9"/>
    <w:rsid w:val="009233DC"/>
    <w:rsid w:val="009236FA"/>
    <w:rsid w:val="00923883"/>
    <w:rsid w:val="009239A4"/>
    <w:rsid w:val="00923A95"/>
    <w:rsid w:val="00923B6E"/>
    <w:rsid w:val="00923C2F"/>
    <w:rsid w:val="00923C85"/>
    <w:rsid w:val="00923D2E"/>
    <w:rsid w:val="00923DDE"/>
    <w:rsid w:val="00923F11"/>
    <w:rsid w:val="00924086"/>
    <w:rsid w:val="009241BE"/>
    <w:rsid w:val="0092445A"/>
    <w:rsid w:val="009244C8"/>
    <w:rsid w:val="0092471D"/>
    <w:rsid w:val="0092479A"/>
    <w:rsid w:val="00924977"/>
    <w:rsid w:val="009249C4"/>
    <w:rsid w:val="00924BE1"/>
    <w:rsid w:val="00924E42"/>
    <w:rsid w:val="00925063"/>
    <w:rsid w:val="009252F3"/>
    <w:rsid w:val="009254DE"/>
    <w:rsid w:val="00925745"/>
    <w:rsid w:val="009257A5"/>
    <w:rsid w:val="009257E6"/>
    <w:rsid w:val="0092587C"/>
    <w:rsid w:val="009258A4"/>
    <w:rsid w:val="00925C27"/>
    <w:rsid w:val="00925C7C"/>
    <w:rsid w:val="0092629F"/>
    <w:rsid w:val="00926443"/>
    <w:rsid w:val="009264B4"/>
    <w:rsid w:val="009268F8"/>
    <w:rsid w:val="00926A41"/>
    <w:rsid w:val="00926E05"/>
    <w:rsid w:val="00926E0D"/>
    <w:rsid w:val="00926E63"/>
    <w:rsid w:val="00926EAB"/>
    <w:rsid w:val="009271A0"/>
    <w:rsid w:val="009273C2"/>
    <w:rsid w:val="009275C6"/>
    <w:rsid w:val="009279DE"/>
    <w:rsid w:val="00927C58"/>
    <w:rsid w:val="00927D6A"/>
    <w:rsid w:val="00927D94"/>
    <w:rsid w:val="009301E7"/>
    <w:rsid w:val="00930226"/>
    <w:rsid w:val="009302D4"/>
    <w:rsid w:val="0093065E"/>
    <w:rsid w:val="00930A64"/>
    <w:rsid w:val="00930A91"/>
    <w:rsid w:val="00930D3D"/>
    <w:rsid w:val="00930E31"/>
    <w:rsid w:val="00930EC4"/>
    <w:rsid w:val="009316E6"/>
    <w:rsid w:val="00931730"/>
    <w:rsid w:val="009317B5"/>
    <w:rsid w:val="009318A1"/>
    <w:rsid w:val="00932014"/>
    <w:rsid w:val="0093230E"/>
    <w:rsid w:val="009325DC"/>
    <w:rsid w:val="009326D5"/>
    <w:rsid w:val="0093281D"/>
    <w:rsid w:val="00932A3E"/>
    <w:rsid w:val="00932BF9"/>
    <w:rsid w:val="00932CCD"/>
    <w:rsid w:val="00932CDB"/>
    <w:rsid w:val="00932D1E"/>
    <w:rsid w:val="00932D42"/>
    <w:rsid w:val="00932F16"/>
    <w:rsid w:val="0093305D"/>
    <w:rsid w:val="00933174"/>
    <w:rsid w:val="00933AAA"/>
    <w:rsid w:val="00933E25"/>
    <w:rsid w:val="00933EC4"/>
    <w:rsid w:val="009341DE"/>
    <w:rsid w:val="0093420B"/>
    <w:rsid w:val="00934230"/>
    <w:rsid w:val="009343E6"/>
    <w:rsid w:val="009345FA"/>
    <w:rsid w:val="00934925"/>
    <w:rsid w:val="00934BD5"/>
    <w:rsid w:val="00934DF8"/>
    <w:rsid w:val="0093522B"/>
    <w:rsid w:val="00935436"/>
    <w:rsid w:val="00935714"/>
    <w:rsid w:val="0093573A"/>
    <w:rsid w:val="009357D1"/>
    <w:rsid w:val="0093580E"/>
    <w:rsid w:val="0093590D"/>
    <w:rsid w:val="009359EF"/>
    <w:rsid w:val="00935BA3"/>
    <w:rsid w:val="00935D50"/>
    <w:rsid w:val="009365AC"/>
    <w:rsid w:val="009365E8"/>
    <w:rsid w:val="0093677C"/>
    <w:rsid w:val="009368C2"/>
    <w:rsid w:val="0093691B"/>
    <w:rsid w:val="009369C1"/>
    <w:rsid w:val="00936A1F"/>
    <w:rsid w:val="00936AE8"/>
    <w:rsid w:val="00936B7C"/>
    <w:rsid w:val="00937089"/>
    <w:rsid w:val="00937472"/>
    <w:rsid w:val="0093755E"/>
    <w:rsid w:val="00937F3B"/>
    <w:rsid w:val="00937F78"/>
    <w:rsid w:val="0094003C"/>
    <w:rsid w:val="0094007B"/>
    <w:rsid w:val="00940707"/>
    <w:rsid w:val="0094092D"/>
    <w:rsid w:val="00940994"/>
    <w:rsid w:val="009409FE"/>
    <w:rsid w:val="00940A65"/>
    <w:rsid w:val="00940BDD"/>
    <w:rsid w:val="00940D41"/>
    <w:rsid w:val="00941351"/>
    <w:rsid w:val="009419E6"/>
    <w:rsid w:val="00941D34"/>
    <w:rsid w:val="00941E67"/>
    <w:rsid w:val="00941E96"/>
    <w:rsid w:val="00941F0C"/>
    <w:rsid w:val="00942054"/>
    <w:rsid w:val="0094232C"/>
    <w:rsid w:val="00942B6A"/>
    <w:rsid w:val="00942CBE"/>
    <w:rsid w:val="009431D2"/>
    <w:rsid w:val="00943209"/>
    <w:rsid w:val="00943281"/>
    <w:rsid w:val="0094341F"/>
    <w:rsid w:val="009434D4"/>
    <w:rsid w:val="00943547"/>
    <w:rsid w:val="0094379F"/>
    <w:rsid w:val="009438C3"/>
    <w:rsid w:val="00943AEA"/>
    <w:rsid w:val="00943BED"/>
    <w:rsid w:val="00943D5A"/>
    <w:rsid w:val="0094400F"/>
    <w:rsid w:val="0094439A"/>
    <w:rsid w:val="00944872"/>
    <w:rsid w:val="00944889"/>
    <w:rsid w:val="0094499A"/>
    <w:rsid w:val="00944D5C"/>
    <w:rsid w:val="00944ED4"/>
    <w:rsid w:val="00944F8A"/>
    <w:rsid w:val="009451F4"/>
    <w:rsid w:val="0094545D"/>
    <w:rsid w:val="009455E5"/>
    <w:rsid w:val="009456FE"/>
    <w:rsid w:val="00945828"/>
    <w:rsid w:val="00945AB1"/>
    <w:rsid w:val="00945B62"/>
    <w:rsid w:val="00945E0D"/>
    <w:rsid w:val="00946375"/>
    <w:rsid w:val="0094642F"/>
    <w:rsid w:val="00946638"/>
    <w:rsid w:val="00946722"/>
    <w:rsid w:val="0094676F"/>
    <w:rsid w:val="0094684D"/>
    <w:rsid w:val="009468DE"/>
    <w:rsid w:val="00946AC7"/>
    <w:rsid w:val="00946B27"/>
    <w:rsid w:val="00946BAB"/>
    <w:rsid w:val="00946DBE"/>
    <w:rsid w:val="00946F56"/>
    <w:rsid w:val="00946F94"/>
    <w:rsid w:val="0094713C"/>
    <w:rsid w:val="0094740F"/>
    <w:rsid w:val="0094773B"/>
    <w:rsid w:val="009477DC"/>
    <w:rsid w:val="009477F9"/>
    <w:rsid w:val="0094790A"/>
    <w:rsid w:val="00947AEC"/>
    <w:rsid w:val="00947C46"/>
    <w:rsid w:val="00947C5F"/>
    <w:rsid w:val="00947E38"/>
    <w:rsid w:val="00947EF8"/>
    <w:rsid w:val="00947F27"/>
    <w:rsid w:val="00947F75"/>
    <w:rsid w:val="00947FA8"/>
    <w:rsid w:val="00950306"/>
    <w:rsid w:val="00950713"/>
    <w:rsid w:val="0095093E"/>
    <w:rsid w:val="00950DC9"/>
    <w:rsid w:val="00950F4D"/>
    <w:rsid w:val="0095138F"/>
    <w:rsid w:val="00951390"/>
    <w:rsid w:val="00951492"/>
    <w:rsid w:val="00951700"/>
    <w:rsid w:val="00951822"/>
    <w:rsid w:val="009519EC"/>
    <w:rsid w:val="00951ACC"/>
    <w:rsid w:val="00951B95"/>
    <w:rsid w:val="00951E81"/>
    <w:rsid w:val="0095205F"/>
    <w:rsid w:val="0095208F"/>
    <w:rsid w:val="00952329"/>
    <w:rsid w:val="0095233F"/>
    <w:rsid w:val="00952490"/>
    <w:rsid w:val="00952687"/>
    <w:rsid w:val="009527A4"/>
    <w:rsid w:val="00952951"/>
    <w:rsid w:val="009529CD"/>
    <w:rsid w:val="00952B34"/>
    <w:rsid w:val="00952BEE"/>
    <w:rsid w:val="0095307D"/>
    <w:rsid w:val="009534F5"/>
    <w:rsid w:val="00953715"/>
    <w:rsid w:val="0095396D"/>
    <w:rsid w:val="00953AC8"/>
    <w:rsid w:val="009540C6"/>
    <w:rsid w:val="0095439F"/>
    <w:rsid w:val="0095440B"/>
    <w:rsid w:val="009545E4"/>
    <w:rsid w:val="009545E5"/>
    <w:rsid w:val="0095489F"/>
    <w:rsid w:val="009549A4"/>
    <w:rsid w:val="00954A1F"/>
    <w:rsid w:val="00954A34"/>
    <w:rsid w:val="00954CB8"/>
    <w:rsid w:val="00954DD3"/>
    <w:rsid w:val="00954DDB"/>
    <w:rsid w:val="0095502F"/>
    <w:rsid w:val="009551C6"/>
    <w:rsid w:val="009555A4"/>
    <w:rsid w:val="009555B8"/>
    <w:rsid w:val="009557ED"/>
    <w:rsid w:val="00955987"/>
    <w:rsid w:val="00955A90"/>
    <w:rsid w:val="00955C58"/>
    <w:rsid w:val="00955CE8"/>
    <w:rsid w:val="0095601A"/>
    <w:rsid w:val="00956224"/>
    <w:rsid w:val="00956255"/>
    <w:rsid w:val="00956260"/>
    <w:rsid w:val="00956360"/>
    <w:rsid w:val="009563FC"/>
    <w:rsid w:val="00956769"/>
    <w:rsid w:val="009569BC"/>
    <w:rsid w:val="00956C08"/>
    <w:rsid w:val="00956D65"/>
    <w:rsid w:val="0095732F"/>
    <w:rsid w:val="0095739B"/>
    <w:rsid w:val="00957559"/>
    <w:rsid w:val="00957642"/>
    <w:rsid w:val="00957757"/>
    <w:rsid w:val="009577F4"/>
    <w:rsid w:val="00957B74"/>
    <w:rsid w:val="00957C3B"/>
    <w:rsid w:val="00957DC3"/>
    <w:rsid w:val="00957E93"/>
    <w:rsid w:val="0096007C"/>
    <w:rsid w:val="0096038F"/>
    <w:rsid w:val="00960857"/>
    <w:rsid w:val="009608A0"/>
    <w:rsid w:val="00960A3E"/>
    <w:rsid w:val="00960A83"/>
    <w:rsid w:val="00960F47"/>
    <w:rsid w:val="00960F4F"/>
    <w:rsid w:val="00960F92"/>
    <w:rsid w:val="00961093"/>
    <w:rsid w:val="009615B2"/>
    <w:rsid w:val="009615E8"/>
    <w:rsid w:val="00961B41"/>
    <w:rsid w:val="00961C3F"/>
    <w:rsid w:val="00961D40"/>
    <w:rsid w:val="00961F98"/>
    <w:rsid w:val="00962225"/>
    <w:rsid w:val="0096240E"/>
    <w:rsid w:val="00962537"/>
    <w:rsid w:val="00962683"/>
    <w:rsid w:val="00962B61"/>
    <w:rsid w:val="00962ED5"/>
    <w:rsid w:val="00962F3A"/>
    <w:rsid w:val="009631DB"/>
    <w:rsid w:val="00963412"/>
    <w:rsid w:val="00963483"/>
    <w:rsid w:val="009634B2"/>
    <w:rsid w:val="009634F0"/>
    <w:rsid w:val="00963526"/>
    <w:rsid w:val="0096354B"/>
    <w:rsid w:val="00963871"/>
    <w:rsid w:val="009638A3"/>
    <w:rsid w:val="009639C1"/>
    <w:rsid w:val="00963BEC"/>
    <w:rsid w:val="00963D19"/>
    <w:rsid w:val="00963DFA"/>
    <w:rsid w:val="00963F32"/>
    <w:rsid w:val="0096413C"/>
    <w:rsid w:val="0096425F"/>
    <w:rsid w:val="00964373"/>
    <w:rsid w:val="009649C7"/>
    <w:rsid w:val="00964B72"/>
    <w:rsid w:val="00964BAB"/>
    <w:rsid w:val="00964BEC"/>
    <w:rsid w:val="00964BF6"/>
    <w:rsid w:val="00964C6C"/>
    <w:rsid w:val="00964F18"/>
    <w:rsid w:val="00965CE8"/>
    <w:rsid w:val="00965D87"/>
    <w:rsid w:val="00965EDA"/>
    <w:rsid w:val="00966590"/>
    <w:rsid w:val="00966721"/>
    <w:rsid w:val="009667B0"/>
    <w:rsid w:val="00966897"/>
    <w:rsid w:val="0096697B"/>
    <w:rsid w:val="00966A33"/>
    <w:rsid w:val="00966D51"/>
    <w:rsid w:val="00966F6A"/>
    <w:rsid w:val="0096716A"/>
    <w:rsid w:val="0096726A"/>
    <w:rsid w:val="009672D5"/>
    <w:rsid w:val="0096744E"/>
    <w:rsid w:val="009674D8"/>
    <w:rsid w:val="00967942"/>
    <w:rsid w:val="009679A4"/>
    <w:rsid w:val="00967A46"/>
    <w:rsid w:val="00967C66"/>
    <w:rsid w:val="00967EE6"/>
    <w:rsid w:val="00970125"/>
    <w:rsid w:val="0097019E"/>
    <w:rsid w:val="009703C3"/>
    <w:rsid w:val="0097042F"/>
    <w:rsid w:val="00970531"/>
    <w:rsid w:val="00970571"/>
    <w:rsid w:val="009705EF"/>
    <w:rsid w:val="009705F0"/>
    <w:rsid w:val="009706F1"/>
    <w:rsid w:val="009708EA"/>
    <w:rsid w:val="0097096B"/>
    <w:rsid w:val="009709BC"/>
    <w:rsid w:val="00970B19"/>
    <w:rsid w:val="00970B1F"/>
    <w:rsid w:val="00970B80"/>
    <w:rsid w:val="00970C2B"/>
    <w:rsid w:val="00970D58"/>
    <w:rsid w:val="00970F20"/>
    <w:rsid w:val="00971212"/>
    <w:rsid w:val="0097130D"/>
    <w:rsid w:val="0097138F"/>
    <w:rsid w:val="00971769"/>
    <w:rsid w:val="00971800"/>
    <w:rsid w:val="00971B02"/>
    <w:rsid w:val="00971BB8"/>
    <w:rsid w:val="00971E29"/>
    <w:rsid w:val="00971ECC"/>
    <w:rsid w:val="00971FB5"/>
    <w:rsid w:val="009720FF"/>
    <w:rsid w:val="00972180"/>
    <w:rsid w:val="009721AB"/>
    <w:rsid w:val="009721C1"/>
    <w:rsid w:val="00972346"/>
    <w:rsid w:val="009723E8"/>
    <w:rsid w:val="00972431"/>
    <w:rsid w:val="0097252A"/>
    <w:rsid w:val="009726F9"/>
    <w:rsid w:val="009727F4"/>
    <w:rsid w:val="00972A82"/>
    <w:rsid w:val="00972F9C"/>
    <w:rsid w:val="00973047"/>
    <w:rsid w:val="00973069"/>
    <w:rsid w:val="009733CF"/>
    <w:rsid w:val="009733F0"/>
    <w:rsid w:val="009735B7"/>
    <w:rsid w:val="009735D9"/>
    <w:rsid w:val="0097370D"/>
    <w:rsid w:val="009737F5"/>
    <w:rsid w:val="009738D7"/>
    <w:rsid w:val="00973978"/>
    <w:rsid w:val="00973BF9"/>
    <w:rsid w:val="00973CD8"/>
    <w:rsid w:val="00973DD6"/>
    <w:rsid w:val="009744DD"/>
    <w:rsid w:val="00974683"/>
    <w:rsid w:val="00974847"/>
    <w:rsid w:val="00974983"/>
    <w:rsid w:val="00974B3D"/>
    <w:rsid w:val="00974B84"/>
    <w:rsid w:val="00974EEF"/>
    <w:rsid w:val="00974F12"/>
    <w:rsid w:val="009751B6"/>
    <w:rsid w:val="00975783"/>
    <w:rsid w:val="00975DDB"/>
    <w:rsid w:val="009761C4"/>
    <w:rsid w:val="0097628F"/>
    <w:rsid w:val="009763DD"/>
    <w:rsid w:val="00976897"/>
    <w:rsid w:val="00976AEA"/>
    <w:rsid w:val="00976B61"/>
    <w:rsid w:val="00976D8D"/>
    <w:rsid w:val="00977633"/>
    <w:rsid w:val="009777AE"/>
    <w:rsid w:val="009777B6"/>
    <w:rsid w:val="00977854"/>
    <w:rsid w:val="00977A77"/>
    <w:rsid w:val="00977F0D"/>
    <w:rsid w:val="00980039"/>
    <w:rsid w:val="009800C7"/>
    <w:rsid w:val="009800EA"/>
    <w:rsid w:val="0098011B"/>
    <w:rsid w:val="009801C2"/>
    <w:rsid w:val="0098039B"/>
    <w:rsid w:val="00980861"/>
    <w:rsid w:val="00980A52"/>
    <w:rsid w:val="00980BCC"/>
    <w:rsid w:val="00981453"/>
    <w:rsid w:val="0098159E"/>
    <w:rsid w:val="009818A3"/>
    <w:rsid w:val="00981AAE"/>
    <w:rsid w:val="00981EBE"/>
    <w:rsid w:val="009822FB"/>
    <w:rsid w:val="0098250A"/>
    <w:rsid w:val="00982699"/>
    <w:rsid w:val="00982775"/>
    <w:rsid w:val="009827C6"/>
    <w:rsid w:val="009828A5"/>
    <w:rsid w:val="009828AF"/>
    <w:rsid w:val="00982B4E"/>
    <w:rsid w:val="00982D8C"/>
    <w:rsid w:val="00983283"/>
    <w:rsid w:val="0098333F"/>
    <w:rsid w:val="00983766"/>
    <w:rsid w:val="009837AF"/>
    <w:rsid w:val="00983A82"/>
    <w:rsid w:val="00983C7A"/>
    <w:rsid w:val="00983E98"/>
    <w:rsid w:val="00983F81"/>
    <w:rsid w:val="00983FAF"/>
    <w:rsid w:val="009840A4"/>
    <w:rsid w:val="00984661"/>
    <w:rsid w:val="0098466E"/>
    <w:rsid w:val="009846A6"/>
    <w:rsid w:val="009846BD"/>
    <w:rsid w:val="00984A13"/>
    <w:rsid w:val="00984C1D"/>
    <w:rsid w:val="00984F3F"/>
    <w:rsid w:val="009854FE"/>
    <w:rsid w:val="00985730"/>
    <w:rsid w:val="009859C4"/>
    <w:rsid w:val="00985CFE"/>
    <w:rsid w:val="00985D33"/>
    <w:rsid w:val="00985DA3"/>
    <w:rsid w:val="00985E1F"/>
    <w:rsid w:val="00985E4E"/>
    <w:rsid w:val="0098609D"/>
    <w:rsid w:val="009861BB"/>
    <w:rsid w:val="00986289"/>
    <w:rsid w:val="00986586"/>
    <w:rsid w:val="00986627"/>
    <w:rsid w:val="009866B3"/>
    <w:rsid w:val="00986969"/>
    <w:rsid w:val="00986B9D"/>
    <w:rsid w:val="00986E8D"/>
    <w:rsid w:val="00986ED0"/>
    <w:rsid w:val="00986EDA"/>
    <w:rsid w:val="009870FB"/>
    <w:rsid w:val="009871A1"/>
    <w:rsid w:val="00987219"/>
    <w:rsid w:val="00987269"/>
    <w:rsid w:val="00987272"/>
    <w:rsid w:val="0098736E"/>
    <w:rsid w:val="00987382"/>
    <w:rsid w:val="0098772E"/>
    <w:rsid w:val="009879D6"/>
    <w:rsid w:val="00987A4B"/>
    <w:rsid w:val="00987ABA"/>
    <w:rsid w:val="00987AC2"/>
    <w:rsid w:val="00987CEB"/>
    <w:rsid w:val="00987ED8"/>
    <w:rsid w:val="0099030B"/>
    <w:rsid w:val="00990623"/>
    <w:rsid w:val="00990673"/>
    <w:rsid w:val="00990702"/>
    <w:rsid w:val="00990900"/>
    <w:rsid w:val="009909BD"/>
    <w:rsid w:val="00990DB0"/>
    <w:rsid w:val="00990F00"/>
    <w:rsid w:val="00991073"/>
    <w:rsid w:val="0099167E"/>
    <w:rsid w:val="0099179C"/>
    <w:rsid w:val="00991851"/>
    <w:rsid w:val="00991D36"/>
    <w:rsid w:val="009922E8"/>
    <w:rsid w:val="009922EA"/>
    <w:rsid w:val="00992466"/>
    <w:rsid w:val="0099254B"/>
    <w:rsid w:val="00992587"/>
    <w:rsid w:val="009925B9"/>
    <w:rsid w:val="0099287F"/>
    <w:rsid w:val="00992890"/>
    <w:rsid w:val="009929AE"/>
    <w:rsid w:val="00992BE9"/>
    <w:rsid w:val="00992E73"/>
    <w:rsid w:val="009935D7"/>
    <w:rsid w:val="009936CC"/>
    <w:rsid w:val="009936E4"/>
    <w:rsid w:val="00993E0A"/>
    <w:rsid w:val="00993E89"/>
    <w:rsid w:val="00993F07"/>
    <w:rsid w:val="00994088"/>
    <w:rsid w:val="00994206"/>
    <w:rsid w:val="00994310"/>
    <w:rsid w:val="00994460"/>
    <w:rsid w:val="0099446C"/>
    <w:rsid w:val="009945F7"/>
    <w:rsid w:val="0099461E"/>
    <w:rsid w:val="00994854"/>
    <w:rsid w:val="0099494F"/>
    <w:rsid w:val="009949E0"/>
    <w:rsid w:val="00994B9D"/>
    <w:rsid w:val="00995095"/>
    <w:rsid w:val="009952A7"/>
    <w:rsid w:val="00995300"/>
    <w:rsid w:val="0099531A"/>
    <w:rsid w:val="009954C8"/>
    <w:rsid w:val="009955EF"/>
    <w:rsid w:val="009955F9"/>
    <w:rsid w:val="009957C8"/>
    <w:rsid w:val="009958AE"/>
    <w:rsid w:val="00995947"/>
    <w:rsid w:val="00995CC1"/>
    <w:rsid w:val="00995DDC"/>
    <w:rsid w:val="00995F26"/>
    <w:rsid w:val="00995FD1"/>
    <w:rsid w:val="00996070"/>
    <w:rsid w:val="00996188"/>
    <w:rsid w:val="009961BD"/>
    <w:rsid w:val="009961C7"/>
    <w:rsid w:val="009961D5"/>
    <w:rsid w:val="00996216"/>
    <w:rsid w:val="00996232"/>
    <w:rsid w:val="00996816"/>
    <w:rsid w:val="00996960"/>
    <w:rsid w:val="00996A97"/>
    <w:rsid w:val="00996ADB"/>
    <w:rsid w:val="00996B23"/>
    <w:rsid w:val="00996C88"/>
    <w:rsid w:val="00996E63"/>
    <w:rsid w:val="00996EBF"/>
    <w:rsid w:val="00996EC7"/>
    <w:rsid w:val="00996F77"/>
    <w:rsid w:val="0099706E"/>
    <w:rsid w:val="00997090"/>
    <w:rsid w:val="0099780C"/>
    <w:rsid w:val="009979F2"/>
    <w:rsid w:val="00997B9D"/>
    <w:rsid w:val="00997D61"/>
    <w:rsid w:val="00997F05"/>
    <w:rsid w:val="00997F91"/>
    <w:rsid w:val="009A0362"/>
    <w:rsid w:val="009A03E3"/>
    <w:rsid w:val="009A0727"/>
    <w:rsid w:val="009A08B3"/>
    <w:rsid w:val="009A0A01"/>
    <w:rsid w:val="009A0AE4"/>
    <w:rsid w:val="009A0BB1"/>
    <w:rsid w:val="009A0C2B"/>
    <w:rsid w:val="009A0D4C"/>
    <w:rsid w:val="009A10C7"/>
    <w:rsid w:val="009A1154"/>
    <w:rsid w:val="009A1548"/>
    <w:rsid w:val="009A159F"/>
    <w:rsid w:val="009A1721"/>
    <w:rsid w:val="009A1836"/>
    <w:rsid w:val="009A1885"/>
    <w:rsid w:val="009A19BC"/>
    <w:rsid w:val="009A1A62"/>
    <w:rsid w:val="009A1BA2"/>
    <w:rsid w:val="009A1FA9"/>
    <w:rsid w:val="009A24FF"/>
    <w:rsid w:val="009A264E"/>
    <w:rsid w:val="009A2723"/>
    <w:rsid w:val="009A27FF"/>
    <w:rsid w:val="009A28B9"/>
    <w:rsid w:val="009A28D4"/>
    <w:rsid w:val="009A2AE3"/>
    <w:rsid w:val="009A2B8E"/>
    <w:rsid w:val="009A3156"/>
    <w:rsid w:val="009A3184"/>
    <w:rsid w:val="009A33D4"/>
    <w:rsid w:val="009A3498"/>
    <w:rsid w:val="009A359E"/>
    <w:rsid w:val="009A36E9"/>
    <w:rsid w:val="009A3A62"/>
    <w:rsid w:val="009A3AF1"/>
    <w:rsid w:val="009A3DA4"/>
    <w:rsid w:val="009A3DD7"/>
    <w:rsid w:val="009A3F27"/>
    <w:rsid w:val="009A41D8"/>
    <w:rsid w:val="009A4329"/>
    <w:rsid w:val="009A47D3"/>
    <w:rsid w:val="009A48FA"/>
    <w:rsid w:val="009A496A"/>
    <w:rsid w:val="009A4B7A"/>
    <w:rsid w:val="009A4CDB"/>
    <w:rsid w:val="009A4D43"/>
    <w:rsid w:val="009A4E4B"/>
    <w:rsid w:val="009A5202"/>
    <w:rsid w:val="009A543C"/>
    <w:rsid w:val="009A5530"/>
    <w:rsid w:val="009A5557"/>
    <w:rsid w:val="009A55A5"/>
    <w:rsid w:val="009A56D3"/>
    <w:rsid w:val="009A583F"/>
    <w:rsid w:val="009A592E"/>
    <w:rsid w:val="009A5B08"/>
    <w:rsid w:val="009A5BFF"/>
    <w:rsid w:val="009A5E46"/>
    <w:rsid w:val="009A5F90"/>
    <w:rsid w:val="009A64C7"/>
    <w:rsid w:val="009A64CC"/>
    <w:rsid w:val="009A671C"/>
    <w:rsid w:val="009A67E6"/>
    <w:rsid w:val="009A69A3"/>
    <w:rsid w:val="009A6B04"/>
    <w:rsid w:val="009A6CDB"/>
    <w:rsid w:val="009A6EE2"/>
    <w:rsid w:val="009A70D7"/>
    <w:rsid w:val="009A729A"/>
    <w:rsid w:val="009A7471"/>
    <w:rsid w:val="009A7886"/>
    <w:rsid w:val="009A7AC6"/>
    <w:rsid w:val="009B035D"/>
    <w:rsid w:val="009B038F"/>
    <w:rsid w:val="009B04FD"/>
    <w:rsid w:val="009B0595"/>
    <w:rsid w:val="009B07E0"/>
    <w:rsid w:val="009B0AEB"/>
    <w:rsid w:val="009B0D80"/>
    <w:rsid w:val="009B19C3"/>
    <w:rsid w:val="009B1E0C"/>
    <w:rsid w:val="009B204A"/>
    <w:rsid w:val="009B216D"/>
    <w:rsid w:val="009B2675"/>
    <w:rsid w:val="009B26FE"/>
    <w:rsid w:val="009B2B51"/>
    <w:rsid w:val="009B2C2E"/>
    <w:rsid w:val="009B2D17"/>
    <w:rsid w:val="009B2D3D"/>
    <w:rsid w:val="009B2D6A"/>
    <w:rsid w:val="009B2ECE"/>
    <w:rsid w:val="009B3131"/>
    <w:rsid w:val="009B337D"/>
    <w:rsid w:val="009B33AC"/>
    <w:rsid w:val="009B3443"/>
    <w:rsid w:val="009B34F7"/>
    <w:rsid w:val="009B3522"/>
    <w:rsid w:val="009B3BE5"/>
    <w:rsid w:val="009B3D61"/>
    <w:rsid w:val="009B3DB6"/>
    <w:rsid w:val="009B4018"/>
    <w:rsid w:val="009B425C"/>
    <w:rsid w:val="009B4423"/>
    <w:rsid w:val="009B469A"/>
    <w:rsid w:val="009B48A5"/>
    <w:rsid w:val="009B48C1"/>
    <w:rsid w:val="009B4B07"/>
    <w:rsid w:val="009B4BEB"/>
    <w:rsid w:val="009B4D27"/>
    <w:rsid w:val="009B4F86"/>
    <w:rsid w:val="009B5059"/>
    <w:rsid w:val="009B520F"/>
    <w:rsid w:val="009B5643"/>
    <w:rsid w:val="009B568C"/>
    <w:rsid w:val="009B5A17"/>
    <w:rsid w:val="009B5E6C"/>
    <w:rsid w:val="009B5EF7"/>
    <w:rsid w:val="009B61EF"/>
    <w:rsid w:val="009B6348"/>
    <w:rsid w:val="009B657E"/>
    <w:rsid w:val="009B65A9"/>
    <w:rsid w:val="009B6629"/>
    <w:rsid w:val="009B6684"/>
    <w:rsid w:val="009B6712"/>
    <w:rsid w:val="009B69BB"/>
    <w:rsid w:val="009B72DB"/>
    <w:rsid w:val="009B75E3"/>
    <w:rsid w:val="009B78DD"/>
    <w:rsid w:val="009B7921"/>
    <w:rsid w:val="009B7C23"/>
    <w:rsid w:val="009B7F59"/>
    <w:rsid w:val="009C03AA"/>
    <w:rsid w:val="009C0437"/>
    <w:rsid w:val="009C0505"/>
    <w:rsid w:val="009C0681"/>
    <w:rsid w:val="009C0695"/>
    <w:rsid w:val="009C0879"/>
    <w:rsid w:val="009C0939"/>
    <w:rsid w:val="009C0999"/>
    <w:rsid w:val="009C0AE3"/>
    <w:rsid w:val="009C0B07"/>
    <w:rsid w:val="009C0CB0"/>
    <w:rsid w:val="009C0D90"/>
    <w:rsid w:val="009C0E50"/>
    <w:rsid w:val="009C1066"/>
    <w:rsid w:val="009C10F5"/>
    <w:rsid w:val="009C144F"/>
    <w:rsid w:val="009C1482"/>
    <w:rsid w:val="009C14DF"/>
    <w:rsid w:val="009C14E6"/>
    <w:rsid w:val="009C1760"/>
    <w:rsid w:val="009C18F4"/>
    <w:rsid w:val="009C1E22"/>
    <w:rsid w:val="009C1EB7"/>
    <w:rsid w:val="009C2041"/>
    <w:rsid w:val="009C20EC"/>
    <w:rsid w:val="009C2165"/>
    <w:rsid w:val="009C21E9"/>
    <w:rsid w:val="009C21EC"/>
    <w:rsid w:val="009C23C5"/>
    <w:rsid w:val="009C270F"/>
    <w:rsid w:val="009C2A99"/>
    <w:rsid w:val="009C2F85"/>
    <w:rsid w:val="009C31DB"/>
    <w:rsid w:val="009C343D"/>
    <w:rsid w:val="009C3633"/>
    <w:rsid w:val="009C38D2"/>
    <w:rsid w:val="009C3977"/>
    <w:rsid w:val="009C39DB"/>
    <w:rsid w:val="009C3CF2"/>
    <w:rsid w:val="009C3D8D"/>
    <w:rsid w:val="009C435C"/>
    <w:rsid w:val="009C44B2"/>
    <w:rsid w:val="009C4727"/>
    <w:rsid w:val="009C481E"/>
    <w:rsid w:val="009C4859"/>
    <w:rsid w:val="009C4914"/>
    <w:rsid w:val="009C4A2A"/>
    <w:rsid w:val="009C4A4C"/>
    <w:rsid w:val="009C4AF1"/>
    <w:rsid w:val="009C4C95"/>
    <w:rsid w:val="009C4F6C"/>
    <w:rsid w:val="009C502E"/>
    <w:rsid w:val="009C5073"/>
    <w:rsid w:val="009C51F2"/>
    <w:rsid w:val="009C538D"/>
    <w:rsid w:val="009C53F9"/>
    <w:rsid w:val="009C569E"/>
    <w:rsid w:val="009C58D9"/>
    <w:rsid w:val="009C5913"/>
    <w:rsid w:val="009C63B4"/>
    <w:rsid w:val="009C6524"/>
    <w:rsid w:val="009C6739"/>
    <w:rsid w:val="009C6926"/>
    <w:rsid w:val="009C6A8F"/>
    <w:rsid w:val="009C6BB7"/>
    <w:rsid w:val="009C6C5C"/>
    <w:rsid w:val="009C6E82"/>
    <w:rsid w:val="009C70D5"/>
    <w:rsid w:val="009C7909"/>
    <w:rsid w:val="009C7DCC"/>
    <w:rsid w:val="009C7F60"/>
    <w:rsid w:val="009D007D"/>
    <w:rsid w:val="009D014A"/>
    <w:rsid w:val="009D0241"/>
    <w:rsid w:val="009D0866"/>
    <w:rsid w:val="009D0AC5"/>
    <w:rsid w:val="009D0BD2"/>
    <w:rsid w:val="009D1193"/>
    <w:rsid w:val="009D138D"/>
    <w:rsid w:val="009D14C8"/>
    <w:rsid w:val="009D15E3"/>
    <w:rsid w:val="009D1BE4"/>
    <w:rsid w:val="009D202A"/>
    <w:rsid w:val="009D22EC"/>
    <w:rsid w:val="009D24E6"/>
    <w:rsid w:val="009D24ED"/>
    <w:rsid w:val="009D25F0"/>
    <w:rsid w:val="009D28EE"/>
    <w:rsid w:val="009D2B24"/>
    <w:rsid w:val="009D2BF3"/>
    <w:rsid w:val="009D2F54"/>
    <w:rsid w:val="009D3026"/>
    <w:rsid w:val="009D3107"/>
    <w:rsid w:val="009D31DF"/>
    <w:rsid w:val="009D32AF"/>
    <w:rsid w:val="009D335C"/>
    <w:rsid w:val="009D364C"/>
    <w:rsid w:val="009D38B4"/>
    <w:rsid w:val="009D3A46"/>
    <w:rsid w:val="009D3F34"/>
    <w:rsid w:val="009D3FB5"/>
    <w:rsid w:val="009D40BB"/>
    <w:rsid w:val="009D411B"/>
    <w:rsid w:val="009D42EC"/>
    <w:rsid w:val="009D4389"/>
    <w:rsid w:val="009D44FB"/>
    <w:rsid w:val="009D45E2"/>
    <w:rsid w:val="009D484B"/>
    <w:rsid w:val="009D4899"/>
    <w:rsid w:val="009D4B7A"/>
    <w:rsid w:val="009D4D2C"/>
    <w:rsid w:val="009D4ED6"/>
    <w:rsid w:val="009D50AC"/>
    <w:rsid w:val="009D50DB"/>
    <w:rsid w:val="009D579C"/>
    <w:rsid w:val="009D5C3C"/>
    <w:rsid w:val="009D61A4"/>
    <w:rsid w:val="009D691B"/>
    <w:rsid w:val="009D6D8A"/>
    <w:rsid w:val="009D7034"/>
    <w:rsid w:val="009D70EB"/>
    <w:rsid w:val="009D7212"/>
    <w:rsid w:val="009D7334"/>
    <w:rsid w:val="009D787C"/>
    <w:rsid w:val="009D7C11"/>
    <w:rsid w:val="009D7CF9"/>
    <w:rsid w:val="009D7D92"/>
    <w:rsid w:val="009E00CB"/>
    <w:rsid w:val="009E018D"/>
    <w:rsid w:val="009E0235"/>
    <w:rsid w:val="009E024E"/>
    <w:rsid w:val="009E09A5"/>
    <w:rsid w:val="009E0A41"/>
    <w:rsid w:val="009E0A9F"/>
    <w:rsid w:val="009E0CE0"/>
    <w:rsid w:val="009E1207"/>
    <w:rsid w:val="009E19BB"/>
    <w:rsid w:val="009E1AC4"/>
    <w:rsid w:val="009E1BDC"/>
    <w:rsid w:val="009E1C13"/>
    <w:rsid w:val="009E1C45"/>
    <w:rsid w:val="009E1DBF"/>
    <w:rsid w:val="009E1ECB"/>
    <w:rsid w:val="009E1FFC"/>
    <w:rsid w:val="009E2121"/>
    <w:rsid w:val="009E214E"/>
    <w:rsid w:val="009E22B4"/>
    <w:rsid w:val="009E22BD"/>
    <w:rsid w:val="009E242C"/>
    <w:rsid w:val="009E27D6"/>
    <w:rsid w:val="009E297A"/>
    <w:rsid w:val="009E2B3F"/>
    <w:rsid w:val="009E3112"/>
    <w:rsid w:val="009E35BA"/>
    <w:rsid w:val="009E35DC"/>
    <w:rsid w:val="009E369F"/>
    <w:rsid w:val="009E36D8"/>
    <w:rsid w:val="009E3A2A"/>
    <w:rsid w:val="009E3D5C"/>
    <w:rsid w:val="009E3EAE"/>
    <w:rsid w:val="009E3EB5"/>
    <w:rsid w:val="009E3F75"/>
    <w:rsid w:val="009E3FD0"/>
    <w:rsid w:val="009E4260"/>
    <w:rsid w:val="009E449C"/>
    <w:rsid w:val="009E44AC"/>
    <w:rsid w:val="009E45BC"/>
    <w:rsid w:val="009E45C7"/>
    <w:rsid w:val="009E4770"/>
    <w:rsid w:val="009E47D6"/>
    <w:rsid w:val="009E4A05"/>
    <w:rsid w:val="009E4A90"/>
    <w:rsid w:val="009E4AC7"/>
    <w:rsid w:val="009E4B03"/>
    <w:rsid w:val="009E4D33"/>
    <w:rsid w:val="009E4DC5"/>
    <w:rsid w:val="009E4E7A"/>
    <w:rsid w:val="009E507F"/>
    <w:rsid w:val="009E5259"/>
    <w:rsid w:val="009E5326"/>
    <w:rsid w:val="009E53AA"/>
    <w:rsid w:val="009E573C"/>
    <w:rsid w:val="009E5C1B"/>
    <w:rsid w:val="009E5CC5"/>
    <w:rsid w:val="009E5F17"/>
    <w:rsid w:val="009E5F9F"/>
    <w:rsid w:val="009E6036"/>
    <w:rsid w:val="009E652E"/>
    <w:rsid w:val="009E67C8"/>
    <w:rsid w:val="009E6D61"/>
    <w:rsid w:val="009E6DBD"/>
    <w:rsid w:val="009E6EBA"/>
    <w:rsid w:val="009E7075"/>
    <w:rsid w:val="009E726A"/>
    <w:rsid w:val="009E72C0"/>
    <w:rsid w:val="009E734D"/>
    <w:rsid w:val="009E7429"/>
    <w:rsid w:val="009E7AAC"/>
    <w:rsid w:val="009E7B2F"/>
    <w:rsid w:val="009E7CE7"/>
    <w:rsid w:val="009E7CEA"/>
    <w:rsid w:val="009E7D0E"/>
    <w:rsid w:val="009F05F0"/>
    <w:rsid w:val="009F065A"/>
    <w:rsid w:val="009F067B"/>
    <w:rsid w:val="009F0699"/>
    <w:rsid w:val="009F08A6"/>
    <w:rsid w:val="009F0A22"/>
    <w:rsid w:val="009F0AAD"/>
    <w:rsid w:val="009F0AFA"/>
    <w:rsid w:val="009F0B04"/>
    <w:rsid w:val="009F0B93"/>
    <w:rsid w:val="009F0BC9"/>
    <w:rsid w:val="009F0D1F"/>
    <w:rsid w:val="009F0E4E"/>
    <w:rsid w:val="009F14FD"/>
    <w:rsid w:val="009F1715"/>
    <w:rsid w:val="009F1745"/>
    <w:rsid w:val="009F17F2"/>
    <w:rsid w:val="009F187F"/>
    <w:rsid w:val="009F1CF7"/>
    <w:rsid w:val="009F1DA5"/>
    <w:rsid w:val="009F2336"/>
    <w:rsid w:val="009F2358"/>
    <w:rsid w:val="009F2441"/>
    <w:rsid w:val="009F24AB"/>
    <w:rsid w:val="009F24BF"/>
    <w:rsid w:val="009F25F9"/>
    <w:rsid w:val="009F2641"/>
    <w:rsid w:val="009F28E5"/>
    <w:rsid w:val="009F2AEA"/>
    <w:rsid w:val="009F2B24"/>
    <w:rsid w:val="009F2B35"/>
    <w:rsid w:val="009F2CC2"/>
    <w:rsid w:val="009F2CE9"/>
    <w:rsid w:val="009F2EC4"/>
    <w:rsid w:val="009F302E"/>
    <w:rsid w:val="009F307F"/>
    <w:rsid w:val="009F3270"/>
    <w:rsid w:val="009F32E0"/>
    <w:rsid w:val="009F34C9"/>
    <w:rsid w:val="009F35BB"/>
    <w:rsid w:val="009F3655"/>
    <w:rsid w:val="009F3767"/>
    <w:rsid w:val="009F384B"/>
    <w:rsid w:val="009F38F0"/>
    <w:rsid w:val="009F3B7D"/>
    <w:rsid w:val="009F3BAE"/>
    <w:rsid w:val="009F40F5"/>
    <w:rsid w:val="009F413F"/>
    <w:rsid w:val="009F42D4"/>
    <w:rsid w:val="009F44AA"/>
    <w:rsid w:val="009F4883"/>
    <w:rsid w:val="009F4A88"/>
    <w:rsid w:val="009F4AD4"/>
    <w:rsid w:val="009F4B69"/>
    <w:rsid w:val="009F4BBB"/>
    <w:rsid w:val="009F5241"/>
    <w:rsid w:val="009F581B"/>
    <w:rsid w:val="009F5C34"/>
    <w:rsid w:val="009F6430"/>
    <w:rsid w:val="009F6796"/>
    <w:rsid w:val="009F6829"/>
    <w:rsid w:val="009F6CCC"/>
    <w:rsid w:val="009F6D4A"/>
    <w:rsid w:val="009F7008"/>
    <w:rsid w:val="009F703F"/>
    <w:rsid w:val="009F71C9"/>
    <w:rsid w:val="009F723C"/>
    <w:rsid w:val="009F73AA"/>
    <w:rsid w:val="009F7947"/>
    <w:rsid w:val="009F7A40"/>
    <w:rsid w:val="009F7A63"/>
    <w:rsid w:val="009F7AC7"/>
    <w:rsid w:val="009F7BD1"/>
    <w:rsid w:val="009F7C20"/>
    <w:rsid w:val="00A00020"/>
    <w:rsid w:val="00A00198"/>
    <w:rsid w:val="00A002B7"/>
    <w:rsid w:val="00A006AE"/>
    <w:rsid w:val="00A008AE"/>
    <w:rsid w:val="00A00928"/>
    <w:rsid w:val="00A00BBB"/>
    <w:rsid w:val="00A00BEB"/>
    <w:rsid w:val="00A00F9D"/>
    <w:rsid w:val="00A00FC1"/>
    <w:rsid w:val="00A010E9"/>
    <w:rsid w:val="00A01181"/>
    <w:rsid w:val="00A012C1"/>
    <w:rsid w:val="00A01321"/>
    <w:rsid w:val="00A0136D"/>
    <w:rsid w:val="00A014DE"/>
    <w:rsid w:val="00A018CF"/>
    <w:rsid w:val="00A01B41"/>
    <w:rsid w:val="00A01D94"/>
    <w:rsid w:val="00A01F55"/>
    <w:rsid w:val="00A0212F"/>
    <w:rsid w:val="00A02167"/>
    <w:rsid w:val="00A02236"/>
    <w:rsid w:val="00A0230C"/>
    <w:rsid w:val="00A0234A"/>
    <w:rsid w:val="00A0246B"/>
    <w:rsid w:val="00A02608"/>
    <w:rsid w:val="00A02E5E"/>
    <w:rsid w:val="00A02E9E"/>
    <w:rsid w:val="00A02F75"/>
    <w:rsid w:val="00A03716"/>
    <w:rsid w:val="00A03BA8"/>
    <w:rsid w:val="00A03D1D"/>
    <w:rsid w:val="00A03D67"/>
    <w:rsid w:val="00A03FAC"/>
    <w:rsid w:val="00A04141"/>
    <w:rsid w:val="00A043F1"/>
    <w:rsid w:val="00A046B4"/>
    <w:rsid w:val="00A046B7"/>
    <w:rsid w:val="00A047BA"/>
    <w:rsid w:val="00A048BF"/>
    <w:rsid w:val="00A049B3"/>
    <w:rsid w:val="00A049D4"/>
    <w:rsid w:val="00A04BA8"/>
    <w:rsid w:val="00A04CEE"/>
    <w:rsid w:val="00A04E80"/>
    <w:rsid w:val="00A0524F"/>
    <w:rsid w:val="00A05256"/>
    <w:rsid w:val="00A05415"/>
    <w:rsid w:val="00A055DB"/>
    <w:rsid w:val="00A0560F"/>
    <w:rsid w:val="00A0584F"/>
    <w:rsid w:val="00A0590A"/>
    <w:rsid w:val="00A059A9"/>
    <w:rsid w:val="00A05DF9"/>
    <w:rsid w:val="00A05EA7"/>
    <w:rsid w:val="00A060F5"/>
    <w:rsid w:val="00A0635F"/>
    <w:rsid w:val="00A064B3"/>
    <w:rsid w:val="00A064D5"/>
    <w:rsid w:val="00A064DC"/>
    <w:rsid w:val="00A0664C"/>
    <w:rsid w:val="00A06666"/>
    <w:rsid w:val="00A06C5F"/>
    <w:rsid w:val="00A06CA6"/>
    <w:rsid w:val="00A07313"/>
    <w:rsid w:val="00A073C1"/>
    <w:rsid w:val="00A074C9"/>
    <w:rsid w:val="00A07734"/>
    <w:rsid w:val="00A07B40"/>
    <w:rsid w:val="00A07CE0"/>
    <w:rsid w:val="00A07DC1"/>
    <w:rsid w:val="00A07FF4"/>
    <w:rsid w:val="00A1009D"/>
    <w:rsid w:val="00A10423"/>
    <w:rsid w:val="00A1050A"/>
    <w:rsid w:val="00A10578"/>
    <w:rsid w:val="00A106AC"/>
    <w:rsid w:val="00A106B6"/>
    <w:rsid w:val="00A10755"/>
    <w:rsid w:val="00A1099E"/>
    <w:rsid w:val="00A10C56"/>
    <w:rsid w:val="00A10CC9"/>
    <w:rsid w:val="00A10D38"/>
    <w:rsid w:val="00A10F77"/>
    <w:rsid w:val="00A10FE3"/>
    <w:rsid w:val="00A1103C"/>
    <w:rsid w:val="00A111DD"/>
    <w:rsid w:val="00A115D6"/>
    <w:rsid w:val="00A117B6"/>
    <w:rsid w:val="00A118DD"/>
    <w:rsid w:val="00A119B1"/>
    <w:rsid w:val="00A11A12"/>
    <w:rsid w:val="00A11AA9"/>
    <w:rsid w:val="00A11B23"/>
    <w:rsid w:val="00A11C03"/>
    <w:rsid w:val="00A11F35"/>
    <w:rsid w:val="00A12104"/>
    <w:rsid w:val="00A1210D"/>
    <w:rsid w:val="00A12319"/>
    <w:rsid w:val="00A12365"/>
    <w:rsid w:val="00A124FA"/>
    <w:rsid w:val="00A12933"/>
    <w:rsid w:val="00A129F2"/>
    <w:rsid w:val="00A12BD2"/>
    <w:rsid w:val="00A12EA7"/>
    <w:rsid w:val="00A12F41"/>
    <w:rsid w:val="00A131CE"/>
    <w:rsid w:val="00A13254"/>
    <w:rsid w:val="00A1347E"/>
    <w:rsid w:val="00A13564"/>
    <w:rsid w:val="00A135E6"/>
    <w:rsid w:val="00A13633"/>
    <w:rsid w:val="00A13740"/>
    <w:rsid w:val="00A13B7C"/>
    <w:rsid w:val="00A13BB0"/>
    <w:rsid w:val="00A13C37"/>
    <w:rsid w:val="00A13CBD"/>
    <w:rsid w:val="00A1405B"/>
    <w:rsid w:val="00A1439C"/>
    <w:rsid w:val="00A14403"/>
    <w:rsid w:val="00A14605"/>
    <w:rsid w:val="00A1484E"/>
    <w:rsid w:val="00A14920"/>
    <w:rsid w:val="00A14A4B"/>
    <w:rsid w:val="00A14A6C"/>
    <w:rsid w:val="00A14AF0"/>
    <w:rsid w:val="00A14B44"/>
    <w:rsid w:val="00A14E2D"/>
    <w:rsid w:val="00A14F7F"/>
    <w:rsid w:val="00A1530D"/>
    <w:rsid w:val="00A1554B"/>
    <w:rsid w:val="00A15626"/>
    <w:rsid w:val="00A1580C"/>
    <w:rsid w:val="00A15C8D"/>
    <w:rsid w:val="00A15D95"/>
    <w:rsid w:val="00A15F14"/>
    <w:rsid w:val="00A15F81"/>
    <w:rsid w:val="00A1604E"/>
    <w:rsid w:val="00A161AE"/>
    <w:rsid w:val="00A16276"/>
    <w:rsid w:val="00A167C9"/>
    <w:rsid w:val="00A16859"/>
    <w:rsid w:val="00A1717C"/>
    <w:rsid w:val="00A17A00"/>
    <w:rsid w:val="00A17A69"/>
    <w:rsid w:val="00A17E87"/>
    <w:rsid w:val="00A17F4E"/>
    <w:rsid w:val="00A2041B"/>
    <w:rsid w:val="00A20ACF"/>
    <w:rsid w:val="00A20D12"/>
    <w:rsid w:val="00A20EAB"/>
    <w:rsid w:val="00A21301"/>
    <w:rsid w:val="00A2131F"/>
    <w:rsid w:val="00A2175F"/>
    <w:rsid w:val="00A21A3A"/>
    <w:rsid w:val="00A21F26"/>
    <w:rsid w:val="00A220E6"/>
    <w:rsid w:val="00A2221F"/>
    <w:rsid w:val="00A224B5"/>
    <w:rsid w:val="00A22690"/>
    <w:rsid w:val="00A227C4"/>
    <w:rsid w:val="00A22907"/>
    <w:rsid w:val="00A229E7"/>
    <w:rsid w:val="00A230AC"/>
    <w:rsid w:val="00A230D5"/>
    <w:rsid w:val="00A23273"/>
    <w:rsid w:val="00A234AA"/>
    <w:rsid w:val="00A235D6"/>
    <w:rsid w:val="00A236C3"/>
    <w:rsid w:val="00A23A29"/>
    <w:rsid w:val="00A23BA7"/>
    <w:rsid w:val="00A23E0C"/>
    <w:rsid w:val="00A23EE8"/>
    <w:rsid w:val="00A24EB9"/>
    <w:rsid w:val="00A25041"/>
    <w:rsid w:val="00A255BD"/>
    <w:rsid w:val="00A25949"/>
    <w:rsid w:val="00A25A7B"/>
    <w:rsid w:val="00A25DD9"/>
    <w:rsid w:val="00A26115"/>
    <w:rsid w:val="00A26116"/>
    <w:rsid w:val="00A2664F"/>
    <w:rsid w:val="00A26666"/>
    <w:rsid w:val="00A26701"/>
    <w:rsid w:val="00A26734"/>
    <w:rsid w:val="00A26A8B"/>
    <w:rsid w:val="00A26A92"/>
    <w:rsid w:val="00A26CDE"/>
    <w:rsid w:val="00A27207"/>
    <w:rsid w:val="00A27328"/>
    <w:rsid w:val="00A273D9"/>
    <w:rsid w:val="00A274ED"/>
    <w:rsid w:val="00A27508"/>
    <w:rsid w:val="00A2777B"/>
    <w:rsid w:val="00A27ADE"/>
    <w:rsid w:val="00A27EDC"/>
    <w:rsid w:val="00A301A6"/>
    <w:rsid w:val="00A30426"/>
    <w:rsid w:val="00A30478"/>
    <w:rsid w:val="00A3070A"/>
    <w:rsid w:val="00A30836"/>
    <w:rsid w:val="00A3089B"/>
    <w:rsid w:val="00A308B9"/>
    <w:rsid w:val="00A30BC4"/>
    <w:rsid w:val="00A30E7E"/>
    <w:rsid w:val="00A30F09"/>
    <w:rsid w:val="00A311BB"/>
    <w:rsid w:val="00A314DB"/>
    <w:rsid w:val="00A316FE"/>
    <w:rsid w:val="00A31B9A"/>
    <w:rsid w:val="00A31C67"/>
    <w:rsid w:val="00A31D5D"/>
    <w:rsid w:val="00A31EBE"/>
    <w:rsid w:val="00A31F08"/>
    <w:rsid w:val="00A32077"/>
    <w:rsid w:val="00A321D6"/>
    <w:rsid w:val="00A32313"/>
    <w:rsid w:val="00A32628"/>
    <w:rsid w:val="00A32A56"/>
    <w:rsid w:val="00A32B72"/>
    <w:rsid w:val="00A32B9A"/>
    <w:rsid w:val="00A330A9"/>
    <w:rsid w:val="00A330E0"/>
    <w:rsid w:val="00A33172"/>
    <w:rsid w:val="00A33220"/>
    <w:rsid w:val="00A33599"/>
    <w:rsid w:val="00A33613"/>
    <w:rsid w:val="00A33CC7"/>
    <w:rsid w:val="00A33D3E"/>
    <w:rsid w:val="00A34222"/>
    <w:rsid w:val="00A34743"/>
    <w:rsid w:val="00A34748"/>
    <w:rsid w:val="00A34817"/>
    <w:rsid w:val="00A348E6"/>
    <w:rsid w:val="00A34B8E"/>
    <w:rsid w:val="00A34C65"/>
    <w:rsid w:val="00A3546D"/>
    <w:rsid w:val="00A354D5"/>
    <w:rsid w:val="00A354E5"/>
    <w:rsid w:val="00A35560"/>
    <w:rsid w:val="00A35617"/>
    <w:rsid w:val="00A356FB"/>
    <w:rsid w:val="00A3593E"/>
    <w:rsid w:val="00A35C4C"/>
    <w:rsid w:val="00A35CC0"/>
    <w:rsid w:val="00A35E6E"/>
    <w:rsid w:val="00A36215"/>
    <w:rsid w:val="00A36340"/>
    <w:rsid w:val="00A364AC"/>
    <w:rsid w:val="00A365CD"/>
    <w:rsid w:val="00A36927"/>
    <w:rsid w:val="00A36BC8"/>
    <w:rsid w:val="00A36D7D"/>
    <w:rsid w:val="00A36FF7"/>
    <w:rsid w:val="00A3701D"/>
    <w:rsid w:val="00A3730E"/>
    <w:rsid w:val="00A37377"/>
    <w:rsid w:val="00A3742E"/>
    <w:rsid w:val="00A37703"/>
    <w:rsid w:val="00A377BE"/>
    <w:rsid w:val="00A37A04"/>
    <w:rsid w:val="00A37A8F"/>
    <w:rsid w:val="00A37AA8"/>
    <w:rsid w:val="00A40056"/>
    <w:rsid w:val="00A400FD"/>
    <w:rsid w:val="00A40165"/>
    <w:rsid w:val="00A403F8"/>
    <w:rsid w:val="00A404D5"/>
    <w:rsid w:val="00A405F8"/>
    <w:rsid w:val="00A407AD"/>
    <w:rsid w:val="00A4080A"/>
    <w:rsid w:val="00A40897"/>
    <w:rsid w:val="00A40A5D"/>
    <w:rsid w:val="00A40EC7"/>
    <w:rsid w:val="00A410D0"/>
    <w:rsid w:val="00A410F6"/>
    <w:rsid w:val="00A4114B"/>
    <w:rsid w:val="00A41749"/>
    <w:rsid w:val="00A4193D"/>
    <w:rsid w:val="00A41A13"/>
    <w:rsid w:val="00A41ABC"/>
    <w:rsid w:val="00A41B54"/>
    <w:rsid w:val="00A41BE1"/>
    <w:rsid w:val="00A41F1F"/>
    <w:rsid w:val="00A42239"/>
    <w:rsid w:val="00A4227B"/>
    <w:rsid w:val="00A42414"/>
    <w:rsid w:val="00A424A2"/>
    <w:rsid w:val="00A4264B"/>
    <w:rsid w:val="00A427F5"/>
    <w:rsid w:val="00A42862"/>
    <w:rsid w:val="00A42AA5"/>
    <w:rsid w:val="00A42ACF"/>
    <w:rsid w:val="00A42B30"/>
    <w:rsid w:val="00A42FAB"/>
    <w:rsid w:val="00A43253"/>
    <w:rsid w:val="00A4334A"/>
    <w:rsid w:val="00A434D1"/>
    <w:rsid w:val="00A435E3"/>
    <w:rsid w:val="00A43774"/>
    <w:rsid w:val="00A44133"/>
    <w:rsid w:val="00A442BA"/>
    <w:rsid w:val="00A44645"/>
    <w:rsid w:val="00A450BA"/>
    <w:rsid w:val="00A451DF"/>
    <w:rsid w:val="00A453EA"/>
    <w:rsid w:val="00A45B37"/>
    <w:rsid w:val="00A45DCE"/>
    <w:rsid w:val="00A45F14"/>
    <w:rsid w:val="00A4617E"/>
    <w:rsid w:val="00A4617F"/>
    <w:rsid w:val="00A46441"/>
    <w:rsid w:val="00A46DE6"/>
    <w:rsid w:val="00A46FF6"/>
    <w:rsid w:val="00A47050"/>
    <w:rsid w:val="00A4716F"/>
    <w:rsid w:val="00A47192"/>
    <w:rsid w:val="00A4745A"/>
    <w:rsid w:val="00A475CE"/>
    <w:rsid w:val="00A476DD"/>
    <w:rsid w:val="00A47793"/>
    <w:rsid w:val="00A479DE"/>
    <w:rsid w:val="00A5006A"/>
    <w:rsid w:val="00A50260"/>
    <w:rsid w:val="00A50A8B"/>
    <w:rsid w:val="00A50C98"/>
    <w:rsid w:val="00A50D8D"/>
    <w:rsid w:val="00A50E0F"/>
    <w:rsid w:val="00A5136D"/>
    <w:rsid w:val="00A51380"/>
    <w:rsid w:val="00A513AF"/>
    <w:rsid w:val="00A515E2"/>
    <w:rsid w:val="00A51A68"/>
    <w:rsid w:val="00A51BA7"/>
    <w:rsid w:val="00A51D5B"/>
    <w:rsid w:val="00A51D7E"/>
    <w:rsid w:val="00A51F72"/>
    <w:rsid w:val="00A52011"/>
    <w:rsid w:val="00A5246D"/>
    <w:rsid w:val="00A52484"/>
    <w:rsid w:val="00A5262E"/>
    <w:rsid w:val="00A5263C"/>
    <w:rsid w:val="00A527A6"/>
    <w:rsid w:val="00A52849"/>
    <w:rsid w:val="00A528DE"/>
    <w:rsid w:val="00A529E4"/>
    <w:rsid w:val="00A52F11"/>
    <w:rsid w:val="00A531EF"/>
    <w:rsid w:val="00A53475"/>
    <w:rsid w:val="00A53647"/>
    <w:rsid w:val="00A53D88"/>
    <w:rsid w:val="00A53DD7"/>
    <w:rsid w:val="00A5489A"/>
    <w:rsid w:val="00A54A20"/>
    <w:rsid w:val="00A54AFC"/>
    <w:rsid w:val="00A54B68"/>
    <w:rsid w:val="00A54C06"/>
    <w:rsid w:val="00A54C65"/>
    <w:rsid w:val="00A54E46"/>
    <w:rsid w:val="00A54EC6"/>
    <w:rsid w:val="00A54FDB"/>
    <w:rsid w:val="00A5532C"/>
    <w:rsid w:val="00A55575"/>
    <w:rsid w:val="00A55667"/>
    <w:rsid w:val="00A5575B"/>
    <w:rsid w:val="00A55805"/>
    <w:rsid w:val="00A55806"/>
    <w:rsid w:val="00A55B06"/>
    <w:rsid w:val="00A55BF9"/>
    <w:rsid w:val="00A55C00"/>
    <w:rsid w:val="00A55F36"/>
    <w:rsid w:val="00A560D5"/>
    <w:rsid w:val="00A5619A"/>
    <w:rsid w:val="00A562FB"/>
    <w:rsid w:val="00A5637F"/>
    <w:rsid w:val="00A5652C"/>
    <w:rsid w:val="00A56D39"/>
    <w:rsid w:val="00A56DA7"/>
    <w:rsid w:val="00A56DAB"/>
    <w:rsid w:val="00A56E7D"/>
    <w:rsid w:val="00A56EDF"/>
    <w:rsid w:val="00A56EF0"/>
    <w:rsid w:val="00A56F01"/>
    <w:rsid w:val="00A56F59"/>
    <w:rsid w:val="00A56FD3"/>
    <w:rsid w:val="00A5718E"/>
    <w:rsid w:val="00A571E6"/>
    <w:rsid w:val="00A57431"/>
    <w:rsid w:val="00A57883"/>
    <w:rsid w:val="00A57B61"/>
    <w:rsid w:val="00A60074"/>
    <w:rsid w:val="00A60548"/>
    <w:rsid w:val="00A605D7"/>
    <w:rsid w:val="00A6065E"/>
    <w:rsid w:val="00A60782"/>
    <w:rsid w:val="00A609DB"/>
    <w:rsid w:val="00A60C9A"/>
    <w:rsid w:val="00A610D3"/>
    <w:rsid w:val="00A61401"/>
    <w:rsid w:val="00A61599"/>
    <w:rsid w:val="00A6186E"/>
    <w:rsid w:val="00A6188C"/>
    <w:rsid w:val="00A61E91"/>
    <w:rsid w:val="00A6203D"/>
    <w:rsid w:val="00A62475"/>
    <w:rsid w:val="00A62517"/>
    <w:rsid w:val="00A62551"/>
    <w:rsid w:val="00A62FA0"/>
    <w:rsid w:val="00A63198"/>
    <w:rsid w:val="00A63273"/>
    <w:rsid w:val="00A63626"/>
    <w:rsid w:val="00A6391B"/>
    <w:rsid w:val="00A63A8A"/>
    <w:rsid w:val="00A63A92"/>
    <w:rsid w:val="00A63AC8"/>
    <w:rsid w:val="00A63B48"/>
    <w:rsid w:val="00A63C01"/>
    <w:rsid w:val="00A63F99"/>
    <w:rsid w:val="00A63FF1"/>
    <w:rsid w:val="00A641EE"/>
    <w:rsid w:val="00A644F5"/>
    <w:rsid w:val="00A646B8"/>
    <w:rsid w:val="00A647A5"/>
    <w:rsid w:val="00A64870"/>
    <w:rsid w:val="00A64960"/>
    <w:rsid w:val="00A64DF1"/>
    <w:rsid w:val="00A64E33"/>
    <w:rsid w:val="00A65011"/>
    <w:rsid w:val="00A6555A"/>
    <w:rsid w:val="00A655BE"/>
    <w:rsid w:val="00A65701"/>
    <w:rsid w:val="00A65729"/>
    <w:rsid w:val="00A657D4"/>
    <w:rsid w:val="00A6587C"/>
    <w:rsid w:val="00A658A1"/>
    <w:rsid w:val="00A65D35"/>
    <w:rsid w:val="00A6642C"/>
    <w:rsid w:val="00A66456"/>
    <w:rsid w:val="00A66593"/>
    <w:rsid w:val="00A667FE"/>
    <w:rsid w:val="00A66846"/>
    <w:rsid w:val="00A66885"/>
    <w:rsid w:val="00A66D15"/>
    <w:rsid w:val="00A66F2C"/>
    <w:rsid w:val="00A670E4"/>
    <w:rsid w:val="00A67207"/>
    <w:rsid w:val="00A675A8"/>
    <w:rsid w:val="00A6761B"/>
    <w:rsid w:val="00A67875"/>
    <w:rsid w:val="00A67884"/>
    <w:rsid w:val="00A67B02"/>
    <w:rsid w:val="00A67EC8"/>
    <w:rsid w:val="00A70210"/>
    <w:rsid w:val="00A70352"/>
    <w:rsid w:val="00A707B7"/>
    <w:rsid w:val="00A708A0"/>
    <w:rsid w:val="00A70958"/>
    <w:rsid w:val="00A709C7"/>
    <w:rsid w:val="00A70AEE"/>
    <w:rsid w:val="00A711D9"/>
    <w:rsid w:val="00A7140E"/>
    <w:rsid w:val="00A715F8"/>
    <w:rsid w:val="00A71651"/>
    <w:rsid w:val="00A71A76"/>
    <w:rsid w:val="00A71BD7"/>
    <w:rsid w:val="00A71C1B"/>
    <w:rsid w:val="00A72057"/>
    <w:rsid w:val="00A720C6"/>
    <w:rsid w:val="00A72257"/>
    <w:rsid w:val="00A7245B"/>
    <w:rsid w:val="00A72727"/>
    <w:rsid w:val="00A7274D"/>
    <w:rsid w:val="00A72947"/>
    <w:rsid w:val="00A72A87"/>
    <w:rsid w:val="00A72CE3"/>
    <w:rsid w:val="00A72F12"/>
    <w:rsid w:val="00A72F71"/>
    <w:rsid w:val="00A7316C"/>
    <w:rsid w:val="00A73587"/>
    <w:rsid w:val="00A73A78"/>
    <w:rsid w:val="00A73C17"/>
    <w:rsid w:val="00A73CBE"/>
    <w:rsid w:val="00A73DDF"/>
    <w:rsid w:val="00A73FF0"/>
    <w:rsid w:val="00A747A1"/>
    <w:rsid w:val="00A747F7"/>
    <w:rsid w:val="00A7483B"/>
    <w:rsid w:val="00A74859"/>
    <w:rsid w:val="00A74D38"/>
    <w:rsid w:val="00A74D7F"/>
    <w:rsid w:val="00A74E44"/>
    <w:rsid w:val="00A7505C"/>
    <w:rsid w:val="00A75076"/>
    <w:rsid w:val="00A75276"/>
    <w:rsid w:val="00A75455"/>
    <w:rsid w:val="00A7547C"/>
    <w:rsid w:val="00A75662"/>
    <w:rsid w:val="00A7573F"/>
    <w:rsid w:val="00A758ED"/>
    <w:rsid w:val="00A7590E"/>
    <w:rsid w:val="00A7591C"/>
    <w:rsid w:val="00A75C33"/>
    <w:rsid w:val="00A75F24"/>
    <w:rsid w:val="00A75F67"/>
    <w:rsid w:val="00A7626C"/>
    <w:rsid w:val="00A762CB"/>
    <w:rsid w:val="00A7661C"/>
    <w:rsid w:val="00A76986"/>
    <w:rsid w:val="00A76DCC"/>
    <w:rsid w:val="00A76F16"/>
    <w:rsid w:val="00A76F69"/>
    <w:rsid w:val="00A76F90"/>
    <w:rsid w:val="00A7702B"/>
    <w:rsid w:val="00A77060"/>
    <w:rsid w:val="00A7716C"/>
    <w:rsid w:val="00A77193"/>
    <w:rsid w:val="00A774A9"/>
    <w:rsid w:val="00A7759C"/>
    <w:rsid w:val="00A77605"/>
    <w:rsid w:val="00A7764B"/>
    <w:rsid w:val="00A776DF"/>
    <w:rsid w:val="00A77B37"/>
    <w:rsid w:val="00A800CB"/>
    <w:rsid w:val="00A8027F"/>
    <w:rsid w:val="00A80459"/>
    <w:rsid w:val="00A80869"/>
    <w:rsid w:val="00A80B2F"/>
    <w:rsid w:val="00A80B50"/>
    <w:rsid w:val="00A811C3"/>
    <w:rsid w:val="00A81AB9"/>
    <w:rsid w:val="00A81B16"/>
    <w:rsid w:val="00A81B39"/>
    <w:rsid w:val="00A81C85"/>
    <w:rsid w:val="00A81CF7"/>
    <w:rsid w:val="00A81D08"/>
    <w:rsid w:val="00A81E4A"/>
    <w:rsid w:val="00A820D2"/>
    <w:rsid w:val="00A82351"/>
    <w:rsid w:val="00A8237A"/>
    <w:rsid w:val="00A825F4"/>
    <w:rsid w:val="00A82652"/>
    <w:rsid w:val="00A826B2"/>
    <w:rsid w:val="00A827C9"/>
    <w:rsid w:val="00A82FE8"/>
    <w:rsid w:val="00A83539"/>
    <w:rsid w:val="00A8354C"/>
    <w:rsid w:val="00A83D2F"/>
    <w:rsid w:val="00A83E18"/>
    <w:rsid w:val="00A84294"/>
    <w:rsid w:val="00A84337"/>
    <w:rsid w:val="00A8447A"/>
    <w:rsid w:val="00A84A97"/>
    <w:rsid w:val="00A84C24"/>
    <w:rsid w:val="00A84ED9"/>
    <w:rsid w:val="00A84F2E"/>
    <w:rsid w:val="00A85035"/>
    <w:rsid w:val="00A852CD"/>
    <w:rsid w:val="00A8546F"/>
    <w:rsid w:val="00A8555F"/>
    <w:rsid w:val="00A8565F"/>
    <w:rsid w:val="00A859D9"/>
    <w:rsid w:val="00A85A96"/>
    <w:rsid w:val="00A85AB6"/>
    <w:rsid w:val="00A85D57"/>
    <w:rsid w:val="00A85E1E"/>
    <w:rsid w:val="00A85E78"/>
    <w:rsid w:val="00A8615D"/>
    <w:rsid w:val="00A867F2"/>
    <w:rsid w:val="00A868DD"/>
    <w:rsid w:val="00A86B1E"/>
    <w:rsid w:val="00A86D1F"/>
    <w:rsid w:val="00A86E1C"/>
    <w:rsid w:val="00A874A9"/>
    <w:rsid w:val="00A877FE"/>
    <w:rsid w:val="00A878F3"/>
    <w:rsid w:val="00A87CE5"/>
    <w:rsid w:val="00A87D85"/>
    <w:rsid w:val="00A87F16"/>
    <w:rsid w:val="00A9020D"/>
    <w:rsid w:val="00A903FC"/>
    <w:rsid w:val="00A90407"/>
    <w:rsid w:val="00A907F3"/>
    <w:rsid w:val="00A90881"/>
    <w:rsid w:val="00A908CA"/>
    <w:rsid w:val="00A90910"/>
    <w:rsid w:val="00A90964"/>
    <w:rsid w:val="00A90997"/>
    <w:rsid w:val="00A909BD"/>
    <w:rsid w:val="00A90FA7"/>
    <w:rsid w:val="00A9106F"/>
    <w:rsid w:val="00A91117"/>
    <w:rsid w:val="00A912FD"/>
    <w:rsid w:val="00A915A0"/>
    <w:rsid w:val="00A916EB"/>
    <w:rsid w:val="00A916FD"/>
    <w:rsid w:val="00A91723"/>
    <w:rsid w:val="00A91775"/>
    <w:rsid w:val="00A91A8B"/>
    <w:rsid w:val="00A91E88"/>
    <w:rsid w:val="00A920C0"/>
    <w:rsid w:val="00A923E3"/>
    <w:rsid w:val="00A92455"/>
    <w:rsid w:val="00A92464"/>
    <w:rsid w:val="00A925B5"/>
    <w:rsid w:val="00A92C9B"/>
    <w:rsid w:val="00A92CA3"/>
    <w:rsid w:val="00A92DD7"/>
    <w:rsid w:val="00A92E5D"/>
    <w:rsid w:val="00A92F64"/>
    <w:rsid w:val="00A93172"/>
    <w:rsid w:val="00A932C5"/>
    <w:rsid w:val="00A933B5"/>
    <w:rsid w:val="00A93482"/>
    <w:rsid w:val="00A935B6"/>
    <w:rsid w:val="00A9393F"/>
    <w:rsid w:val="00A93B08"/>
    <w:rsid w:val="00A93C61"/>
    <w:rsid w:val="00A93CA6"/>
    <w:rsid w:val="00A93D87"/>
    <w:rsid w:val="00A93E32"/>
    <w:rsid w:val="00A93E9B"/>
    <w:rsid w:val="00A945B2"/>
    <w:rsid w:val="00A949DF"/>
    <w:rsid w:val="00A95053"/>
    <w:rsid w:val="00A9517B"/>
    <w:rsid w:val="00A95330"/>
    <w:rsid w:val="00A9534C"/>
    <w:rsid w:val="00A953E5"/>
    <w:rsid w:val="00A95A53"/>
    <w:rsid w:val="00A95A93"/>
    <w:rsid w:val="00A95ACD"/>
    <w:rsid w:val="00A96023"/>
    <w:rsid w:val="00A96634"/>
    <w:rsid w:val="00A96F44"/>
    <w:rsid w:val="00A970FD"/>
    <w:rsid w:val="00A9732D"/>
    <w:rsid w:val="00A973B0"/>
    <w:rsid w:val="00A9776D"/>
    <w:rsid w:val="00A9779A"/>
    <w:rsid w:val="00A97AB6"/>
    <w:rsid w:val="00A97C1D"/>
    <w:rsid w:val="00A97C6E"/>
    <w:rsid w:val="00A97C98"/>
    <w:rsid w:val="00A97CD6"/>
    <w:rsid w:val="00A97D96"/>
    <w:rsid w:val="00AA00C6"/>
    <w:rsid w:val="00AA0121"/>
    <w:rsid w:val="00AA03E0"/>
    <w:rsid w:val="00AA05C8"/>
    <w:rsid w:val="00AA07D1"/>
    <w:rsid w:val="00AA09A2"/>
    <w:rsid w:val="00AA0D9E"/>
    <w:rsid w:val="00AA0E3B"/>
    <w:rsid w:val="00AA0ED0"/>
    <w:rsid w:val="00AA0F93"/>
    <w:rsid w:val="00AA1145"/>
    <w:rsid w:val="00AA1661"/>
    <w:rsid w:val="00AA1E88"/>
    <w:rsid w:val="00AA1ECD"/>
    <w:rsid w:val="00AA1ED3"/>
    <w:rsid w:val="00AA24A4"/>
    <w:rsid w:val="00AA24A8"/>
    <w:rsid w:val="00AA2887"/>
    <w:rsid w:val="00AA294E"/>
    <w:rsid w:val="00AA29A6"/>
    <w:rsid w:val="00AA3015"/>
    <w:rsid w:val="00AA3206"/>
    <w:rsid w:val="00AA3252"/>
    <w:rsid w:val="00AA32A2"/>
    <w:rsid w:val="00AA35AB"/>
    <w:rsid w:val="00AA366A"/>
    <w:rsid w:val="00AA3691"/>
    <w:rsid w:val="00AA3822"/>
    <w:rsid w:val="00AA38F8"/>
    <w:rsid w:val="00AA3AF9"/>
    <w:rsid w:val="00AA3CCF"/>
    <w:rsid w:val="00AA40E6"/>
    <w:rsid w:val="00AA4358"/>
    <w:rsid w:val="00AA4547"/>
    <w:rsid w:val="00AA4647"/>
    <w:rsid w:val="00AA47FB"/>
    <w:rsid w:val="00AA4987"/>
    <w:rsid w:val="00AA4AF1"/>
    <w:rsid w:val="00AA4BAB"/>
    <w:rsid w:val="00AA5097"/>
    <w:rsid w:val="00AA523B"/>
    <w:rsid w:val="00AA538D"/>
    <w:rsid w:val="00AA5406"/>
    <w:rsid w:val="00AA558F"/>
    <w:rsid w:val="00AA5760"/>
    <w:rsid w:val="00AA57A4"/>
    <w:rsid w:val="00AA586E"/>
    <w:rsid w:val="00AA5A0E"/>
    <w:rsid w:val="00AA5A58"/>
    <w:rsid w:val="00AA5C06"/>
    <w:rsid w:val="00AA5C80"/>
    <w:rsid w:val="00AA5E3F"/>
    <w:rsid w:val="00AA5E6B"/>
    <w:rsid w:val="00AA5F13"/>
    <w:rsid w:val="00AA6022"/>
    <w:rsid w:val="00AA606F"/>
    <w:rsid w:val="00AA633F"/>
    <w:rsid w:val="00AA636A"/>
    <w:rsid w:val="00AA67D2"/>
    <w:rsid w:val="00AA680F"/>
    <w:rsid w:val="00AA6A64"/>
    <w:rsid w:val="00AA6EAB"/>
    <w:rsid w:val="00AA6F23"/>
    <w:rsid w:val="00AA6FFB"/>
    <w:rsid w:val="00AA7128"/>
    <w:rsid w:val="00AA724A"/>
    <w:rsid w:val="00AA7410"/>
    <w:rsid w:val="00AA75BC"/>
    <w:rsid w:val="00AA769C"/>
    <w:rsid w:val="00AA773A"/>
    <w:rsid w:val="00AA7763"/>
    <w:rsid w:val="00AA783C"/>
    <w:rsid w:val="00AA7957"/>
    <w:rsid w:val="00AA79CA"/>
    <w:rsid w:val="00AA79DB"/>
    <w:rsid w:val="00AA7AFA"/>
    <w:rsid w:val="00AA7AFD"/>
    <w:rsid w:val="00AA7DB2"/>
    <w:rsid w:val="00AA7E4A"/>
    <w:rsid w:val="00AA7FA3"/>
    <w:rsid w:val="00AB00A3"/>
    <w:rsid w:val="00AB0258"/>
    <w:rsid w:val="00AB040C"/>
    <w:rsid w:val="00AB04E1"/>
    <w:rsid w:val="00AB092B"/>
    <w:rsid w:val="00AB0B03"/>
    <w:rsid w:val="00AB0FE2"/>
    <w:rsid w:val="00AB1405"/>
    <w:rsid w:val="00AB16D7"/>
    <w:rsid w:val="00AB1A48"/>
    <w:rsid w:val="00AB1BD8"/>
    <w:rsid w:val="00AB1F0B"/>
    <w:rsid w:val="00AB1F74"/>
    <w:rsid w:val="00AB228C"/>
    <w:rsid w:val="00AB25A5"/>
    <w:rsid w:val="00AB286B"/>
    <w:rsid w:val="00AB2CBF"/>
    <w:rsid w:val="00AB2DDE"/>
    <w:rsid w:val="00AB3058"/>
    <w:rsid w:val="00AB3062"/>
    <w:rsid w:val="00AB319F"/>
    <w:rsid w:val="00AB3254"/>
    <w:rsid w:val="00AB330A"/>
    <w:rsid w:val="00AB33D3"/>
    <w:rsid w:val="00AB34B7"/>
    <w:rsid w:val="00AB356F"/>
    <w:rsid w:val="00AB3CEE"/>
    <w:rsid w:val="00AB3E94"/>
    <w:rsid w:val="00AB3E9E"/>
    <w:rsid w:val="00AB4043"/>
    <w:rsid w:val="00AB433E"/>
    <w:rsid w:val="00AB45B8"/>
    <w:rsid w:val="00AB47BE"/>
    <w:rsid w:val="00AB49F9"/>
    <w:rsid w:val="00AB4C88"/>
    <w:rsid w:val="00AB4CA6"/>
    <w:rsid w:val="00AB4E20"/>
    <w:rsid w:val="00AB5063"/>
    <w:rsid w:val="00AB5065"/>
    <w:rsid w:val="00AB50E6"/>
    <w:rsid w:val="00AB5430"/>
    <w:rsid w:val="00AB5545"/>
    <w:rsid w:val="00AB55B3"/>
    <w:rsid w:val="00AB583B"/>
    <w:rsid w:val="00AB58DC"/>
    <w:rsid w:val="00AB59B0"/>
    <w:rsid w:val="00AB5A0F"/>
    <w:rsid w:val="00AB5A13"/>
    <w:rsid w:val="00AB5CC9"/>
    <w:rsid w:val="00AB6235"/>
    <w:rsid w:val="00AB6263"/>
    <w:rsid w:val="00AB628A"/>
    <w:rsid w:val="00AB6980"/>
    <w:rsid w:val="00AB6D5C"/>
    <w:rsid w:val="00AB6DD5"/>
    <w:rsid w:val="00AB7074"/>
    <w:rsid w:val="00AB70D4"/>
    <w:rsid w:val="00AB7244"/>
    <w:rsid w:val="00AB732A"/>
    <w:rsid w:val="00AB73E7"/>
    <w:rsid w:val="00AB75AB"/>
    <w:rsid w:val="00AB76AB"/>
    <w:rsid w:val="00AB7D49"/>
    <w:rsid w:val="00AB7D83"/>
    <w:rsid w:val="00AC0140"/>
    <w:rsid w:val="00AC0292"/>
    <w:rsid w:val="00AC02C1"/>
    <w:rsid w:val="00AC044E"/>
    <w:rsid w:val="00AC093C"/>
    <w:rsid w:val="00AC0A86"/>
    <w:rsid w:val="00AC1018"/>
    <w:rsid w:val="00AC121C"/>
    <w:rsid w:val="00AC1487"/>
    <w:rsid w:val="00AC168A"/>
    <w:rsid w:val="00AC1845"/>
    <w:rsid w:val="00AC19EF"/>
    <w:rsid w:val="00AC1AB8"/>
    <w:rsid w:val="00AC1AEB"/>
    <w:rsid w:val="00AC1F2E"/>
    <w:rsid w:val="00AC1FEA"/>
    <w:rsid w:val="00AC208F"/>
    <w:rsid w:val="00AC2315"/>
    <w:rsid w:val="00AC2362"/>
    <w:rsid w:val="00AC24DA"/>
    <w:rsid w:val="00AC27BC"/>
    <w:rsid w:val="00AC296E"/>
    <w:rsid w:val="00AC2987"/>
    <w:rsid w:val="00AC2A4E"/>
    <w:rsid w:val="00AC2AFF"/>
    <w:rsid w:val="00AC302F"/>
    <w:rsid w:val="00AC31E4"/>
    <w:rsid w:val="00AC3206"/>
    <w:rsid w:val="00AC327C"/>
    <w:rsid w:val="00AC32F1"/>
    <w:rsid w:val="00AC34A5"/>
    <w:rsid w:val="00AC3635"/>
    <w:rsid w:val="00AC36CE"/>
    <w:rsid w:val="00AC375B"/>
    <w:rsid w:val="00AC395D"/>
    <w:rsid w:val="00AC3A35"/>
    <w:rsid w:val="00AC3EBF"/>
    <w:rsid w:val="00AC3F75"/>
    <w:rsid w:val="00AC45F0"/>
    <w:rsid w:val="00AC466D"/>
    <w:rsid w:val="00AC46B8"/>
    <w:rsid w:val="00AC4AD8"/>
    <w:rsid w:val="00AC4AD9"/>
    <w:rsid w:val="00AC4AEA"/>
    <w:rsid w:val="00AC4B85"/>
    <w:rsid w:val="00AC4BAE"/>
    <w:rsid w:val="00AC4D81"/>
    <w:rsid w:val="00AC4E09"/>
    <w:rsid w:val="00AC548D"/>
    <w:rsid w:val="00AC5694"/>
    <w:rsid w:val="00AC5D3A"/>
    <w:rsid w:val="00AC5F1D"/>
    <w:rsid w:val="00AC61DE"/>
    <w:rsid w:val="00AC626C"/>
    <w:rsid w:val="00AC653A"/>
    <w:rsid w:val="00AC65CB"/>
    <w:rsid w:val="00AC6688"/>
    <w:rsid w:val="00AC66F5"/>
    <w:rsid w:val="00AC679E"/>
    <w:rsid w:val="00AC6D07"/>
    <w:rsid w:val="00AC7053"/>
    <w:rsid w:val="00AC7598"/>
    <w:rsid w:val="00AC7973"/>
    <w:rsid w:val="00AC7A1E"/>
    <w:rsid w:val="00AC7C45"/>
    <w:rsid w:val="00AC7CFF"/>
    <w:rsid w:val="00AC7E73"/>
    <w:rsid w:val="00AC7EF7"/>
    <w:rsid w:val="00AD017F"/>
    <w:rsid w:val="00AD02FF"/>
    <w:rsid w:val="00AD0410"/>
    <w:rsid w:val="00AD0834"/>
    <w:rsid w:val="00AD09BB"/>
    <w:rsid w:val="00AD0A2F"/>
    <w:rsid w:val="00AD0B9E"/>
    <w:rsid w:val="00AD0D24"/>
    <w:rsid w:val="00AD0DA9"/>
    <w:rsid w:val="00AD0F84"/>
    <w:rsid w:val="00AD0FDD"/>
    <w:rsid w:val="00AD1293"/>
    <w:rsid w:val="00AD12DA"/>
    <w:rsid w:val="00AD138B"/>
    <w:rsid w:val="00AD148B"/>
    <w:rsid w:val="00AD22ED"/>
    <w:rsid w:val="00AD2329"/>
    <w:rsid w:val="00AD2393"/>
    <w:rsid w:val="00AD23D5"/>
    <w:rsid w:val="00AD24B1"/>
    <w:rsid w:val="00AD26CA"/>
    <w:rsid w:val="00AD2818"/>
    <w:rsid w:val="00AD2AB0"/>
    <w:rsid w:val="00AD2F16"/>
    <w:rsid w:val="00AD2FC4"/>
    <w:rsid w:val="00AD2FEF"/>
    <w:rsid w:val="00AD32CE"/>
    <w:rsid w:val="00AD35DF"/>
    <w:rsid w:val="00AD37C9"/>
    <w:rsid w:val="00AD3806"/>
    <w:rsid w:val="00AD3971"/>
    <w:rsid w:val="00AD3F65"/>
    <w:rsid w:val="00AD3F83"/>
    <w:rsid w:val="00AD41D1"/>
    <w:rsid w:val="00AD4219"/>
    <w:rsid w:val="00AD42F6"/>
    <w:rsid w:val="00AD455D"/>
    <w:rsid w:val="00AD457E"/>
    <w:rsid w:val="00AD459E"/>
    <w:rsid w:val="00AD46DF"/>
    <w:rsid w:val="00AD47D9"/>
    <w:rsid w:val="00AD47DC"/>
    <w:rsid w:val="00AD49EA"/>
    <w:rsid w:val="00AD4ACF"/>
    <w:rsid w:val="00AD4D87"/>
    <w:rsid w:val="00AD4DE6"/>
    <w:rsid w:val="00AD4E41"/>
    <w:rsid w:val="00AD4F31"/>
    <w:rsid w:val="00AD5076"/>
    <w:rsid w:val="00AD50FA"/>
    <w:rsid w:val="00AD53F0"/>
    <w:rsid w:val="00AD554D"/>
    <w:rsid w:val="00AD5719"/>
    <w:rsid w:val="00AD57EB"/>
    <w:rsid w:val="00AD58CC"/>
    <w:rsid w:val="00AD5A83"/>
    <w:rsid w:val="00AD5D69"/>
    <w:rsid w:val="00AD5D7D"/>
    <w:rsid w:val="00AD6032"/>
    <w:rsid w:val="00AD643E"/>
    <w:rsid w:val="00AD657F"/>
    <w:rsid w:val="00AD686B"/>
    <w:rsid w:val="00AD6A2F"/>
    <w:rsid w:val="00AD6B0F"/>
    <w:rsid w:val="00AD6C08"/>
    <w:rsid w:val="00AD6D88"/>
    <w:rsid w:val="00AD7483"/>
    <w:rsid w:val="00AD760B"/>
    <w:rsid w:val="00AD76A2"/>
    <w:rsid w:val="00AD779A"/>
    <w:rsid w:val="00AD780C"/>
    <w:rsid w:val="00AD791F"/>
    <w:rsid w:val="00AD7BB5"/>
    <w:rsid w:val="00AD7D81"/>
    <w:rsid w:val="00AD7F06"/>
    <w:rsid w:val="00AD7F3B"/>
    <w:rsid w:val="00AE02B0"/>
    <w:rsid w:val="00AE035E"/>
    <w:rsid w:val="00AE0553"/>
    <w:rsid w:val="00AE0B64"/>
    <w:rsid w:val="00AE0CA4"/>
    <w:rsid w:val="00AE0DC9"/>
    <w:rsid w:val="00AE0E42"/>
    <w:rsid w:val="00AE0FE0"/>
    <w:rsid w:val="00AE13BE"/>
    <w:rsid w:val="00AE13E9"/>
    <w:rsid w:val="00AE158F"/>
    <w:rsid w:val="00AE16C9"/>
    <w:rsid w:val="00AE1937"/>
    <w:rsid w:val="00AE197C"/>
    <w:rsid w:val="00AE1A33"/>
    <w:rsid w:val="00AE1A5F"/>
    <w:rsid w:val="00AE1AE7"/>
    <w:rsid w:val="00AE1B7E"/>
    <w:rsid w:val="00AE1E26"/>
    <w:rsid w:val="00AE20B3"/>
    <w:rsid w:val="00AE242A"/>
    <w:rsid w:val="00AE25D7"/>
    <w:rsid w:val="00AE2906"/>
    <w:rsid w:val="00AE2E6D"/>
    <w:rsid w:val="00AE2E99"/>
    <w:rsid w:val="00AE318F"/>
    <w:rsid w:val="00AE3210"/>
    <w:rsid w:val="00AE33A2"/>
    <w:rsid w:val="00AE34AB"/>
    <w:rsid w:val="00AE36DB"/>
    <w:rsid w:val="00AE39AE"/>
    <w:rsid w:val="00AE3BB7"/>
    <w:rsid w:val="00AE3D1B"/>
    <w:rsid w:val="00AE3D5A"/>
    <w:rsid w:val="00AE43B2"/>
    <w:rsid w:val="00AE4420"/>
    <w:rsid w:val="00AE4559"/>
    <w:rsid w:val="00AE45F2"/>
    <w:rsid w:val="00AE4736"/>
    <w:rsid w:val="00AE4A2F"/>
    <w:rsid w:val="00AE51B3"/>
    <w:rsid w:val="00AE5221"/>
    <w:rsid w:val="00AE5238"/>
    <w:rsid w:val="00AE5288"/>
    <w:rsid w:val="00AE5675"/>
    <w:rsid w:val="00AE56C3"/>
    <w:rsid w:val="00AE5995"/>
    <w:rsid w:val="00AE59F6"/>
    <w:rsid w:val="00AE5A60"/>
    <w:rsid w:val="00AE5C09"/>
    <w:rsid w:val="00AE5C33"/>
    <w:rsid w:val="00AE5D5A"/>
    <w:rsid w:val="00AE5D67"/>
    <w:rsid w:val="00AE5E18"/>
    <w:rsid w:val="00AE5FD7"/>
    <w:rsid w:val="00AE60A1"/>
    <w:rsid w:val="00AE6334"/>
    <w:rsid w:val="00AE63E7"/>
    <w:rsid w:val="00AE6426"/>
    <w:rsid w:val="00AE6458"/>
    <w:rsid w:val="00AE6542"/>
    <w:rsid w:val="00AE65F2"/>
    <w:rsid w:val="00AE6989"/>
    <w:rsid w:val="00AE69EA"/>
    <w:rsid w:val="00AE69FD"/>
    <w:rsid w:val="00AE6ACE"/>
    <w:rsid w:val="00AE6C89"/>
    <w:rsid w:val="00AE6CF7"/>
    <w:rsid w:val="00AE6EBA"/>
    <w:rsid w:val="00AE736F"/>
    <w:rsid w:val="00AE75DE"/>
    <w:rsid w:val="00AE7768"/>
    <w:rsid w:val="00AE7BA6"/>
    <w:rsid w:val="00AE7BD6"/>
    <w:rsid w:val="00AE7D73"/>
    <w:rsid w:val="00AE7DAD"/>
    <w:rsid w:val="00AE7F1F"/>
    <w:rsid w:val="00AE7FC3"/>
    <w:rsid w:val="00AF008A"/>
    <w:rsid w:val="00AF03ED"/>
    <w:rsid w:val="00AF09AE"/>
    <w:rsid w:val="00AF0D0D"/>
    <w:rsid w:val="00AF0D77"/>
    <w:rsid w:val="00AF1064"/>
    <w:rsid w:val="00AF10A3"/>
    <w:rsid w:val="00AF166F"/>
    <w:rsid w:val="00AF1BBE"/>
    <w:rsid w:val="00AF2170"/>
    <w:rsid w:val="00AF221D"/>
    <w:rsid w:val="00AF224E"/>
    <w:rsid w:val="00AF26DB"/>
    <w:rsid w:val="00AF295D"/>
    <w:rsid w:val="00AF298D"/>
    <w:rsid w:val="00AF29D8"/>
    <w:rsid w:val="00AF2B85"/>
    <w:rsid w:val="00AF2CEB"/>
    <w:rsid w:val="00AF2E07"/>
    <w:rsid w:val="00AF31D3"/>
    <w:rsid w:val="00AF3266"/>
    <w:rsid w:val="00AF32EF"/>
    <w:rsid w:val="00AF33CE"/>
    <w:rsid w:val="00AF343E"/>
    <w:rsid w:val="00AF34ED"/>
    <w:rsid w:val="00AF35BC"/>
    <w:rsid w:val="00AF365D"/>
    <w:rsid w:val="00AF407C"/>
    <w:rsid w:val="00AF409E"/>
    <w:rsid w:val="00AF46C3"/>
    <w:rsid w:val="00AF4986"/>
    <w:rsid w:val="00AF49D5"/>
    <w:rsid w:val="00AF536E"/>
    <w:rsid w:val="00AF55AF"/>
    <w:rsid w:val="00AF57B2"/>
    <w:rsid w:val="00AF5AAA"/>
    <w:rsid w:val="00AF6154"/>
    <w:rsid w:val="00AF631C"/>
    <w:rsid w:val="00AF638E"/>
    <w:rsid w:val="00AF6609"/>
    <w:rsid w:val="00AF6798"/>
    <w:rsid w:val="00AF682C"/>
    <w:rsid w:val="00AF6A96"/>
    <w:rsid w:val="00AF6D6B"/>
    <w:rsid w:val="00AF6DB4"/>
    <w:rsid w:val="00AF6E76"/>
    <w:rsid w:val="00AF70AB"/>
    <w:rsid w:val="00AF7101"/>
    <w:rsid w:val="00AF7313"/>
    <w:rsid w:val="00AF736A"/>
    <w:rsid w:val="00AF74BB"/>
    <w:rsid w:val="00AF7525"/>
    <w:rsid w:val="00AF7B27"/>
    <w:rsid w:val="00AF7CE9"/>
    <w:rsid w:val="00AF7D08"/>
    <w:rsid w:val="00AF7E16"/>
    <w:rsid w:val="00AF7F74"/>
    <w:rsid w:val="00B0027B"/>
    <w:rsid w:val="00B002CE"/>
    <w:rsid w:val="00B0031E"/>
    <w:rsid w:val="00B005D1"/>
    <w:rsid w:val="00B0062F"/>
    <w:rsid w:val="00B008A8"/>
    <w:rsid w:val="00B00F75"/>
    <w:rsid w:val="00B00F7E"/>
    <w:rsid w:val="00B00FCA"/>
    <w:rsid w:val="00B00FE8"/>
    <w:rsid w:val="00B01050"/>
    <w:rsid w:val="00B010F7"/>
    <w:rsid w:val="00B0123E"/>
    <w:rsid w:val="00B014AF"/>
    <w:rsid w:val="00B01549"/>
    <w:rsid w:val="00B0157A"/>
    <w:rsid w:val="00B015EE"/>
    <w:rsid w:val="00B01881"/>
    <w:rsid w:val="00B019D2"/>
    <w:rsid w:val="00B01F2B"/>
    <w:rsid w:val="00B02077"/>
    <w:rsid w:val="00B0225C"/>
    <w:rsid w:val="00B022C9"/>
    <w:rsid w:val="00B024C3"/>
    <w:rsid w:val="00B02556"/>
    <w:rsid w:val="00B0266E"/>
    <w:rsid w:val="00B02790"/>
    <w:rsid w:val="00B0289A"/>
    <w:rsid w:val="00B02A5E"/>
    <w:rsid w:val="00B02AB2"/>
    <w:rsid w:val="00B02C80"/>
    <w:rsid w:val="00B02D8A"/>
    <w:rsid w:val="00B02E2C"/>
    <w:rsid w:val="00B02E4D"/>
    <w:rsid w:val="00B031BB"/>
    <w:rsid w:val="00B03253"/>
    <w:rsid w:val="00B03754"/>
    <w:rsid w:val="00B03A53"/>
    <w:rsid w:val="00B03EFA"/>
    <w:rsid w:val="00B04032"/>
    <w:rsid w:val="00B040B5"/>
    <w:rsid w:val="00B04183"/>
    <w:rsid w:val="00B043AB"/>
    <w:rsid w:val="00B0444C"/>
    <w:rsid w:val="00B045C3"/>
    <w:rsid w:val="00B04631"/>
    <w:rsid w:val="00B04688"/>
    <w:rsid w:val="00B0499E"/>
    <w:rsid w:val="00B049AC"/>
    <w:rsid w:val="00B049E0"/>
    <w:rsid w:val="00B04AEC"/>
    <w:rsid w:val="00B04B9A"/>
    <w:rsid w:val="00B04CBF"/>
    <w:rsid w:val="00B04DB1"/>
    <w:rsid w:val="00B0510F"/>
    <w:rsid w:val="00B0512F"/>
    <w:rsid w:val="00B0557C"/>
    <w:rsid w:val="00B05820"/>
    <w:rsid w:val="00B05E66"/>
    <w:rsid w:val="00B06050"/>
    <w:rsid w:val="00B062AF"/>
    <w:rsid w:val="00B06688"/>
    <w:rsid w:val="00B067BE"/>
    <w:rsid w:val="00B06885"/>
    <w:rsid w:val="00B0696E"/>
    <w:rsid w:val="00B06B06"/>
    <w:rsid w:val="00B06B1E"/>
    <w:rsid w:val="00B06BBE"/>
    <w:rsid w:val="00B06D9D"/>
    <w:rsid w:val="00B07419"/>
    <w:rsid w:val="00B07573"/>
    <w:rsid w:val="00B07752"/>
    <w:rsid w:val="00B07D0D"/>
    <w:rsid w:val="00B07D22"/>
    <w:rsid w:val="00B07D4C"/>
    <w:rsid w:val="00B07D77"/>
    <w:rsid w:val="00B101B9"/>
    <w:rsid w:val="00B102E5"/>
    <w:rsid w:val="00B1045E"/>
    <w:rsid w:val="00B10718"/>
    <w:rsid w:val="00B10904"/>
    <w:rsid w:val="00B1093C"/>
    <w:rsid w:val="00B10A76"/>
    <w:rsid w:val="00B10A83"/>
    <w:rsid w:val="00B10AA7"/>
    <w:rsid w:val="00B10AE6"/>
    <w:rsid w:val="00B10C78"/>
    <w:rsid w:val="00B10F7B"/>
    <w:rsid w:val="00B11435"/>
    <w:rsid w:val="00B11678"/>
    <w:rsid w:val="00B11A6C"/>
    <w:rsid w:val="00B11BDA"/>
    <w:rsid w:val="00B11CF0"/>
    <w:rsid w:val="00B11D4C"/>
    <w:rsid w:val="00B11D73"/>
    <w:rsid w:val="00B1250D"/>
    <w:rsid w:val="00B125C2"/>
    <w:rsid w:val="00B127F6"/>
    <w:rsid w:val="00B129A4"/>
    <w:rsid w:val="00B12B89"/>
    <w:rsid w:val="00B12DB8"/>
    <w:rsid w:val="00B12DBC"/>
    <w:rsid w:val="00B1320B"/>
    <w:rsid w:val="00B134F0"/>
    <w:rsid w:val="00B13734"/>
    <w:rsid w:val="00B13803"/>
    <w:rsid w:val="00B138E4"/>
    <w:rsid w:val="00B13980"/>
    <w:rsid w:val="00B13A77"/>
    <w:rsid w:val="00B13AE0"/>
    <w:rsid w:val="00B13DE4"/>
    <w:rsid w:val="00B14048"/>
    <w:rsid w:val="00B14644"/>
    <w:rsid w:val="00B147FD"/>
    <w:rsid w:val="00B14CD7"/>
    <w:rsid w:val="00B150A2"/>
    <w:rsid w:val="00B151BD"/>
    <w:rsid w:val="00B156F1"/>
    <w:rsid w:val="00B1597C"/>
    <w:rsid w:val="00B15AEC"/>
    <w:rsid w:val="00B15B86"/>
    <w:rsid w:val="00B15CC8"/>
    <w:rsid w:val="00B15CE9"/>
    <w:rsid w:val="00B15FAC"/>
    <w:rsid w:val="00B16475"/>
    <w:rsid w:val="00B164A4"/>
    <w:rsid w:val="00B165A9"/>
    <w:rsid w:val="00B16677"/>
    <w:rsid w:val="00B169CE"/>
    <w:rsid w:val="00B16AF6"/>
    <w:rsid w:val="00B16B50"/>
    <w:rsid w:val="00B16B5C"/>
    <w:rsid w:val="00B16C37"/>
    <w:rsid w:val="00B16EA7"/>
    <w:rsid w:val="00B177B9"/>
    <w:rsid w:val="00B17B3B"/>
    <w:rsid w:val="00B17CD0"/>
    <w:rsid w:val="00B17E3D"/>
    <w:rsid w:val="00B17F0B"/>
    <w:rsid w:val="00B20143"/>
    <w:rsid w:val="00B20194"/>
    <w:rsid w:val="00B20218"/>
    <w:rsid w:val="00B2047E"/>
    <w:rsid w:val="00B2063A"/>
    <w:rsid w:val="00B211D4"/>
    <w:rsid w:val="00B21345"/>
    <w:rsid w:val="00B21692"/>
    <w:rsid w:val="00B216BD"/>
    <w:rsid w:val="00B220EB"/>
    <w:rsid w:val="00B220FD"/>
    <w:rsid w:val="00B221D0"/>
    <w:rsid w:val="00B2246A"/>
    <w:rsid w:val="00B227D9"/>
    <w:rsid w:val="00B228DE"/>
    <w:rsid w:val="00B22B68"/>
    <w:rsid w:val="00B22B6E"/>
    <w:rsid w:val="00B22BDA"/>
    <w:rsid w:val="00B22DA9"/>
    <w:rsid w:val="00B22EA8"/>
    <w:rsid w:val="00B23030"/>
    <w:rsid w:val="00B23136"/>
    <w:rsid w:val="00B2364F"/>
    <w:rsid w:val="00B236B9"/>
    <w:rsid w:val="00B23784"/>
    <w:rsid w:val="00B237DC"/>
    <w:rsid w:val="00B237FD"/>
    <w:rsid w:val="00B23A6D"/>
    <w:rsid w:val="00B23AF2"/>
    <w:rsid w:val="00B23B58"/>
    <w:rsid w:val="00B23D71"/>
    <w:rsid w:val="00B23D7A"/>
    <w:rsid w:val="00B23F4C"/>
    <w:rsid w:val="00B2415D"/>
    <w:rsid w:val="00B2416E"/>
    <w:rsid w:val="00B243FE"/>
    <w:rsid w:val="00B2444F"/>
    <w:rsid w:val="00B24541"/>
    <w:rsid w:val="00B2465B"/>
    <w:rsid w:val="00B248C2"/>
    <w:rsid w:val="00B248C4"/>
    <w:rsid w:val="00B24BB0"/>
    <w:rsid w:val="00B24BDF"/>
    <w:rsid w:val="00B24C9D"/>
    <w:rsid w:val="00B2503F"/>
    <w:rsid w:val="00B25188"/>
    <w:rsid w:val="00B25790"/>
    <w:rsid w:val="00B259AF"/>
    <w:rsid w:val="00B25C64"/>
    <w:rsid w:val="00B25FCD"/>
    <w:rsid w:val="00B26167"/>
    <w:rsid w:val="00B2622F"/>
    <w:rsid w:val="00B2660B"/>
    <w:rsid w:val="00B26A05"/>
    <w:rsid w:val="00B26D11"/>
    <w:rsid w:val="00B26D3B"/>
    <w:rsid w:val="00B26F24"/>
    <w:rsid w:val="00B2715D"/>
    <w:rsid w:val="00B2733F"/>
    <w:rsid w:val="00B2749C"/>
    <w:rsid w:val="00B27B2E"/>
    <w:rsid w:val="00B27C32"/>
    <w:rsid w:val="00B27DE9"/>
    <w:rsid w:val="00B27EA1"/>
    <w:rsid w:val="00B27F94"/>
    <w:rsid w:val="00B27FC6"/>
    <w:rsid w:val="00B30039"/>
    <w:rsid w:val="00B302C4"/>
    <w:rsid w:val="00B30304"/>
    <w:rsid w:val="00B3031C"/>
    <w:rsid w:val="00B303F5"/>
    <w:rsid w:val="00B304E9"/>
    <w:rsid w:val="00B3075C"/>
    <w:rsid w:val="00B30C4F"/>
    <w:rsid w:val="00B30F1E"/>
    <w:rsid w:val="00B31117"/>
    <w:rsid w:val="00B31232"/>
    <w:rsid w:val="00B3136C"/>
    <w:rsid w:val="00B31394"/>
    <w:rsid w:val="00B31493"/>
    <w:rsid w:val="00B314CE"/>
    <w:rsid w:val="00B31584"/>
    <w:rsid w:val="00B31764"/>
    <w:rsid w:val="00B3178E"/>
    <w:rsid w:val="00B3184E"/>
    <w:rsid w:val="00B31BE4"/>
    <w:rsid w:val="00B31C47"/>
    <w:rsid w:val="00B31DE4"/>
    <w:rsid w:val="00B31EC2"/>
    <w:rsid w:val="00B32198"/>
    <w:rsid w:val="00B321E5"/>
    <w:rsid w:val="00B32449"/>
    <w:rsid w:val="00B3261B"/>
    <w:rsid w:val="00B3276B"/>
    <w:rsid w:val="00B32BFA"/>
    <w:rsid w:val="00B32CBC"/>
    <w:rsid w:val="00B32CE3"/>
    <w:rsid w:val="00B32FF0"/>
    <w:rsid w:val="00B331A6"/>
    <w:rsid w:val="00B331B1"/>
    <w:rsid w:val="00B33211"/>
    <w:rsid w:val="00B33274"/>
    <w:rsid w:val="00B33979"/>
    <w:rsid w:val="00B33A9C"/>
    <w:rsid w:val="00B33AA2"/>
    <w:rsid w:val="00B33B23"/>
    <w:rsid w:val="00B34062"/>
    <w:rsid w:val="00B34299"/>
    <w:rsid w:val="00B34360"/>
    <w:rsid w:val="00B34434"/>
    <w:rsid w:val="00B3490C"/>
    <w:rsid w:val="00B34ABE"/>
    <w:rsid w:val="00B34ED5"/>
    <w:rsid w:val="00B34EE6"/>
    <w:rsid w:val="00B351CD"/>
    <w:rsid w:val="00B35326"/>
    <w:rsid w:val="00B35438"/>
    <w:rsid w:val="00B35745"/>
    <w:rsid w:val="00B35802"/>
    <w:rsid w:val="00B35985"/>
    <w:rsid w:val="00B35DDC"/>
    <w:rsid w:val="00B35E62"/>
    <w:rsid w:val="00B36022"/>
    <w:rsid w:val="00B3621C"/>
    <w:rsid w:val="00B363BA"/>
    <w:rsid w:val="00B36415"/>
    <w:rsid w:val="00B36583"/>
    <w:rsid w:val="00B36E0F"/>
    <w:rsid w:val="00B36E5F"/>
    <w:rsid w:val="00B37315"/>
    <w:rsid w:val="00B374EE"/>
    <w:rsid w:val="00B37537"/>
    <w:rsid w:val="00B377E6"/>
    <w:rsid w:val="00B37C46"/>
    <w:rsid w:val="00B37DC7"/>
    <w:rsid w:val="00B40000"/>
    <w:rsid w:val="00B40360"/>
    <w:rsid w:val="00B40625"/>
    <w:rsid w:val="00B407DB"/>
    <w:rsid w:val="00B40860"/>
    <w:rsid w:val="00B408C8"/>
    <w:rsid w:val="00B40B37"/>
    <w:rsid w:val="00B40BC9"/>
    <w:rsid w:val="00B40FE8"/>
    <w:rsid w:val="00B41100"/>
    <w:rsid w:val="00B4153A"/>
    <w:rsid w:val="00B416F3"/>
    <w:rsid w:val="00B41773"/>
    <w:rsid w:val="00B4187A"/>
    <w:rsid w:val="00B418C7"/>
    <w:rsid w:val="00B418DB"/>
    <w:rsid w:val="00B41965"/>
    <w:rsid w:val="00B4198D"/>
    <w:rsid w:val="00B41A29"/>
    <w:rsid w:val="00B41B15"/>
    <w:rsid w:val="00B41C16"/>
    <w:rsid w:val="00B41C1D"/>
    <w:rsid w:val="00B41D78"/>
    <w:rsid w:val="00B41FDE"/>
    <w:rsid w:val="00B421BA"/>
    <w:rsid w:val="00B423A4"/>
    <w:rsid w:val="00B423EA"/>
    <w:rsid w:val="00B426A5"/>
    <w:rsid w:val="00B42819"/>
    <w:rsid w:val="00B429D2"/>
    <w:rsid w:val="00B429FF"/>
    <w:rsid w:val="00B42BEA"/>
    <w:rsid w:val="00B42C04"/>
    <w:rsid w:val="00B42EFD"/>
    <w:rsid w:val="00B430D3"/>
    <w:rsid w:val="00B43474"/>
    <w:rsid w:val="00B435CA"/>
    <w:rsid w:val="00B43BF2"/>
    <w:rsid w:val="00B43DA4"/>
    <w:rsid w:val="00B43E46"/>
    <w:rsid w:val="00B43EAC"/>
    <w:rsid w:val="00B43ED9"/>
    <w:rsid w:val="00B4419C"/>
    <w:rsid w:val="00B446AD"/>
    <w:rsid w:val="00B446D8"/>
    <w:rsid w:val="00B44949"/>
    <w:rsid w:val="00B44C3F"/>
    <w:rsid w:val="00B44C5A"/>
    <w:rsid w:val="00B44F5C"/>
    <w:rsid w:val="00B451F9"/>
    <w:rsid w:val="00B452C0"/>
    <w:rsid w:val="00B454A8"/>
    <w:rsid w:val="00B457DD"/>
    <w:rsid w:val="00B458CA"/>
    <w:rsid w:val="00B45CFF"/>
    <w:rsid w:val="00B45EE7"/>
    <w:rsid w:val="00B46056"/>
    <w:rsid w:val="00B46076"/>
    <w:rsid w:val="00B46100"/>
    <w:rsid w:val="00B46135"/>
    <w:rsid w:val="00B4662B"/>
    <w:rsid w:val="00B46700"/>
    <w:rsid w:val="00B467AD"/>
    <w:rsid w:val="00B46A87"/>
    <w:rsid w:val="00B46B41"/>
    <w:rsid w:val="00B46FFE"/>
    <w:rsid w:val="00B47080"/>
    <w:rsid w:val="00B471EA"/>
    <w:rsid w:val="00B47251"/>
    <w:rsid w:val="00B4725F"/>
    <w:rsid w:val="00B47389"/>
    <w:rsid w:val="00B47636"/>
    <w:rsid w:val="00B4770C"/>
    <w:rsid w:val="00B47710"/>
    <w:rsid w:val="00B47764"/>
    <w:rsid w:val="00B477E1"/>
    <w:rsid w:val="00B479F5"/>
    <w:rsid w:val="00B47A98"/>
    <w:rsid w:val="00B47EC6"/>
    <w:rsid w:val="00B500A8"/>
    <w:rsid w:val="00B50326"/>
    <w:rsid w:val="00B5033E"/>
    <w:rsid w:val="00B5039E"/>
    <w:rsid w:val="00B503F0"/>
    <w:rsid w:val="00B50580"/>
    <w:rsid w:val="00B507D0"/>
    <w:rsid w:val="00B508C0"/>
    <w:rsid w:val="00B50A54"/>
    <w:rsid w:val="00B50DB5"/>
    <w:rsid w:val="00B50F36"/>
    <w:rsid w:val="00B50F63"/>
    <w:rsid w:val="00B51116"/>
    <w:rsid w:val="00B51B69"/>
    <w:rsid w:val="00B51DCA"/>
    <w:rsid w:val="00B51FF4"/>
    <w:rsid w:val="00B52062"/>
    <w:rsid w:val="00B5211C"/>
    <w:rsid w:val="00B534B6"/>
    <w:rsid w:val="00B5352E"/>
    <w:rsid w:val="00B53744"/>
    <w:rsid w:val="00B537A5"/>
    <w:rsid w:val="00B53938"/>
    <w:rsid w:val="00B5393D"/>
    <w:rsid w:val="00B53970"/>
    <w:rsid w:val="00B53ADF"/>
    <w:rsid w:val="00B53D5D"/>
    <w:rsid w:val="00B53F46"/>
    <w:rsid w:val="00B53F91"/>
    <w:rsid w:val="00B5417E"/>
    <w:rsid w:val="00B543B9"/>
    <w:rsid w:val="00B548BB"/>
    <w:rsid w:val="00B54937"/>
    <w:rsid w:val="00B54A11"/>
    <w:rsid w:val="00B54C19"/>
    <w:rsid w:val="00B54C31"/>
    <w:rsid w:val="00B54C74"/>
    <w:rsid w:val="00B54DB3"/>
    <w:rsid w:val="00B54E52"/>
    <w:rsid w:val="00B54E62"/>
    <w:rsid w:val="00B54EF4"/>
    <w:rsid w:val="00B55000"/>
    <w:rsid w:val="00B55172"/>
    <w:rsid w:val="00B5538A"/>
    <w:rsid w:val="00B553C7"/>
    <w:rsid w:val="00B554CA"/>
    <w:rsid w:val="00B5554F"/>
    <w:rsid w:val="00B555F7"/>
    <w:rsid w:val="00B55765"/>
    <w:rsid w:val="00B559D9"/>
    <w:rsid w:val="00B55AF0"/>
    <w:rsid w:val="00B55BB1"/>
    <w:rsid w:val="00B55C24"/>
    <w:rsid w:val="00B55F0E"/>
    <w:rsid w:val="00B5602D"/>
    <w:rsid w:val="00B56183"/>
    <w:rsid w:val="00B561CC"/>
    <w:rsid w:val="00B562E6"/>
    <w:rsid w:val="00B56340"/>
    <w:rsid w:val="00B563EE"/>
    <w:rsid w:val="00B56454"/>
    <w:rsid w:val="00B564A0"/>
    <w:rsid w:val="00B56544"/>
    <w:rsid w:val="00B56699"/>
    <w:rsid w:val="00B568BB"/>
    <w:rsid w:val="00B569F5"/>
    <w:rsid w:val="00B56A42"/>
    <w:rsid w:val="00B56BD8"/>
    <w:rsid w:val="00B56D75"/>
    <w:rsid w:val="00B56D8D"/>
    <w:rsid w:val="00B56EB2"/>
    <w:rsid w:val="00B56F2A"/>
    <w:rsid w:val="00B56F8C"/>
    <w:rsid w:val="00B570D9"/>
    <w:rsid w:val="00B571EC"/>
    <w:rsid w:val="00B5725B"/>
    <w:rsid w:val="00B57754"/>
    <w:rsid w:val="00B5783A"/>
    <w:rsid w:val="00B57B50"/>
    <w:rsid w:val="00B60047"/>
    <w:rsid w:val="00B60375"/>
    <w:rsid w:val="00B60CA1"/>
    <w:rsid w:val="00B60F80"/>
    <w:rsid w:val="00B6102D"/>
    <w:rsid w:val="00B611E5"/>
    <w:rsid w:val="00B611E7"/>
    <w:rsid w:val="00B612AF"/>
    <w:rsid w:val="00B612DF"/>
    <w:rsid w:val="00B61336"/>
    <w:rsid w:val="00B613EF"/>
    <w:rsid w:val="00B61401"/>
    <w:rsid w:val="00B618F7"/>
    <w:rsid w:val="00B61A32"/>
    <w:rsid w:val="00B61AC4"/>
    <w:rsid w:val="00B61D95"/>
    <w:rsid w:val="00B61F86"/>
    <w:rsid w:val="00B61FB9"/>
    <w:rsid w:val="00B62090"/>
    <w:rsid w:val="00B621F3"/>
    <w:rsid w:val="00B62262"/>
    <w:rsid w:val="00B62302"/>
    <w:rsid w:val="00B62331"/>
    <w:rsid w:val="00B624D1"/>
    <w:rsid w:val="00B6262D"/>
    <w:rsid w:val="00B6278A"/>
    <w:rsid w:val="00B62AC2"/>
    <w:rsid w:val="00B63051"/>
    <w:rsid w:val="00B630FD"/>
    <w:rsid w:val="00B631D0"/>
    <w:rsid w:val="00B6335D"/>
    <w:rsid w:val="00B63454"/>
    <w:rsid w:val="00B634C4"/>
    <w:rsid w:val="00B6358A"/>
    <w:rsid w:val="00B63943"/>
    <w:rsid w:val="00B6394F"/>
    <w:rsid w:val="00B63BFD"/>
    <w:rsid w:val="00B6421B"/>
    <w:rsid w:val="00B642AF"/>
    <w:rsid w:val="00B642C2"/>
    <w:rsid w:val="00B64586"/>
    <w:rsid w:val="00B646F9"/>
    <w:rsid w:val="00B6473F"/>
    <w:rsid w:val="00B6479A"/>
    <w:rsid w:val="00B64897"/>
    <w:rsid w:val="00B64AD7"/>
    <w:rsid w:val="00B64BF8"/>
    <w:rsid w:val="00B64D92"/>
    <w:rsid w:val="00B65170"/>
    <w:rsid w:val="00B6549F"/>
    <w:rsid w:val="00B654D0"/>
    <w:rsid w:val="00B6558F"/>
    <w:rsid w:val="00B65A39"/>
    <w:rsid w:val="00B65C53"/>
    <w:rsid w:val="00B65FB8"/>
    <w:rsid w:val="00B660D2"/>
    <w:rsid w:val="00B66130"/>
    <w:rsid w:val="00B661A8"/>
    <w:rsid w:val="00B668BD"/>
    <w:rsid w:val="00B66BD1"/>
    <w:rsid w:val="00B66DE8"/>
    <w:rsid w:val="00B66ED2"/>
    <w:rsid w:val="00B66FC4"/>
    <w:rsid w:val="00B67149"/>
    <w:rsid w:val="00B671F7"/>
    <w:rsid w:val="00B6726C"/>
    <w:rsid w:val="00B673C6"/>
    <w:rsid w:val="00B6755C"/>
    <w:rsid w:val="00B67673"/>
    <w:rsid w:val="00B676E2"/>
    <w:rsid w:val="00B677A7"/>
    <w:rsid w:val="00B67820"/>
    <w:rsid w:val="00B67AA3"/>
    <w:rsid w:val="00B67BAF"/>
    <w:rsid w:val="00B67D02"/>
    <w:rsid w:val="00B70202"/>
    <w:rsid w:val="00B70393"/>
    <w:rsid w:val="00B704AF"/>
    <w:rsid w:val="00B70510"/>
    <w:rsid w:val="00B70918"/>
    <w:rsid w:val="00B70AD5"/>
    <w:rsid w:val="00B70C5C"/>
    <w:rsid w:val="00B70D85"/>
    <w:rsid w:val="00B70F63"/>
    <w:rsid w:val="00B7113A"/>
    <w:rsid w:val="00B71342"/>
    <w:rsid w:val="00B71663"/>
    <w:rsid w:val="00B71CAC"/>
    <w:rsid w:val="00B71CD2"/>
    <w:rsid w:val="00B71E59"/>
    <w:rsid w:val="00B71E95"/>
    <w:rsid w:val="00B72012"/>
    <w:rsid w:val="00B7202C"/>
    <w:rsid w:val="00B7206F"/>
    <w:rsid w:val="00B72669"/>
    <w:rsid w:val="00B72679"/>
    <w:rsid w:val="00B72698"/>
    <w:rsid w:val="00B7284B"/>
    <w:rsid w:val="00B7299C"/>
    <w:rsid w:val="00B72C5B"/>
    <w:rsid w:val="00B72E7E"/>
    <w:rsid w:val="00B72FBF"/>
    <w:rsid w:val="00B730BA"/>
    <w:rsid w:val="00B730C5"/>
    <w:rsid w:val="00B7344A"/>
    <w:rsid w:val="00B736DF"/>
    <w:rsid w:val="00B7387B"/>
    <w:rsid w:val="00B73BDC"/>
    <w:rsid w:val="00B74434"/>
    <w:rsid w:val="00B746F9"/>
    <w:rsid w:val="00B74C26"/>
    <w:rsid w:val="00B74D6E"/>
    <w:rsid w:val="00B74E99"/>
    <w:rsid w:val="00B74F23"/>
    <w:rsid w:val="00B7528D"/>
    <w:rsid w:val="00B752F7"/>
    <w:rsid w:val="00B75339"/>
    <w:rsid w:val="00B75745"/>
    <w:rsid w:val="00B75B88"/>
    <w:rsid w:val="00B75CFD"/>
    <w:rsid w:val="00B75D33"/>
    <w:rsid w:val="00B75E10"/>
    <w:rsid w:val="00B75EBB"/>
    <w:rsid w:val="00B762DA"/>
    <w:rsid w:val="00B763EF"/>
    <w:rsid w:val="00B766EA"/>
    <w:rsid w:val="00B76751"/>
    <w:rsid w:val="00B76760"/>
    <w:rsid w:val="00B76A80"/>
    <w:rsid w:val="00B76C4F"/>
    <w:rsid w:val="00B76D60"/>
    <w:rsid w:val="00B773C6"/>
    <w:rsid w:val="00B775F3"/>
    <w:rsid w:val="00B77902"/>
    <w:rsid w:val="00B77948"/>
    <w:rsid w:val="00B77B0E"/>
    <w:rsid w:val="00B77B54"/>
    <w:rsid w:val="00B77C2A"/>
    <w:rsid w:val="00B77D06"/>
    <w:rsid w:val="00B77D2A"/>
    <w:rsid w:val="00B77E54"/>
    <w:rsid w:val="00B77E8C"/>
    <w:rsid w:val="00B801B1"/>
    <w:rsid w:val="00B80600"/>
    <w:rsid w:val="00B8060F"/>
    <w:rsid w:val="00B80881"/>
    <w:rsid w:val="00B80B55"/>
    <w:rsid w:val="00B80D90"/>
    <w:rsid w:val="00B80DEA"/>
    <w:rsid w:val="00B80E6B"/>
    <w:rsid w:val="00B8100F"/>
    <w:rsid w:val="00B810C7"/>
    <w:rsid w:val="00B813C2"/>
    <w:rsid w:val="00B81406"/>
    <w:rsid w:val="00B81439"/>
    <w:rsid w:val="00B8170D"/>
    <w:rsid w:val="00B8177D"/>
    <w:rsid w:val="00B81910"/>
    <w:rsid w:val="00B81A72"/>
    <w:rsid w:val="00B81D57"/>
    <w:rsid w:val="00B81DAD"/>
    <w:rsid w:val="00B81DCA"/>
    <w:rsid w:val="00B81DFC"/>
    <w:rsid w:val="00B81F46"/>
    <w:rsid w:val="00B82093"/>
    <w:rsid w:val="00B820DF"/>
    <w:rsid w:val="00B82194"/>
    <w:rsid w:val="00B821D2"/>
    <w:rsid w:val="00B8222B"/>
    <w:rsid w:val="00B82479"/>
    <w:rsid w:val="00B82543"/>
    <w:rsid w:val="00B82948"/>
    <w:rsid w:val="00B82D57"/>
    <w:rsid w:val="00B82E0B"/>
    <w:rsid w:val="00B83024"/>
    <w:rsid w:val="00B8324E"/>
    <w:rsid w:val="00B83388"/>
    <w:rsid w:val="00B837E2"/>
    <w:rsid w:val="00B83884"/>
    <w:rsid w:val="00B83956"/>
    <w:rsid w:val="00B83A5C"/>
    <w:rsid w:val="00B83A89"/>
    <w:rsid w:val="00B83C87"/>
    <w:rsid w:val="00B83F9E"/>
    <w:rsid w:val="00B842C9"/>
    <w:rsid w:val="00B842ED"/>
    <w:rsid w:val="00B84830"/>
    <w:rsid w:val="00B848A1"/>
    <w:rsid w:val="00B84B24"/>
    <w:rsid w:val="00B84BB2"/>
    <w:rsid w:val="00B84E36"/>
    <w:rsid w:val="00B84F72"/>
    <w:rsid w:val="00B84FA7"/>
    <w:rsid w:val="00B851C1"/>
    <w:rsid w:val="00B853A2"/>
    <w:rsid w:val="00B8549E"/>
    <w:rsid w:val="00B85591"/>
    <w:rsid w:val="00B855F8"/>
    <w:rsid w:val="00B85BFD"/>
    <w:rsid w:val="00B85C2E"/>
    <w:rsid w:val="00B86029"/>
    <w:rsid w:val="00B865B7"/>
    <w:rsid w:val="00B866F6"/>
    <w:rsid w:val="00B86974"/>
    <w:rsid w:val="00B869FA"/>
    <w:rsid w:val="00B86A1D"/>
    <w:rsid w:val="00B86B74"/>
    <w:rsid w:val="00B86FF4"/>
    <w:rsid w:val="00B870D5"/>
    <w:rsid w:val="00B875F9"/>
    <w:rsid w:val="00B8767B"/>
    <w:rsid w:val="00B877EC"/>
    <w:rsid w:val="00B87839"/>
    <w:rsid w:val="00B87C39"/>
    <w:rsid w:val="00B90425"/>
    <w:rsid w:val="00B90767"/>
    <w:rsid w:val="00B908E1"/>
    <w:rsid w:val="00B90ACC"/>
    <w:rsid w:val="00B90D16"/>
    <w:rsid w:val="00B9109C"/>
    <w:rsid w:val="00B910D2"/>
    <w:rsid w:val="00B91451"/>
    <w:rsid w:val="00B91543"/>
    <w:rsid w:val="00B91E98"/>
    <w:rsid w:val="00B920F3"/>
    <w:rsid w:val="00B92149"/>
    <w:rsid w:val="00B921C1"/>
    <w:rsid w:val="00B92300"/>
    <w:rsid w:val="00B92713"/>
    <w:rsid w:val="00B9273B"/>
    <w:rsid w:val="00B92A98"/>
    <w:rsid w:val="00B92AA5"/>
    <w:rsid w:val="00B9301C"/>
    <w:rsid w:val="00B934BD"/>
    <w:rsid w:val="00B93564"/>
    <w:rsid w:val="00B9368A"/>
    <w:rsid w:val="00B93699"/>
    <w:rsid w:val="00B938AB"/>
    <w:rsid w:val="00B93AC4"/>
    <w:rsid w:val="00B93BC1"/>
    <w:rsid w:val="00B943DC"/>
    <w:rsid w:val="00B9450D"/>
    <w:rsid w:val="00B948E2"/>
    <w:rsid w:val="00B94900"/>
    <w:rsid w:val="00B94B28"/>
    <w:rsid w:val="00B94BFB"/>
    <w:rsid w:val="00B94CA8"/>
    <w:rsid w:val="00B94DBE"/>
    <w:rsid w:val="00B94DF3"/>
    <w:rsid w:val="00B94E66"/>
    <w:rsid w:val="00B950EF"/>
    <w:rsid w:val="00B9511A"/>
    <w:rsid w:val="00B95172"/>
    <w:rsid w:val="00B951AD"/>
    <w:rsid w:val="00B9557A"/>
    <w:rsid w:val="00B95890"/>
    <w:rsid w:val="00B95919"/>
    <w:rsid w:val="00B9599D"/>
    <w:rsid w:val="00B95A42"/>
    <w:rsid w:val="00B95C91"/>
    <w:rsid w:val="00B95F94"/>
    <w:rsid w:val="00B95F9A"/>
    <w:rsid w:val="00B95FCF"/>
    <w:rsid w:val="00B960B8"/>
    <w:rsid w:val="00B961EC"/>
    <w:rsid w:val="00B964DF"/>
    <w:rsid w:val="00B9692F"/>
    <w:rsid w:val="00B96B5E"/>
    <w:rsid w:val="00B96C06"/>
    <w:rsid w:val="00B96CBB"/>
    <w:rsid w:val="00B96FEC"/>
    <w:rsid w:val="00B9723D"/>
    <w:rsid w:val="00B973D1"/>
    <w:rsid w:val="00B974DB"/>
    <w:rsid w:val="00B975AF"/>
    <w:rsid w:val="00B97628"/>
    <w:rsid w:val="00B97D26"/>
    <w:rsid w:val="00B97DA8"/>
    <w:rsid w:val="00BA0061"/>
    <w:rsid w:val="00BA024A"/>
    <w:rsid w:val="00BA07CD"/>
    <w:rsid w:val="00BA08F4"/>
    <w:rsid w:val="00BA092E"/>
    <w:rsid w:val="00BA0A09"/>
    <w:rsid w:val="00BA0D15"/>
    <w:rsid w:val="00BA0E3D"/>
    <w:rsid w:val="00BA0FFD"/>
    <w:rsid w:val="00BA1097"/>
    <w:rsid w:val="00BA15CE"/>
    <w:rsid w:val="00BA17D9"/>
    <w:rsid w:val="00BA1890"/>
    <w:rsid w:val="00BA1BDD"/>
    <w:rsid w:val="00BA1D6C"/>
    <w:rsid w:val="00BA1E58"/>
    <w:rsid w:val="00BA1F67"/>
    <w:rsid w:val="00BA2197"/>
    <w:rsid w:val="00BA28E0"/>
    <w:rsid w:val="00BA2929"/>
    <w:rsid w:val="00BA2F1D"/>
    <w:rsid w:val="00BA3078"/>
    <w:rsid w:val="00BA30DE"/>
    <w:rsid w:val="00BA3196"/>
    <w:rsid w:val="00BA3498"/>
    <w:rsid w:val="00BA3547"/>
    <w:rsid w:val="00BA35CD"/>
    <w:rsid w:val="00BA3812"/>
    <w:rsid w:val="00BA381A"/>
    <w:rsid w:val="00BA40DF"/>
    <w:rsid w:val="00BA411D"/>
    <w:rsid w:val="00BA431F"/>
    <w:rsid w:val="00BA4387"/>
    <w:rsid w:val="00BA4782"/>
    <w:rsid w:val="00BA48AC"/>
    <w:rsid w:val="00BA4AFC"/>
    <w:rsid w:val="00BA514A"/>
    <w:rsid w:val="00BA519D"/>
    <w:rsid w:val="00BA54AD"/>
    <w:rsid w:val="00BA54FC"/>
    <w:rsid w:val="00BA5B01"/>
    <w:rsid w:val="00BA5C0D"/>
    <w:rsid w:val="00BA5C71"/>
    <w:rsid w:val="00BA5CE2"/>
    <w:rsid w:val="00BA5D3E"/>
    <w:rsid w:val="00BA5DA0"/>
    <w:rsid w:val="00BA5E8C"/>
    <w:rsid w:val="00BA62C8"/>
    <w:rsid w:val="00BA6412"/>
    <w:rsid w:val="00BA6414"/>
    <w:rsid w:val="00BA69AF"/>
    <w:rsid w:val="00BA6A94"/>
    <w:rsid w:val="00BA6CD9"/>
    <w:rsid w:val="00BA6EA0"/>
    <w:rsid w:val="00BA6EEC"/>
    <w:rsid w:val="00BA6F84"/>
    <w:rsid w:val="00BA71CE"/>
    <w:rsid w:val="00BA7539"/>
    <w:rsid w:val="00BA7698"/>
    <w:rsid w:val="00BA76A9"/>
    <w:rsid w:val="00BA7945"/>
    <w:rsid w:val="00BA7AFF"/>
    <w:rsid w:val="00BA7F84"/>
    <w:rsid w:val="00BB03B5"/>
    <w:rsid w:val="00BB0401"/>
    <w:rsid w:val="00BB0C01"/>
    <w:rsid w:val="00BB0D17"/>
    <w:rsid w:val="00BB0D6B"/>
    <w:rsid w:val="00BB0E66"/>
    <w:rsid w:val="00BB0EDC"/>
    <w:rsid w:val="00BB0EF6"/>
    <w:rsid w:val="00BB0F27"/>
    <w:rsid w:val="00BB10D8"/>
    <w:rsid w:val="00BB1146"/>
    <w:rsid w:val="00BB1306"/>
    <w:rsid w:val="00BB13D3"/>
    <w:rsid w:val="00BB1435"/>
    <w:rsid w:val="00BB14A9"/>
    <w:rsid w:val="00BB1692"/>
    <w:rsid w:val="00BB1698"/>
    <w:rsid w:val="00BB16A4"/>
    <w:rsid w:val="00BB1724"/>
    <w:rsid w:val="00BB1B67"/>
    <w:rsid w:val="00BB1C3F"/>
    <w:rsid w:val="00BB1CE1"/>
    <w:rsid w:val="00BB1EE7"/>
    <w:rsid w:val="00BB20DA"/>
    <w:rsid w:val="00BB2424"/>
    <w:rsid w:val="00BB25B9"/>
    <w:rsid w:val="00BB2A36"/>
    <w:rsid w:val="00BB2A7E"/>
    <w:rsid w:val="00BB2AC5"/>
    <w:rsid w:val="00BB2BC3"/>
    <w:rsid w:val="00BB2DD5"/>
    <w:rsid w:val="00BB3274"/>
    <w:rsid w:val="00BB3286"/>
    <w:rsid w:val="00BB32C8"/>
    <w:rsid w:val="00BB364F"/>
    <w:rsid w:val="00BB3A35"/>
    <w:rsid w:val="00BB3ABB"/>
    <w:rsid w:val="00BB3BE1"/>
    <w:rsid w:val="00BB3DDA"/>
    <w:rsid w:val="00BB3ED8"/>
    <w:rsid w:val="00BB4116"/>
    <w:rsid w:val="00BB4189"/>
    <w:rsid w:val="00BB4195"/>
    <w:rsid w:val="00BB41D3"/>
    <w:rsid w:val="00BB4209"/>
    <w:rsid w:val="00BB465B"/>
    <w:rsid w:val="00BB46CC"/>
    <w:rsid w:val="00BB4A2A"/>
    <w:rsid w:val="00BB4D78"/>
    <w:rsid w:val="00BB4FF2"/>
    <w:rsid w:val="00BB5233"/>
    <w:rsid w:val="00BB5618"/>
    <w:rsid w:val="00BB5621"/>
    <w:rsid w:val="00BB58C2"/>
    <w:rsid w:val="00BB5A32"/>
    <w:rsid w:val="00BB5A52"/>
    <w:rsid w:val="00BB5A87"/>
    <w:rsid w:val="00BB5AD3"/>
    <w:rsid w:val="00BB5B6C"/>
    <w:rsid w:val="00BB62DE"/>
    <w:rsid w:val="00BB6343"/>
    <w:rsid w:val="00BB64AF"/>
    <w:rsid w:val="00BB6670"/>
    <w:rsid w:val="00BB66BF"/>
    <w:rsid w:val="00BB6A0A"/>
    <w:rsid w:val="00BB6A57"/>
    <w:rsid w:val="00BB6F6A"/>
    <w:rsid w:val="00BB6FCF"/>
    <w:rsid w:val="00BB7141"/>
    <w:rsid w:val="00BB72FC"/>
    <w:rsid w:val="00BB73F9"/>
    <w:rsid w:val="00BB75B5"/>
    <w:rsid w:val="00BB78F9"/>
    <w:rsid w:val="00BB7F34"/>
    <w:rsid w:val="00BC0088"/>
    <w:rsid w:val="00BC00C3"/>
    <w:rsid w:val="00BC0258"/>
    <w:rsid w:val="00BC0348"/>
    <w:rsid w:val="00BC0384"/>
    <w:rsid w:val="00BC06C9"/>
    <w:rsid w:val="00BC0913"/>
    <w:rsid w:val="00BC0C5F"/>
    <w:rsid w:val="00BC0C78"/>
    <w:rsid w:val="00BC0D7E"/>
    <w:rsid w:val="00BC0EED"/>
    <w:rsid w:val="00BC104C"/>
    <w:rsid w:val="00BC1345"/>
    <w:rsid w:val="00BC154E"/>
    <w:rsid w:val="00BC17F7"/>
    <w:rsid w:val="00BC18F6"/>
    <w:rsid w:val="00BC22C8"/>
    <w:rsid w:val="00BC246D"/>
    <w:rsid w:val="00BC2C0D"/>
    <w:rsid w:val="00BC2DF9"/>
    <w:rsid w:val="00BC334B"/>
    <w:rsid w:val="00BC3389"/>
    <w:rsid w:val="00BC3655"/>
    <w:rsid w:val="00BC3689"/>
    <w:rsid w:val="00BC3949"/>
    <w:rsid w:val="00BC3A76"/>
    <w:rsid w:val="00BC3B0B"/>
    <w:rsid w:val="00BC3F83"/>
    <w:rsid w:val="00BC412E"/>
    <w:rsid w:val="00BC42D3"/>
    <w:rsid w:val="00BC4330"/>
    <w:rsid w:val="00BC44A7"/>
    <w:rsid w:val="00BC44E7"/>
    <w:rsid w:val="00BC4689"/>
    <w:rsid w:val="00BC473B"/>
    <w:rsid w:val="00BC4AEE"/>
    <w:rsid w:val="00BC4AF5"/>
    <w:rsid w:val="00BC4CA5"/>
    <w:rsid w:val="00BC4E2C"/>
    <w:rsid w:val="00BC4EC1"/>
    <w:rsid w:val="00BC4FAD"/>
    <w:rsid w:val="00BC5166"/>
    <w:rsid w:val="00BC5198"/>
    <w:rsid w:val="00BC56C7"/>
    <w:rsid w:val="00BC579D"/>
    <w:rsid w:val="00BC5902"/>
    <w:rsid w:val="00BC594A"/>
    <w:rsid w:val="00BC5CDA"/>
    <w:rsid w:val="00BC5CE3"/>
    <w:rsid w:val="00BC5DC7"/>
    <w:rsid w:val="00BC5F6E"/>
    <w:rsid w:val="00BC6088"/>
    <w:rsid w:val="00BC636F"/>
    <w:rsid w:val="00BC63BE"/>
    <w:rsid w:val="00BC6489"/>
    <w:rsid w:val="00BC6740"/>
    <w:rsid w:val="00BC6932"/>
    <w:rsid w:val="00BC6AE0"/>
    <w:rsid w:val="00BC6E71"/>
    <w:rsid w:val="00BC6F48"/>
    <w:rsid w:val="00BC6FF1"/>
    <w:rsid w:val="00BC708B"/>
    <w:rsid w:val="00BC7189"/>
    <w:rsid w:val="00BC72CA"/>
    <w:rsid w:val="00BC72FB"/>
    <w:rsid w:val="00BC745D"/>
    <w:rsid w:val="00BC765D"/>
    <w:rsid w:val="00BC79B1"/>
    <w:rsid w:val="00BC7A52"/>
    <w:rsid w:val="00BC7C22"/>
    <w:rsid w:val="00BC7CBD"/>
    <w:rsid w:val="00BC7F96"/>
    <w:rsid w:val="00BD004C"/>
    <w:rsid w:val="00BD0070"/>
    <w:rsid w:val="00BD0299"/>
    <w:rsid w:val="00BD0489"/>
    <w:rsid w:val="00BD0532"/>
    <w:rsid w:val="00BD05CA"/>
    <w:rsid w:val="00BD0604"/>
    <w:rsid w:val="00BD0846"/>
    <w:rsid w:val="00BD0861"/>
    <w:rsid w:val="00BD0925"/>
    <w:rsid w:val="00BD0A25"/>
    <w:rsid w:val="00BD0A5F"/>
    <w:rsid w:val="00BD0AF7"/>
    <w:rsid w:val="00BD0B0B"/>
    <w:rsid w:val="00BD0B56"/>
    <w:rsid w:val="00BD0CA0"/>
    <w:rsid w:val="00BD1190"/>
    <w:rsid w:val="00BD146A"/>
    <w:rsid w:val="00BD1A8E"/>
    <w:rsid w:val="00BD1C48"/>
    <w:rsid w:val="00BD1EBC"/>
    <w:rsid w:val="00BD1F09"/>
    <w:rsid w:val="00BD22D5"/>
    <w:rsid w:val="00BD23C9"/>
    <w:rsid w:val="00BD280A"/>
    <w:rsid w:val="00BD2889"/>
    <w:rsid w:val="00BD2ACE"/>
    <w:rsid w:val="00BD2AD4"/>
    <w:rsid w:val="00BD2BE8"/>
    <w:rsid w:val="00BD2E15"/>
    <w:rsid w:val="00BD30AA"/>
    <w:rsid w:val="00BD31CB"/>
    <w:rsid w:val="00BD3868"/>
    <w:rsid w:val="00BD3948"/>
    <w:rsid w:val="00BD3980"/>
    <w:rsid w:val="00BD3BB6"/>
    <w:rsid w:val="00BD3DF9"/>
    <w:rsid w:val="00BD451B"/>
    <w:rsid w:val="00BD466D"/>
    <w:rsid w:val="00BD4948"/>
    <w:rsid w:val="00BD4A62"/>
    <w:rsid w:val="00BD4A7C"/>
    <w:rsid w:val="00BD4B5F"/>
    <w:rsid w:val="00BD4CD8"/>
    <w:rsid w:val="00BD4E4F"/>
    <w:rsid w:val="00BD4F2D"/>
    <w:rsid w:val="00BD4FCF"/>
    <w:rsid w:val="00BD5199"/>
    <w:rsid w:val="00BD5300"/>
    <w:rsid w:val="00BD5471"/>
    <w:rsid w:val="00BD5874"/>
    <w:rsid w:val="00BD58AF"/>
    <w:rsid w:val="00BD5B2D"/>
    <w:rsid w:val="00BD5F20"/>
    <w:rsid w:val="00BD5F39"/>
    <w:rsid w:val="00BD62C6"/>
    <w:rsid w:val="00BD62D9"/>
    <w:rsid w:val="00BD6364"/>
    <w:rsid w:val="00BD636E"/>
    <w:rsid w:val="00BD641F"/>
    <w:rsid w:val="00BD66CC"/>
    <w:rsid w:val="00BD6707"/>
    <w:rsid w:val="00BD673F"/>
    <w:rsid w:val="00BD696C"/>
    <w:rsid w:val="00BD6AF9"/>
    <w:rsid w:val="00BD6B09"/>
    <w:rsid w:val="00BD6B89"/>
    <w:rsid w:val="00BD707D"/>
    <w:rsid w:val="00BD70F2"/>
    <w:rsid w:val="00BD7107"/>
    <w:rsid w:val="00BD74C8"/>
    <w:rsid w:val="00BD7535"/>
    <w:rsid w:val="00BD7675"/>
    <w:rsid w:val="00BD780C"/>
    <w:rsid w:val="00BD7A85"/>
    <w:rsid w:val="00BD7C43"/>
    <w:rsid w:val="00BD7E84"/>
    <w:rsid w:val="00BD7F55"/>
    <w:rsid w:val="00BD7F98"/>
    <w:rsid w:val="00BE0235"/>
    <w:rsid w:val="00BE0555"/>
    <w:rsid w:val="00BE07D0"/>
    <w:rsid w:val="00BE0B66"/>
    <w:rsid w:val="00BE0D15"/>
    <w:rsid w:val="00BE0D1D"/>
    <w:rsid w:val="00BE0D54"/>
    <w:rsid w:val="00BE0D6C"/>
    <w:rsid w:val="00BE1072"/>
    <w:rsid w:val="00BE13D8"/>
    <w:rsid w:val="00BE1462"/>
    <w:rsid w:val="00BE1616"/>
    <w:rsid w:val="00BE16A2"/>
    <w:rsid w:val="00BE198D"/>
    <w:rsid w:val="00BE1AC2"/>
    <w:rsid w:val="00BE1B40"/>
    <w:rsid w:val="00BE1BA5"/>
    <w:rsid w:val="00BE1C0B"/>
    <w:rsid w:val="00BE1E79"/>
    <w:rsid w:val="00BE1F18"/>
    <w:rsid w:val="00BE211B"/>
    <w:rsid w:val="00BE242C"/>
    <w:rsid w:val="00BE250E"/>
    <w:rsid w:val="00BE26B8"/>
    <w:rsid w:val="00BE2ABF"/>
    <w:rsid w:val="00BE2ACC"/>
    <w:rsid w:val="00BE2EA8"/>
    <w:rsid w:val="00BE3001"/>
    <w:rsid w:val="00BE3089"/>
    <w:rsid w:val="00BE33BB"/>
    <w:rsid w:val="00BE347D"/>
    <w:rsid w:val="00BE353B"/>
    <w:rsid w:val="00BE36DE"/>
    <w:rsid w:val="00BE37BD"/>
    <w:rsid w:val="00BE3973"/>
    <w:rsid w:val="00BE3CDF"/>
    <w:rsid w:val="00BE3DC2"/>
    <w:rsid w:val="00BE4116"/>
    <w:rsid w:val="00BE43E1"/>
    <w:rsid w:val="00BE4489"/>
    <w:rsid w:val="00BE463F"/>
    <w:rsid w:val="00BE4844"/>
    <w:rsid w:val="00BE4981"/>
    <w:rsid w:val="00BE4AFB"/>
    <w:rsid w:val="00BE4B89"/>
    <w:rsid w:val="00BE4ED1"/>
    <w:rsid w:val="00BE4FAC"/>
    <w:rsid w:val="00BE5010"/>
    <w:rsid w:val="00BE51A3"/>
    <w:rsid w:val="00BE54C4"/>
    <w:rsid w:val="00BE5558"/>
    <w:rsid w:val="00BE59A6"/>
    <w:rsid w:val="00BE59F1"/>
    <w:rsid w:val="00BE5DF1"/>
    <w:rsid w:val="00BE5E6D"/>
    <w:rsid w:val="00BE646E"/>
    <w:rsid w:val="00BE65D2"/>
    <w:rsid w:val="00BE6988"/>
    <w:rsid w:val="00BE69C5"/>
    <w:rsid w:val="00BE6B98"/>
    <w:rsid w:val="00BE6E0E"/>
    <w:rsid w:val="00BE6F92"/>
    <w:rsid w:val="00BE74B6"/>
    <w:rsid w:val="00BE778A"/>
    <w:rsid w:val="00BE7824"/>
    <w:rsid w:val="00BE7A85"/>
    <w:rsid w:val="00BE7C29"/>
    <w:rsid w:val="00BF00E3"/>
    <w:rsid w:val="00BF00E6"/>
    <w:rsid w:val="00BF0117"/>
    <w:rsid w:val="00BF034B"/>
    <w:rsid w:val="00BF0481"/>
    <w:rsid w:val="00BF05CC"/>
    <w:rsid w:val="00BF06DD"/>
    <w:rsid w:val="00BF0767"/>
    <w:rsid w:val="00BF0823"/>
    <w:rsid w:val="00BF0958"/>
    <w:rsid w:val="00BF09BB"/>
    <w:rsid w:val="00BF09E7"/>
    <w:rsid w:val="00BF09EF"/>
    <w:rsid w:val="00BF0C6C"/>
    <w:rsid w:val="00BF0ED4"/>
    <w:rsid w:val="00BF0EE1"/>
    <w:rsid w:val="00BF0FD0"/>
    <w:rsid w:val="00BF123A"/>
    <w:rsid w:val="00BF130E"/>
    <w:rsid w:val="00BF1376"/>
    <w:rsid w:val="00BF1384"/>
    <w:rsid w:val="00BF1420"/>
    <w:rsid w:val="00BF1618"/>
    <w:rsid w:val="00BF1621"/>
    <w:rsid w:val="00BF1819"/>
    <w:rsid w:val="00BF18E3"/>
    <w:rsid w:val="00BF1FDD"/>
    <w:rsid w:val="00BF207E"/>
    <w:rsid w:val="00BF2254"/>
    <w:rsid w:val="00BF239E"/>
    <w:rsid w:val="00BF23B1"/>
    <w:rsid w:val="00BF242E"/>
    <w:rsid w:val="00BF24F6"/>
    <w:rsid w:val="00BF25AB"/>
    <w:rsid w:val="00BF284C"/>
    <w:rsid w:val="00BF2941"/>
    <w:rsid w:val="00BF29B3"/>
    <w:rsid w:val="00BF2D44"/>
    <w:rsid w:val="00BF2F44"/>
    <w:rsid w:val="00BF32E3"/>
    <w:rsid w:val="00BF33BA"/>
    <w:rsid w:val="00BF3403"/>
    <w:rsid w:val="00BF3885"/>
    <w:rsid w:val="00BF3892"/>
    <w:rsid w:val="00BF3A2C"/>
    <w:rsid w:val="00BF3D8D"/>
    <w:rsid w:val="00BF3DFD"/>
    <w:rsid w:val="00BF3E47"/>
    <w:rsid w:val="00BF3E60"/>
    <w:rsid w:val="00BF40EC"/>
    <w:rsid w:val="00BF4338"/>
    <w:rsid w:val="00BF4346"/>
    <w:rsid w:val="00BF447B"/>
    <w:rsid w:val="00BF48C6"/>
    <w:rsid w:val="00BF4B63"/>
    <w:rsid w:val="00BF4D67"/>
    <w:rsid w:val="00BF4FC3"/>
    <w:rsid w:val="00BF5071"/>
    <w:rsid w:val="00BF510F"/>
    <w:rsid w:val="00BF520D"/>
    <w:rsid w:val="00BF5287"/>
    <w:rsid w:val="00BF5566"/>
    <w:rsid w:val="00BF5577"/>
    <w:rsid w:val="00BF565F"/>
    <w:rsid w:val="00BF597D"/>
    <w:rsid w:val="00BF5A2D"/>
    <w:rsid w:val="00BF5F5F"/>
    <w:rsid w:val="00BF62E7"/>
    <w:rsid w:val="00BF64F2"/>
    <w:rsid w:val="00BF657F"/>
    <w:rsid w:val="00BF67A0"/>
    <w:rsid w:val="00BF696E"/>
    <w:rsid w:val="00BF6E51"/>
    <w:rsid w:val="00BF72C3"/>
    <w:rsid w:val="00BF7837"/>
    <w:rsid w:val="00BF7861"/>
    <w:rsid w:val="00BF7880"/>
    <w:rsid w:val="00BF7B9D"/>
    <w:rsid w:val="00BF7EBF"/>
    <w:rsid w:val="00C00403"/>
    <w:rsid w:val="00C007E6"/>
    <w:rsid w:val="00C00874"/>
    <w:rsid w:val="00C00D1C"/>
    <w:rsid w:val="00C00E23"/>
    <w:rsid w:val="00C01126"/>
    <w:rsid w:val="00C01350"/>
    <w:rsid w:val="00C013AD"/>
    <w:rsid w:val="00C01A11"/>
    <w:rsid w:val="00C01B54"/>
    <w:rsid w:val="00C01D22"/>
    <w:rsid w:val="00C0221F"/>
    <w:rsid w:val="00C02295"/>
    <w:rsid w:val="00C022D0"/>
    <w:rsid w:val="00C02533"/>
    <w:rsid w:val="00C027E7"/>
    <w:rsid w:val="00C02BF0"/>
    <w:rsid w:val="00C02F4C"/>
    <w:rsid w:val="00C02F89"/>
    <w:rsid w:val="00C03314"/>
    <w:rsid w:val="00C0339F"/>
    <w:rsid w:val="00C033DE"/>
    <w:rsid w:val="00C03442"/>
    <w:rsid w:val="00C0359B"/>
    <w:rsid w:val="00C035F0"/>
    <w:rsid w:val="00C038BF"/>
    <w:rsid w:val="00C03933"/>
    <w:rsid w:val="00C03A5A"/>
    <w:rsid w:val="00C03EE3"/>
    <w:rsid w:val="00C03F5A"/>
    <w:rsid w:val="00C03F67"/>
    <w:rsid w:val="00C04038"/>
    <w:rsid w:val="00C040E1"/>
    <w:rsid w:val="00C04220"/>
    <w:rsid w:val="00C04962"/>
    <w:rsid w:val="00C04C15"/>
    <w:rsid w:val="00C04EA4"/>
    <w:rsid w:val="00C04F9B"/>
    <w:rsid w:val="00C05130"/>
    <w:rsid w:val="00C0529E"/>
    <w:rsid w:val="00C054C4"/>
    <w:rsid w:val="00C055B0"/>
    <w:rsid w:val="00C0570D"/>
    <w:rsid w:val="00C05AB9"/>
    <w:rsid w:val="00C0629E"/>
    <w:rsid w:val="00C06374"/>
    <w:rsid w:val="00C064C0"/>
    <w:rsid w:val="00C0654B"/>
    <w:rsid w:val="00C065B0"/>
    <w:rsid w:val="00C06C0A"/>
    <w:rsid w:val="00C06C80"/>
    <w:rsid w:val="00C06C8C"/>
    <w:rsid w:val="00C0733B"/>
    <w:rsid w:val="00C07922"/>
    <w:rsid w:val="00C07A11"/>
    <w:rsid w:val="00C07B11"/>
    <w:rsid w:val="00C07FEE"/>
    <w:rsid w:val="00C100C5"/>
    <w:rsid w:val="00C10696"/>
    <w:rsid w:val="00C10BCB"/>
    <w:rsid w:val="00C10EAB"/>
    <w:rsid w:val="00C10F0C"/>
    <w:rsid w:val="00C111C5"/>
    <w:rsid w:val="00C112ED"/>
    <w:rsid w:val="00C1134B"/>
    <w:rsid w:val="00C1154B"/>
    <w:rsid w:val="00C1154E"/>
    <w:rsid w:val="00C11596"/>
    <w:rsid w:val="00C11930"/>
    <w:rsid w:val="00C11BC1"/>
    <w:rsid w:val="00C11BD8"/>
    <w:rsid w:val="00C11C80"/>
    <w:rsid w:val="00C11D09"/>
    <w:rsid w:val="00C11DA1"/>
    <w:rsid w:val="00C120E6"/>
    <w:rsid w:val="00C126BE"/>
    <w:rsid w:val="00C12954"/>
    <w:rsid w:val="00C1299B"/>
    <w:rsid w:val="00C12BB4"/>
    <w:rsid w:val="00C12C15"/>
    <w:rsid w:val="00C12C9E"/>
    <w:rsid w:val="00C12E14"/>
    <w:rsid w:val="00C13366"/>
    <w:rsid w:val="00C1336B"/>
    <w:rsid w:val="00C135B3"/>
    <w:rsid w:val="00C1378D"/>
    <w:rsid w:val="00C137B8"/>
    <w:rsid w:val="00C137F2"/>
    <w:rsid w:val="00C13802"/>
    <w:rsid w:val="00C138A9"/>
    <w:rsid w:val="00C1392D"/>
    <w:rsid w:val="00C1395F"/>
    <w:rsid w:val="00C13B85"/>
    <w:rsid w:val="00C13BD3"/>
    <w:rsid w:val="00C13CB2"/>
    <w:rsid w:val="00C13E00"/>
    <w:rsid w:val="00C13FF7"/>
    <w:rsid w:val="00C140C7"/>
    <w:rsid w:val="00C142E2"/>
    <w:rsid w:val="00C1437D"/>
    <w:rsid w:val="00C14B90"/>
    <w:rsid w:val="00C14C6B"/>
    <w:rsid w:val="00C14CA2"/>
    <w:rsid w:val="00C14DB8"/>
    <w:rsid w:val="00C14EFC"/>
    <w:rsid w:val="00C15262"/>
    <w:rsid w:val="00C152F0"/>
    <w:rsid w:val="00C15436"/>
    <w:rsid w:val="00C15489"/>
    <w:rsid w:val="00C15514"/>
    <w:rsid w:val="00C15848"/>
    <w:rsid w:val="00C159A3"/>
    <w:rsid w:val="00C15BFA"/>
    <w:rsid w:val="00C15F0A"/>
    <w:rsid w:val="00C165CE"/>
    <w:rsid w:val="00C165F0"/>
    <w:rsid w:val="00C16628"/>
    <w:rsid w:val="00C1672D"/>
    <w:rsid w:val="00C16933"/>
    <w:rsid w:val="00C16A35"/>
    <w:rsid w:val="00C16AC2"/>
    <w:rsid w:val="00C16D47"/>
    <w:rsid w:val="00C16D6C"/>
    <w:rsid w:val="00C17122"/>
    <w:rsid w:val="00C17387"/>
    <w:rsid w:val="00C1752B"/>
    <w:rsid w:val="00C17574"/>
    <w:rsid w:val="00C176E0"/>
    <w:rsid w:val="00C178A3"/>
    <w:rsid w:val="00C17A17"/>
    <w:rsid w:val="00C17AF7"/>
    <w:rsid w:val="00C17DB7"/>
    <w:rsid w:val="00C2004F"/>
    <w:rsid w:val="00C201E7"/>
    <w:rsid w:val="00C20206"/>
    <w:rsid w:val="00C20208"/>
    <w:rsid w:val="00C2029B"/>
    <w:rsid w:val="00C20507"/>
    <w:rsid w:val="00C205C0"/>
    <w:rsid w:val="00C20672"/>
    <w:rsid w:val="00C20862"/>
    <w:rsid w:val="00C2087F"/>
    <w:rsid w:val="00C20B44"/>
    <w:rsid w:val="00C20B51"/>
    <w:rsid w:val="00C20BE0"/>
    <w:rsid w:val="00C20D10"/>
    <w:rsid w:val="00C20E1C"/>
    <w:rsid w:val="00C20F2A"/>
    <w:rsid w:val="00C20F6C"/>
    <w:rsid w:val="00C21020"/>
    <w:rsid w:val="00C212D7"/>
    <w:rsid w:val="00C2131E"/>
    <w:rsid w:val="00C21356"/>
    <w:rsid w:val="00C21719"/>
    <w:rsid w:val="00C2198C"/>
    <w:rsid w:val="00C21B5C"/>
    <w:rsid w:val="00C21C8D"/>
    <w:rsid w:val="00C21DF2"/>
    <w:rsid w:val="00C21E6D"/>
    <w:rsid w:val="00C2250D"/>
    <w:rsid w:val="00C225CD"/>
    <w:rsid w:val="00C226EA"/>
    <w:rsid w:val="00C22B85"/>
    <w:rsid w:val="00C22B8F"/>
    <w:rsid w:val="00C22D9A"/>
    <w:rsid w:val="00C22F61"/>
    <w:rsid w:val="00C23284"/>
    <w:rsid w:val="00C23313"/>
    <w:rsid w:val="00C23335"/>
    <w:rsid w:val="00C23410"/>
    <w:rsid w:val="00C234CB"/>
    <w:rsid w:val="00C234D9"/>
    <w:rsid w:val="00C235BE"/>
    <w:rsid w:val="00C23632"/>
    <w:rsid w:val="00C2377B"/>
    <w:rsid w:val="00C237E2"/>
    <w:rsid w:val="00C23919"/>
    <w:rsid w:val="00C23CCC"/>
    <w:rsid w:val="00C246D6"/>
    <w:rsid w:val="00C2486B"/>
    <w:rsid w:val="00C248F9"/>
    <w:rsid w:val="00C24B32"/>
    <w:rsid w:val="00C2500F"/>
    <w:rsid w:val="00C25141"/>
    <w:rsid w:val="00C25229"/>
    <w:rsid w:val="00C25370"/>
    <w:rsid w:val="00C2540C"/>
    <w:rsid w:val="00C259D8"/>
    <w:rsid w:val="00C259DE"/>
    <w:rsid w:val="00C25DA0"/>
    <w:rsid w:val="00C25FAD"/>
    <w:rsid w:val="00C264DE"/>
    <w:rsid w:val="00C26929"/>
    <w:rsid w:val="00C26A8B"/>
    <w:rsid w:val="00C26C77"/>
    <w:rsid w:val="00C26EC8"/>
    <w:rsid w:val="00C27183"/>
    <w:rsid w:val="00C27295"/>
    <w:rsid w:val="00C276E6"/>
    <w:rsid w:val="00C27883"/>
    <w:rsid w:val="00C27A6F"/>
    <w:rsid w:val="00C27B24"/>
    <w:rsid w:val="00C306FD"/>
    <w:rsid w:val="00C3089E"/>
    <w:rsid w:val="00C30E80"/>
    <w:rsid w:val="00C3102A"/>
    <w:rsid w:val="00C3151E"/>
    <w:rsid w:val="00C315D7"/>
    <w:rsid w:val="00C315EF"/>
    <w:rsid w:val="00C317F2"/>
    <w:rsid w:val="00C31D06"/>
    <w:rsid w:val="00C31D7E"/>
    <w:rsid w:val="00C31DF4"/>
    <w:rsid w:val="00C31FE8"/>
    <w:rsid w:val="00C320D6"/>
    <w:rsid w:val="00C3245B"/>
    <w:rsid w:val="00C32798"/>
    <w:rsid w:val="00C32931"/>
    <w:rsid w:val="00C329AA"/>
    <w:rsid w:val="00C32B92"/>
    <w:rsid w:val="00C32D3A"/>
    <w:rsid w:val="00C331E7"/>
    <w:rsid w:val="00C332E7"/>
    <w:rsid w:val="00C3369B"/>
    <w:rsid w:val="00C336BA"/>
    <w:rsid w:val="00C33773"/>
    <w:rsid w:val="00C33B41"/>
    <w:rsid w:val="00C33B8C"/>
    <w:rsid w:val="00C33DF0"/>
    <w:rsid w:val="00C33F21"/>
    <w:rsid w:val="00C33F99"/>
    <w:rsid w:val="00C33FD2"/>
    <w:rsid w:val="00C3412A"/>
    <w:rsid w:val="00C3454E"/>
    <w:rsid w:val="00C34650"/>
    <w:rsid w:val="00C34689"/>
    <w:rsid w:val="00C3469E"/>
    <w:rsid w:val="00C348BD"/>
    <w:rsid w:val="00C34BC8"/>
    <w:rsid w:val="00C34D5F"/>
    <w:rsid w:val="00C352AF"/>
    <w:rsid w:val="00C352E3"/>
    <w:rsid w:val="00C35514"/>
    <w:rsid w:val="00C35525"/>
    <w:rsid w:val="00C3555A"/>
    <w:rsid w:val="00C35625"/>
    <w:rsid w:val="00C3590F"/>
    <w:rsid w:val="00C36153"/>
    <w:rsid w:val="00C361BC"/>
    <w:rsid w:val="00C36212"/>
    <w:rsid w:val="00C362CB"/>
    <w:rsid w:val="00C3673B"/>
    <w:rsid w:val="00C36A38"/>
    <w:rsid w:val="00C36AAF"/>
    <w:rsid w:val="00C36EC9"/>
    <w:rsid w:val="00C36F81"/>
    <w:rsid w:val="00C3745C"/>
    <w:rsid w:val="00C37469"/>
    <w:rsid w:val="00C374C7"/>
    <w:rsid w:val="00C37602"/>
    <w:rsid w:val="00C376EE"/>
    <w:rsid w:val="00C378FF"/>
    <w:rsid w:val="00C37916"/>
    <w:rsid w:val="00C37971"/>
    <w:rsid w:val="00C37C1B"/>
    <w:rsid w:val="00C37F73"/>
    <w:rsid w:val="00C400E6"/>
    <w:rsid w:val="00C402C3"/>
    <w:rsid w:val="00C40505"/>
    <w:rsid w:val="00C4057C"/>
    <w:rsid w:val="00C408E0"/>
    <w:rsid w:val="00C40AFC"/>
    <w:rsid w:val="00C413F8"/>
    <w:rsid w:val="00C4143B"/>
    <w:rsid w:val="00C416F6"/>
    <w:rsid w:val="00C41D86"/>
    <w:rsid w:val="00C42004"/>
    <w:rsid w:val="00C422F3"/>
    <w:rsid w:val="00C423B8"/>
    <w:rsid w:val="00C425E5"/>
    <w:rsid w:val="00C42704"/>
    <w:rsid w:val="00C4276C"/>
    <w:rsid w:val="00C42A81"/>
    <w:rsid w:val="00C42C9A"/>
    <w:rsid w:val="00C42E00"/>
    <w:rsid w:val="00C42E38"/>
    <w:rsid w:val="00C4313A"/>
    <w:rsid w:val="00C4313F"/>
    <w:rsid w:val="00C43272"/>
    <w:rsid w:val="00C435C9"/>
    <w:rsid w:val="00C4375E"/>
    <w:rsid w:val="00C43C9F"/>
    <w:rsid w:val="00C43D0F"/>
    <w:rsid w:val="00C43D88"/>
    <w:rsid w:val="00C43E6F"/>
    <w:rsid w:val="00C43F17"/>
    <w:rsid w:val="00C4401C"/>
    <w:rsid w:val="00C440BA"/>
    <w:rsid w:val="00C4425D"/>
    <w:rsid w:val="00C443E9"/>
    <w:rsid w:val="00C443F1"/>
    <w:rsid w:val="00C446EB"/>
    <w:rsid w:val="00C44784"/>
    <w:rsid w:val="00C44BC4"/>
    <w:rsid w:val="00C44E8E"/>
    <w:rsid w:val="00C44F96"/>
    <w:rsid w:val="00C4518D"/>
    <w:rsid w:val="00C45339"/>
    <w:rsid w:val="00C45474"/>
    <w:rsid w:val="00C454E5"/>
    <w:rsid w:val="00C45658"/>
    <w:rsid w:val="00C4574F"/>
    <w:rsid w:val="00C4577D"/>
    <w:rsid w:val="00C458A9"/>
    <w:rsid w:val="00C45A76"/>
    <w:rsid w:val="00C45CF1"/>
    <w:rsid w:val="00C45D3A"/>
    <w:rsid w:val="00C46073"/>
    <w:rsid w:val="00C46215"/>
    <w:rsid w:val="00C46774"/>
    <w:rsid w:val="00C46962"/>
    <w:rsid w:val="00C46C3B"/>
    <w:rsid w:val="00C46D6C"/>
    <w:rsid w:val="00C474A5"/>
    <w:rsid w:val="00C47A5C"/>
    <w:rsid w:val="00C47CEE"/>
    <w:rsid w:val="00C47F33"/>
    <w:rsid w:val="00C5003F"/>
    <w:rsid w:val="00C5008F"/>
    <w:rsid w:val="00C50163"/>
    <w:rsid w:val="00C5099C"/>
    <w:rsid w:val="00C50BE9"/>
    <w:rsid w:val="00C50DB0"/>
    <w:rsid w:val="00C51661"/>
    <w:rsid w:val="00C51732"/>
    <w:rsid w:val="00C51CC1"/>
    <w:rsid w:val="00C51D3E"/>
    <w:rsid w:val="00C51E47"/>
    <w:rsid w:val="00C51E99"/>
    <w:rsid w:val="00C51F0E"/>
    <w:rsid w:val="00C5248B"/>
    <w:rsid w:val="00C5253A"/>
    <w:rsid w:val="00C52578"/>
    <w:rsid w:val="00C52988"/>
    <w:rsid w:val="00C52DCC"/>
    <w:rsid w:val="00C52FD4"/>
    <w:rsid w:val="00C535B7"/>
    <w:rsid w:val="00C5382B"/>
    <w:rsid w:val="00C539D0"/>
    <w:rsid w:val="00C53A61"/>
    <w:rsid w:val="00C53FAE"/>
    <w:rsid w:val="00C540A7"/>
    <w:rsid w:val="00C541CE"/>
    <w:rsid w:val="00C542CF"/>
    <w:rsid w:val="00C543E2"/>
    <w:rsid w:val="00C54480"/>
    <w:rsid w:val="00C544D4"/>
    <w:rsid w:val="00C546AE"/>
    <w:rsid w:val="00C5494A"/>
    <w:rsid w:val="00C54AA5"/>
    <w:rsid w:val="00C54D77"/>
    <w:rsid w:val="00C54E9D"/>
    <w:rsid w:val="00C550F9"/>
    <w:rsid w:val="00C5512A"/>
    <w:rsid w:val="00C55219"/>
    <w:rsid w:val="00C556EA"/>
    <w:rsid w:val="00C5587D"/>
    <w:rsid w:val="00C55BF3"/>
    <w:rsid w:val="00C55D2C"/>
    <w:rsid w:val="00C55D3F"/>
    <w:rsid w:val="00C55E52"/>
    <w:rsid w:val="00C55E87"/>
    <w:rsid w:val="00C56051"/>
    <w:rsid w:val="00C5611A"/>
    <w:rsid w:val="00C564C2"/>
    <w:rsid w:val="00C56937"/>
    <w:rsid w:val="00C569E0"/>
    <w:rsid w:val="00C56B81"/>
    <w:rsid w:val="00C56D8D"/>
    <w:rsid w:val="00C56D91"/>
    <w:rsid w:val="00C575ED"/>
    <w:rsid w:val="00C57643"/>
    <w:rsid w:val="00C57A1B"/>
    <w:rsid w:val="00C57B02"/>
    <w:rsid w:val="00C57B86"/>
    <w:rsid w:val="00C57DA0"/>
    <w:rsid w:val="00C6084B"/>
    <w:rsid w:val="00C60A12"/>
    <w:rsid w:val="00C60C3A"/>
    <w:rsid w:val="00C60E97"/>
    <w:rsid w:val="00C61012"/>
    <w:rsid w:val="00C61227"/>
    <w:rsid w:val="00C61278"/>
    <w:rsid w:val="00C61357"/>
    <w:rsid w:val="00C6139B"/>
    <w:rsid w:val="00C619E3"/>
    <w:rsid w:val="00C61A26"/>
    <w:rsid w:val="00C61B13"/>
    <w:rsid w:val="00C620EC"/>
    <w:rsid w:val="00C6210C"/>
    <w:rsid w:val="00C621D2"/>
    <w:rsid w:val="00C6231F"/>
    <w:rsid w:val="00C6279E"/>
    <w:rsid w:val="00C6280F"/>
    <w:rsid w:val="00C629CE"/>
    <w:rsid w:val="00C62C44"/>
    <w:rsid w:val="00C62D5D"/>
    <w:rsid w:val="00C62D6C"/>
    <w:rsid w:val="00C63107"/>
    <w:rsid w:val="00C63177"/>
    <w:rsid w:val="00C633E3"/>
    <w:rsid w:val="00C6350F"/>
    <w:rsid w:val="00C635BE"/>
    <w:rsid w:val="00C63619"/>
    <w:rsid w:val="00C6367F"/>
    <w:rsid w:val="00C6375A"/>
    <w:rsid w:val="00C6394E"/>
    <w:rsid w:val="00C63B81"/>
    <w:rsid w:val="00C63CBA"/>
    <w:rsid w:val="00C640E6"/>
    <w:rsid w:val="00C64330"/>
    <w:rsid w:val="00C644AA"/>
    <w:rsid w:val="00C64772"/>
    <w:rsid w:val="00C648B5"/>
    <w:rsid w:val="00C64B20"/>
    <w:rsid w:val="00C64D97"/>
    <w:rsid w:val="00C64E36"/>
    <w:rsid w:val="00C64EC9"/>
    <w:rsid w:val="00C651F8"/>
    <w:rsid w:val="00C65341"/>
    <w:rsid w:val="00C65494"/>
    <w:rsid w:val="00C65553"/>
    <w:rsid w:val="00C6570E"/>
    <w:rsid w:val="00C65777"/>
    <w:rsid w:val="00C659C8"/>
    <w:rsid w:val="00C65A17"/>
    <w:rsid w:val="00C65A4F"/>
    <w:rsid w:val="00C65AA1"/>
    <w:rsid w:val="00C65C54"/>
    <w:rsid w:val="00C65F73"/>
    <w:rsid w:val="00C65FBF"/>
    <w:rsid w:val="00C6618C"/>
    <w:rsid w:val="00C661CF"/>
    <w:rsid w:val="00C662CE"/>
    <w:rsid w:val="00C665AE"/>
    <w:rsid w:val="00C66AAB"/>
    <w:rsid w:val="00C6729E"/>
    <w:rsid w:val="00C67410"/>
    <w:rsid w:val="00C6743B"/>
    <w:rsid w:val="00C67800"/>
    <w:rsid w:val="00C678FB"/>
    <w:rsid w:val="00C67930"/>
    <w:rsid w:val="00C67969"/>
    <w:rsid w:val="00C67A5A"/>
    <w:rsid w:val="00C67AC5"/>
    <w:rsid w:val="00C67BCB"/>
    <w:rsid w:val="00C67C22"/>
    <w:rsid w:val="00C67FDF"/>
    <w:rsid w:val="00C7015C"/>
    <w:rsid w:val="00C701D8"/>
    <w:rsid w:val="00C702A7"/>
    <w:rsid w:val="00C703C9"/>
    <w:rsid w:val="00C703CC"/>
    <w:rsid w:val="00C70572"/>
    <w:rsid w:val="00C706C4"/>
    <w:rsid w:val="00C706EE"/>
    <w:rsid w:val="00C707B7"/>
    <w:rsid w:val="00C70FCF"/>
    <w:rsid w:val="00C71017"/>
    <w:rsid w:val="00C7193C"/>
    <w:rsid w:val="00C719DD"/>
    <w:rsid w:val="00C71BC3"/>
    <w:rsid w:val="00C71BFE"/>
    <w:rsid w:val="00C71C2E"/>
    <w:rsid w:val="00C71C46"/>
    <w:rsid w:val="00C71CAD"/>
    <w:rsid w:val="00C71E62"/>
    <w:rsid w:val="00C72090"/>
    <w:rsid w:val="00C7218D"/>
    <w:rsid w:val="00C721AF"/>
    <w:rsid w:val="00C721DA"/>
    <w:rsid w:val="00C7222E"/>
    <w:rsid w:val="00C72380"/>
    <w:rsid w:val="00C72412"/>
    <w:rsid w:val="00C724B9"/>
    <w:rsid w:val="00C728FA"/>
    <w:rsid w:val="00C72974"/>
    <w:rsid w:val="00C7299C"/>
    <w:rsid w:val="00C72A3B"/>
    <w:rsid w:val="00C72BCD"/>
    <w:rsid w:val="00C72C11"/>
    <w:rsid w:val="00C72C3C"/>
    <w:rsid w:val="00C733C8"/>
    <w:rsid w:val="00C733F7"/>
    <w:rsid w:val="00C737A2"/>
    <w:rsid w:val="00C73849"/>
    <w:rsid w:val="00C738E1"/>
    <w:rsid w:val="00C73994"/>
    <w:rsid w:val="00C73C37"/>
    <w:rsid w:val="00C73D05"/>
    <w:rsid w:val="00C73D16"/>
    <w:rsid w:val="00C73D4D"/>
    <w:rsid w:val="00C74081"/>
    <w:rsid w:val="00C74183"/>
    <w:rsid w:val="00C741A2"/>
    <w:rsid w:val="00C744F9"/>
    <w:rsid w:val="00C74688"/>
    <w:rsid w:val="00C74717"/>
    <w:rsid w:val="00C749BD"/>
    <w:rsid w:val="00C74B91"/>
    <w:rsid w:val="00C752BA"/>
    <w:rsid w:val="00C75511"/>
    <w:rsid w:val="00C755A4"/>
    <w:rsid w:val="00C759F9"/>
    <w:rsid w:val="00C75A0D"/>
    <w:rsid w:val="00C75A8F"/>
    <w:rsid w:val="00C75B3F"/>
    <w:rsid w:val="00C75C5B"/>
    <w:rsid w:val="00C75D84"/>
    <w:rsid w:val="00C75E5F"/>
    <w:rsid w:val="00C7603D"/>
    <w:rsid w:val="00C764F9"/>
    <w:rsid w:val="00C76804"/>
    <w:rsid w:val="00C768AB"/>
    <w:rsid w:val="00C7693B"/>
    <w:rsid w:val="00C769F0"/>
    <w:rsid w:val="00C76CD1"/>
    <w:rsid w:val="00C76EE1"/>
    <w:rsid w:val="00C77365"/>
    <w:rsid w:val="00C77A50"/>
    <w:rsid w:val="00C77A58"/>
    <w:rsid w:val="00C77BE4"/>
    <w:rsid w:val="00C77DD9"/>
    <w:rsid w:val="00C77EE5"/>
    <w:rsid w:val="00C8011C"/>
    <w:rsid w:val="00C80171"/>
    <w:rsid w:val="00C801DC"/>
    <w:rsid w:val="00C80473"/>
    <w:rsid w:val="00C805F8"/>
    <w:rsid w:val="00C80990"/>
    <w:rsid w:val="00C809D6"/>
    <w:rsid w:val="00C80A33"/>
    <w:rsid w:val="00C80A7C"/>
    <w:rsid w:val="00C80ABA"/>
    <w:rsid w:val="00C80AC1"/>
    <w:rsid w:val="00C80ADD"/>
    <w:rsid w:val="00C80BAD"/>
    <w:rsid w:val="00C80C1E"/>
    <w:rsid w:val="00C80C89"/>
    <w:rsid w:val="00C80F64"/>
    <w:rsid w:val="00C810D9"/>
    <w:rsid w:val="00C810F5"/>
    <w:rsid w:val="00C81178"/>
    <w:rsid w:val="00C81394"/>
    <w:rsid w:val="00C8159D"/>
    <w:rsid w:val="00C8172C"/>
    <w:rsid w:val="00C81979"/>
    <w:rsid w:val="00C81BA4"/>
    <w:rsid w:val="00C81BCE"/>
    <w:rsid w:val="00C81D9A"/>
    <w:rsid w:val="00C81F5C"/>
    <w:rsid w:val="00C824F3"/>
    <w:rsid w:val="00C82504"/>
    <w:rsid w:val="00C827C4"/>
    <w:rsid w:val="00C829D4"/>
    <w:rsid w:val="00C82C6A"/>
    <w:rsid w:val="00C82DED"/>
    <w:rsid w:val="00C82E78"/>
    <w:rsid w:val="00C83058"/>
    <w:rsid w:val="00C83064"/>
    <w:rsid w:val="00C831C9"/>
    <w:rsid w:val="00C834FF"/>
    <w:rsid w:val="00C835F6"/>
    <w:rsid w:val="00C83893"/>
    <w:rsid w:val="00C838AF"/>
    <w:rsid w:val="00C83CF9"/>
    <w:rsid w:val="00C84428"/>
    <w:rsid w:val="00C84E6B"/>
    <w:rsid w:val="00C84F5F"/>
    <w:rsid w:val="00C84FF1"/>
    <w:rsid w:val="00C85691"/>
    <w:rsid w:val="00C8587B"/>
    <w:rsid w:val="00C858A9"/>
    <w:rsid w:val="00C8593A"/>
    <w:rsid w:val="00C85A0F"/>
    <w:rsid w:val="00C85A27"/>
    <w:rsid w:val="00C85F97"/>
    <w:rsid w:val="00C8618B"/>
    <w:rsid w:val="00C866C0"/>
    <w:rsid w:val="00C86884"/>
    <w:rsid w:val="00C8689F"/>
    <w:rsid w:val="00C868D7"/>
    <w:rsid w:val="00C86A07"/>
    <w:rsid w:val="00C86BCD"/>
    <w:rsid w:val="00C86FC0"/>
    <w:rsid w:val="00C870BD"/>
    <w:rsid w:val="00C870F6"/>
    <w:rsid w:val="00C87374"/>
    <w:rsid w:val="00C8739D"/>
    <w:rsid w:val="00C87442"/>
    <w:rsid w:val="00C87617"/>
    <w:rsid w:val="00C8785A"/>
    <w:rsid w:val="00C87A65"/>
    <w:rsid w:val="00C87B5F"/>
    <w:rsid w:val="00C87C5B"/>
    <w:rsid w:val="00C87E25"/>
    <w:rsid w:val="00C903AB"/>
    <w:rsid w:val="00C904B8"/>
    <w:rsid w:val="00C9060F"/>
    <w:rsid w:val="00C907CF"/>
    <w:rsid w:val="00C90DFE"/>
    <w:rsid w:val="00C90E1B"/>
    <w:rsid w:val="00C90E30"/>
    <w:rsid w:val="00C90FEA"/>
    <w:rsid w:val="00C91143"/>
    <w:rsid w:val="00C91196"/>
    <w:rsid w:val="00C911AD"/>
    <w:rsid w:val="00C9188A"/>
    <w:rsid w:val="00C920FB"/>
    <w:rsid w:val="00C92710"/>
    <w:rsid w:val="00C92A89"/>
    <w:rsid w:val="00C92BEE"/>
    <w:rsid w:val="00C92C0B"/>
    <w:rsid w:val="00C92DA2"/>
    <w:rsid w:val="00C92EB8"/>
    <w:rsid w:val="00C92EC6"/>
    <w:rsid w:val="00C92F99"/>
    <w:rsid w:val="00C93103"/>
    <w:rsid w:val="00C935F2"/>
    <w:rsid w:val="00C93641"/>
    <w:rsid w:val="00C937C5"/>
    <w:rsid w:val="00C93ABB"/>
    <w:rsid w:val="00C93B6B"/>
    <w:rsid w:val="00C93BC7"/>
    <w:rsid w:val="00C93C1F"/>
    <w:rsid w:val="00C93CAD"/>
    <w:rsid w:val="00C93CF0"/>
    <w:rsid w:val="00C93CF5"/>
    <w:rsid w:val="00C93FF9"/>
    <w:rsid w:val="00C944D2"/>
    <w:rsid w:val="00C94617"/>
    <w:rsid w:val="00C94966"/>
    <w:rsid w:val="00C94DEB"/>
    <w:rsid w:val="00C94DEC"/>
    <w:rsid w:val="00C9519E"/>
    <w:rsid w:val="00C95280"/>
    <w:rsid w:val="00C95327"/>
    <w:rsid w:val="00C95758"/>
    <w:rsid w:val="00C957FA"/>
    <w:rsid w:val="00C958CA"/>
    <w:rsid w:val="00C9595A"/>
    <w:rsid w:val="00C96146"/>
    <w:rsid w:val="00C965C4"/>
    <w:rsid w:val="00C969E2"/>
    <w:rsid w:val="00C96B9D"/>
    <w:rsid w:val="00C96C6B"/>
    <w:rsid w:val="00C96D4C"/>
    <w:rsid w:val="00C96D86"/>
    <w:rsid w:val="00C96FFE"/>
    <w:rsid w:val="00C97004"/>
    <w:rsid w:val="00C97024"/>
    <w:rsid w:val="00C9757C"/>
    <w:rsid w:val="00C975E7"/>
    <w:rsid w:val="00C9765E"/>
    <w:rsid w:val="00C979B0"/>
    <w:rsid w:val="00C97A43"/>
    <w:rsid w:val="00C97BE4"/>
    <w:rsid w:val="00C97CF3"/>
    <w:rsid w:val="00C97E47"/>
    <w:rsid w:val="00CA025B"/>
    <w:rsid w:val="00CA0662"/>
    <w:rsid w:val="00CA088C"/>
    <w:rsid w:val="00CA094C"/>
    <w:rsid w:val="00CA0E9F"/>
    <w:rsid w:val="00CA112F"/>
    <w:rsid w:val="00CA12A6"/>
    <w:rsid w:val="00CA14D9"/>
    <w:rsid w:val="00CA14F9"/>
    <w:rsid w:val="00CA1664"/>
    <w:rsid w:val="00CA1B99"/>
    <w:rsid w:val="00CA1BF2"/>
    <w:rsid w:val="00CA1C07"/>
    <w:rsid w:val="00CA1D87"/>
    <w:rsid w:val="00CA2048"/>
    <w:rsid w:val="00CA219C"/>
    <w:rsid w:val="00CA2433"/>
    <w:rsid w:val="00CA25AE"/>
    <w:rsid w:val="00CA28A6"/>
    <w:rsid w:val="00CA294F"/>
    <w:rsid w:val="00CA2D3C"/>
    <w:rsid w:val="00CA2F30"/>
    <w:rsid w:val="00CA3142"/>
    <w:rsid w:val="00CA33EF"/>
    <w:rsid w:val="00CA33F6"/>
    <w:rsid w:val="00CA3481"/>
    <w:rsid w:val="00CA34D6"/>
    <w:rsid w:val="00CA3A35"/>
    <w:rsid w:val="00CA3ADE"/>
    <w:rsid w:val="00CA3D45"/>
    <w:rsid w:val="00CA3F06"/>
    <w:rsid w:val="00CA406A"/>
    <w:rsid w:val="00CA417A"/>
    <w:rsid w:val="00CA442E"/>
    <w:rsid w:val="00CA46C5"/>
    <w:rsid w:val="00CA48FC"/>
    <w:rsid w:val="00CA4C91"/>
    <w:rsid w:val="00CA4C9B"/>
    <w:rsid w:val="00CA4E7E"/>
    <w:rsid w:val="00CA5362"/>
    <w:rsid w:val="00CA53D4"/>
    <w:rsid w:val="00CA5492"/>
    <w:rsid w:val="00CA5831"/>
    <w:rsid w:val="00CA5843"/>
    <w:rsid w:val="00CA5AC7"/>
    <w:rsid w:val="00CA5C56"/>
    <w:rsid w:val="00CA5D72"/>
    <w:rsid w:val="00CA5EA7"/>
    <w:rsid w:val="00CA5EE5"/>
    <w:rsid w:val="00CA5FFD"/>
    <w:rsid w:val="00CA6007"/>
    <w:rsid w:val="00CA6338"/>
    <w:rsid w:val="00CA64E2"/>
    <w:rsid w:val="00CA661F"/>
    <w:rsid w:val="00CA6847"/>
    <w:rsid w:val="00CA6BFA"/>
    <w:rsid w:val="00CA6C1C"/>
    <w:rsid w:val="00CA6D6C"/>
    <w:rsid w:val="00CA6DEF"/>
    <w:rsid w:val="00CA6F3D"/>
    <w:rsid w:val="00CA7134"/>
    <w:rsid w:val="00CA7234"/>
    <w:rsid w:val="00CA735C"/>
    <w:rsid w:val="00CA7455"/>
    <w:rsid w:val="00CA797C"/>
    <w:rsid w:val="00CA7E1C"/>
    <w:rsid w:val="00CA7EE7"/>
    <w:rsid w:val="00CB0025"/>
    <w:rsid w:val="00CB0156"/>
    <w:rsid w:val="00CB01E7"/>
    <w:rsid w:val="00CB037C"/>
    <w:rsid w:val="00CB0705"/>
    <w:rsid w:val="00CB0840"/>
    <w:rsid w:val="00CB08E0"/>
    <w:rsid w:val="00CB0912"/>
    <w:rsid w:val="00CB0B92"/>
    <w:rsid w:val="00CB0C7A"/>
    <w:rsid w:val="00CB0D5F"/>
    <w:rsid w:val="00CB0DE3"/>
    <w:rsid w:val="00CB0E60"/>
    <w:rsid w:val="00CB1072"/>
    <w:rsid w:val="00CB10AF"/>
    <w:rsid w:val="00CB10F7"/>
    <w:rsid w:val="00CB1163"/>
    <w:rsid w:val="00CB118D"/>
    <w:rsid w:val="00CB128B"/>
    <w:rsid w:val="00CB132E"/>
    <w:rsid w:val="00CB155F"/>
    <w:rsid w:val="00CB15BE"/>
    <w:rsid w:val="00CB16DA"/>
    <w:rsid w:val="00CB17C6"/>
    <w:rsid w:val="00CB1A3A"/>
    <w:rsid w:val="00CB1AFD"/>
    <w:rsid w:val="00CB1B18"/>
    <w:rsid w:val="00CB1E14"/>
    <w:rsid w:val="00CB1F4B"/>
    <w:rsid w:val="00CB20E8"/>
    <w:rsid w:val="00CB248A"/>
    <w:rsid w:val="00CB2B90"/>
    <w:rsid w:val="00CB3090"/>
    <w:rsid w:val="00CB33B9"/>
    <w:rsid w:val="00CB3650"/>
    <w:rsid w:val="00CB3826"/>
    <w:rsid w:val="00CB3862"/>
    <w:rsid w:val="00CB3A6D"/>
    <w:rsid w:val="00CB3E32"/>
    <w:rsid w:val="00CB3EF2"/>
    <w:rsid w:val="00CB4314"/>
    <w:rsid w:val="00CB447A"/>
    <w:rsid w:val="00CB4515"/>
    <w:rsid w:val="00CB465E"/>
    <w:rsid w:val="00CB4664"/>
    <w:rsid w:val="00CB46EE"/>
    <w:rsid w:val="00CB4889"/>
    <w:rsid w:val="00CB49A5"/>
    <w:rsid w:val="00CB4B19"/>
    <w:rsid w:val="00CB4C48"/>
    <w:rsid w:val="00CB5135"/>
    <w:rsid w:val="00CB53F1"/>
    <w:rsid w:val="00CB5BAF"/>
    <w:rsid w:val="00CB5ED3"/>
    <w:rsid w:val="00CB5F03"/>
    <w:rsid w:val="00CB601B"/>
    <w:rsid w:val="00CB61E4"/>
    <w:rsid w:val="00CB6969"/>
    <w:rsid w:val="00CB6B2D"/>
    <w:rsid w:val="00CB6DDB"/>
    <w:rsid w:val="00CB6EC6"/>
    <w:rsid w:val="00CB7167"/>
    <w:rsid w:val="00CB730A"/>
    <w:rsid w:val="00CB74B0"/>
    <w:rsid w:val="00CB74BE"/>
    <w:rsid w:val="00CB75B1"/>
    <w:rsid w:val="00CB765B"/>
    <w:rsid w:val="00CB79DC"/>
    <w:rsid w:val="00CB7DEE"/>
    <w:rsid w:val="00CB7E4A"/>
    <w:rsid w:val="00CB7FE9"/>
    <w:rsid w:val="00CC00BE"/>
    <w:rsid w:val="00CC0332"/>
    <w:rsid w:val="00CC0A94"/>
    <w:rsid w:val="00CC0D74"/>
    <w:rsid w:val="00CC0D8B"/>
    <w:rsid w:val="00CC0E20"/>
    <w:rsid w:val="00CC1065"/>
    <w:rsid w:val="00CC1130"/>
    <w:rsid w:val="00CC125F"/>
    <w:rsid w:val="00CC1402"/>
    <w:rsid w:val="00CC1B41"/>
    <w:rsid w:val="00CC260F"/>
    <w:rsid w:val="00CC2A74"/>
    <w:rsid w:val="00CC2AA3"/>
    <w:rsid w:val="00CC2B21"/>
    <w:rsid w:val="00CC30F7"/>
    <w:rsid w:val="00CC31BD"/>
    <w:rsid w:val="00CC3200"/>
    <w:rsid w:val="00CC35B8"/>
    <w:rsid w:val="00CC3748"/>
    <w:rsid w:val="00CC37C9"/>
    <w:rsid w:val="00CC3B4D"/>
    <w:rsid w:val="00CC3E19"/>
    <w:rsid w:val="00CC3F6F"/>
    <w:rsid w:val="00CC3F79"/>
    <w:rsid w:val="00CC42A4"/>
    <w:rsid w:val="00CC46E0"/>
    <w:rsid w:val="00CC4917"/>
    <w:rsid w:val="00CC4A0F"/>
    <w:rsid w:val="00CC4AE0"/>
    <w:rsid w:val="00CC4E29"/>
    <w:rsid w:val="00CC4FDB"/>
    <w:rsid w:val="00CC5233"/>
    <w:rsid w:val="00CC55B0"/>
    <w:rsid w:val="00CC6117"/>
    <w:rsid w:val="00CC6178"/>
    <w:rsid w:val="00CC61FF"/>
    <w:rsid w:val="00CC639C"/>
    <w:rsid w:val="00CC63C8"/>
    <w:rsid w:val="00CC64BE"/>
    <w:rsid w:val="00CC65B8"/>
    <w:rsid w:val="00CC65F9"/>
    <w:rsid w:val="00CC683C"/>
    <w:rsid w:val="00CC68A2"/>
    <w:rsid w:val="00CC6953"/>
    <w:rsid w:val="00CC6956"/>
    <w:rsid w:val="00CC6A4C"/>
    <w:rsid w:val="00CC6B45"/>
    <w:rsid w:val="00CC6D63"/>
    <w:rsid w:val="00CC6EB4"/>
    <w:rsid w:val="00CC711A"/>
    <w:rsid w:val="00CC7318"/>
    <w:rsid w:val="00CC748F"/>
    <w:rsid w:val="00CC77BB"/>
    <w:rsid w:val="00CC7A05"/>
    <w:rsid w:val="00CC7BFB"/>
    <w:rsid w:val="00CD00C0"/>
    <w:rsid w:val="00CD023F"/>
    <w:rsid w:val="00CD041B"/>
    <w:rsid w:val="00CD05F9"/>
    <w:rsid w:val="00CD0702"/>
    <w:rsid w:val="00CD07AD"/>
    <w:rsid w:val="00CD07D5"/>
    <w:rsid w:val="00CD086A"/>
    <w:rsid w:val="00CD090F"/>
    <w:rsid w:val="00CD0ABA"/>
    <w:rsid w:val="00CD130B"/>
    <w:rsid w:val="00CD1604"/>
    <w:rsid w:val="00CD183D"/>
    <w:rsid w:val="00CD1A86"/>
    <w:rsid w:val="00CD1B1D"/>
    <w:rsid w:val="00CD1C78"/>
    <w:rsid w:val="00CD1C8B"/>
    <w:rsid w:val="00CD1D52"/>
    <w:rsid w:val="00CD1F2F"/>
    <w:rsid w:val="00CD2036"/>
    <w:rsid w:val="00CD2056"/>
    <w:rsid w:val="00CD22A2"/>
    <w:rsid w:val="00CD25BC"/>
    <w:rsid w:val="00CD268B"/>
    <w:rsid w:val="00CD275A"/>
    <w:rsid w:val="00CD29C0"/>
    <w:rsid w:val="00CD2A0A"/>
    <w:rsid w:val="00CD2F0D"/>
    <w:rsid w:val="00CD2F2C"/>
    <w:rsid w:val="00CD2F74"/>
    <w:rsid w:val="00CD30CA"/>
    <w:rsid w:val="00CD35B1"/>
    <w:rsid w:val="00CD371A"/>
    <w:rsid w:val="00CD3782"/>
    <w:rsid w:val="00CD37FC"/>
    <w:rsid w:val="00CD3A57"/>
    <w:rsid w:val="00CD3BDB"/>
    <w:rsid w:val="00CD3F64"/>
    <w:rsid w:val="00CD46E6"/>
    <w:rsid w:val="00CD48B7"/>
    <w:rsid w:val="00CD4924"/>
    <w:rsid w:val="00CD49ED"/>
    <w:rsid w:val="00CD4A77"/>
    <w:rsid w:val="00CD4B9D"/>
    <w:rsid w:val="00CD4C89"/>
    <w:rsid w:val="00CD4F94"/>
    <w:rsid w:val="00CD529F"/>
    <w:rsid w:val="00CD5767"/>
    <w:rsid w:val="00CD5793"/>
    <w:rsid w:val="00CD5B0C"/>
    <w:rsid w:val="00CD5C6F"/>
    <w:rsid w:val="00CD5CA3"/>
    <w:rsid w:val="00CD5F6C"/>
    <w:rsid w:val="00CD6075"/>
    <w:rsid w:val="00CD64D9"/>
    <w:rsid w:val="00CD65B5"/>
    <w:rsid w:val="00CD66BE"/>
    <w:rsid w:val="00CD67CB"/>
    <w:rsid w:val="00CD698E"/>
    <w:rsid w:val="00CD6AEB"/>
    <w:rsid w:val="00CD6C84"/>
    <w:rsid w:val="00CD6E73"/>
    <w:rsid w:val="00CD70D0"/>
    <w:rsid w:val="00CD72AD"/>
    <w:rsid w:val="00CD731F"/>
    <w:rsid w:val="00CD73CA"/>
    <w:rsid w:val="00CD76F7"/>
    <w:rsid w:val="00CD7F44"/>
    <w:rsid w:val="00CE001B"/>
    <w:rsid w:val="00CE0143"/>
    <w:rsid w:val="00CE02B8"/>
    <w:rsid w:val="00CE059F"/>
    <w:rsid w:val="00CE065C"/>
    <w:rsid w:val="00CE08B7"/>
    <w:rsid w:val="00CE0AAE"/>
    <w:rsid w:val="00CE11BA"/>
    <w:rsid w:val="00CE127F"/>
    <w:rsid w:val="00CE12A6"/>
    <w:rsid w:val="00CE13E4"/>
    <w:rsid w:val="00CE1530"/>
    <w:rsid w:val="00CE1624"/>
    <w:rsid w:val="00CE180A"/>
    <w:rsid w:val="00CE183F"/>
    <w:rsid w:val="00CE1AA3"/>
    <w:rsid w:val="00CE1B23"/>
    <w:rsid w:val="00CE1C32"/>
    <w:rsid w:val="00CE1C6C"/>
    <w:rsid w:val="00CE1CB2"/>
    <w:rsid w:val="00CE1CF9"/>
    <w:rsid w:val="00CE2127"/>
    <w:rsid w:val="00CE220B"/>
    <w:rsid w:val="00CE2687"/>
    <w:rsid w:val="00CE2B79"/>
    <w:rsid w:val="00CE2BAD"/>
    <w:rsid w:val="00CE2E73"/>
    <w:rsid w:val="00CE2EA2"/>
    <w:rsid w:val="00CE2EB4"/>
    <w:rsid w:val="00CE2F5A"/>
    <w:rsid w:val="00CE30CF"/>
    <w:rsid w:val="00CE311E"/>
    <w:rsid w:val="00CE3502"/>
    <w:rsid w:val="00CE3572"/>
    <w:rsid w:val="00CE366F"/>
    <w:rsid w:val="00CE3699"/>
    <w:rsid w:val="00CE370B"/>
    <w:rsid w:val="00CE3B1C"/>
    <w:rsid w:val="00CE3D35"/>
    <w:rsid w:val="00CE4002"/>
    <w:rsid w:val="00CE409E"/>
    <w:rsid w:val="00CE46AE"/>
    <w:rsid w:val="00CE4748"/>
    <w:rsid w:val="00CE49E2"/>
    <w:rsid w:val="00CE4A20"/>
    <w:rsid w:val="00CE4A78"/>
    <w:rsid w:val="00CE4AEE"/>
    <w:rsid w:val="00CE4E35"/>
    <w:rsid w:val="00CE5080"/>
    <w:rsid w:val="00CE5091"/>
    <w:rsid w:val="00CE542B"/>
    <w:rsid w:val="00CE562D"/>
    <w:rsid w:val="00CE57C3"/>
    <w:rsid w:val="00CE58EC"/>
    <w:rsid w:val="00CE5E73"/>
    <w:rsid w:val="00CE5EAB"/>
    <w:rsid w:val="00CE5F23"/>
    <w:rsid w:val="00CE6223"/>
    <w:rsid w:val="00CE6458"/>
    <w:rsid w:val="00CE669B"/>
    <w:rsid w:val="00CE6975"/>
    <w:rsid w:val="00CE69EE"/>
    <w:rsid w:val="00CE6A13"/>
    <w:rsid w:val="00CE6A25"/>
    <w:rsid w:val="00CE6C28"/>
    <w:rsid w:val="00CE6C73"/>
    <w:rsid w:val="00CE7145"/>
    <w:rsid w:val="00CE7A36"/>
    <w:rsid w:val="00CE7C81"/>
    <w:rsid w:val="00CE7D06"/>
    <w:rsid w:val="00CE7D3B"/>
    <w:rsid w:val="00CF006F"/>
    <w:rsid w:val="00CF045A"/>
    <w:rsid w:val="00CF0478"/>
    <w:rsid w:val="00CF074F"/>
    <w:rsid w:val="00CF08BD"/>
    <w:rsid w:val="00CF0DA6"/>
    <w:rsid w:val="00CF1068"/>
    <w:rsid w:val="00CF146E"/>
    <w:rsid w:val="00CF1598"/>
    <w:rsid w:val="00CF1718"/>
    <w:rsid w:val="00CF17E1"/>
    <w:rsid w:val="00CF1C88"/>
    <w:rsid w:val="00CF1D6B"/>
    <w:rsid w:val="00CF20E6"/>
    <w:rsid w:val="00CF233C"/>
    <w:rsid w:val="00CF2395"/>
    <w:rsid w:val="00CF24C5"/>
    <w:rsid w:val="00CF27EC"/>
    <w:rsid w:val="00CF28FA"/>
    <w:rsid w:val="00CF294E"/>
    <w:rsid w:val="00CF2950"/>
    <w:rsid w:val="00CF2A7B"/>
    <w:rsid w:val="00CF2C37"/>
    <w:rsid w:val="00CF2D5C"/>
    <w:rsid w:val="00CF3048"/>
    <w:rsid w:val="00CF3077"/>
    <w:rsid w:val="00CF30FF"/>
    <w:rsid w:val="00CF3339"/>
    <w:rsid w:val="00CF35C9"/>
    <w:rsid w:val="00CF384E"/>
    <w:rsid w:val="00CF3D37"/>
    <w:rsid w:val="00CF3D58"/>
    <w:rsid w:val="00CF4274"/>
    <w:rsid w:val="00CF4453"/>
    <w:rsid w:val="00CF4538"/>
    <w:rsid w:val="00CF4553"/>
    <w:rsid w:val="00CF4609"/>
    <w:rsid w:val="00CF4759"/>
    <w:rsid w:val="00CF4812"/>
    <w:rsid w:val="00CF4944"/>
    <w:rsid w:val="00CF4D3C"/>
    <w:rsid w:val="00CF4E7B"/>
    <w:rsid w:val="00CF51BB"/>
    <w:rsid w:val="00CF5476"/>
    <w:rsid w:val="00CF54F0"/>
    <w:rsid w:val="00CF5C32"/>
    <w:rsid w:val="00CF5C7E"/>
    <w:rsid w:val="00CF5CC7"/>
    <w:rsid w:val="00CF5E59"/>
    <w:rsid w:val="00CF5EC9"/>
    <w:rsid w:val="00CF6329"/>
    <w:rsid w:val="00CF64C7"/>
    <w:rsid w:val="00CF6DB9"/>
    <w:rsid w:val="00CF724E"/>
    <w:rsid w:val="00CF72B9"/>
    <w:rsid w:val="00CF7431"/>
    <w:rsid w:val="00CF7563"/>
    <w:rsid w:val="00CF77A6"/>
    <w:rsid w:val="00CF79DD"/>
    <w:rsid w:val="00CF7A25"/>
    <w:rsid w:val="00CF7A57"/>
    <w:rsid w:val="00CF7C78"/>
    <w:rsid w:val="00CF7D8E"/>
    <w:rsid w:val="00CF7DF9"/>
    <w:rsid w:val="00CF7E06"/>
    <w:rsid w:val="00CF7EE5"/>
    <w:rsid w:val="00CF7F4B"/>
    <w:rsid w:val="00CF7FD6"/>
    <w:rsid w:val="00D001AA"/>
    <w:rsid w:val="00D001B3"/>
    <w:rsid w:val="00D00283"/>
    <w:rsid w:val="00D00286"/>
    <w:rsid w:val="00D00581"/>
    <w:rsid w:val="00D00E44"/>
    <w:rsid w:val="00D00F54"/>
    <w:rsid w:val="00D0106D"/>
    <w:rsid w:val="00D01211"/>
    <w:rsid w:val="00D01278"/>
    <w:rsid w:val="00D01376"/>
    <w:rsid w:val="00D013A4"/>
    <w:rsid w:val="00D0150E"/>
    <w:rsid w:val="00D01546"/>
    <w:rsid w:val="00D016F9"/>
    <w:rsid w:val="00D01745"/>
    <w:rsid w:val="00D01993"/>
    <w:rsid w:val="00D01A96"/>
    <w:rsid w:val="00D01ACC"/>
    <w:rsid w:val="00D01C96"/>
    <w:rsid w:val="00D024E6"/>
    <w:rsid w:val="00D025CF"/>
    <w:rsid w:val="00D02642"/>
    <w:rsid w:val="00D028C4"/>
    <w:rsid w:val="00D029BF"/>
    <w:rsid w:val="00D02EB5"/>
    <w:rsid w:val="00D03013"/>
    <w:rsid w:val="00D032E8"/>
    <w:rsid w:val="00D0336B"/>
    <w:rsid w:val="00D037C6"/>
    <w:rsid w:val="00D03945"/>
    <w:rsid w:val="00D039FC"/>
    <w:rsid w:val="00D03B89"/>
    <w:rsid w:val="00D03C03"/>
    <w:rsid w:val="00D03C6B"/>
    <w:rsid w:val="00D03DC8"/>
    <w:rsid w:val="00D03F39"/>
    <w:rsid w:val="00D04008"/>
    <w:rsid w:val="00D04227"/>
    <w:rsid w:val="00D042F8"/>
    <w:rsid w:val="00D0437A"/>
    <w:rsid w:val="00D045E6"/>
    <w:rsid w:val="00D04602"/>
    <w:rsid w:val="00D04622"/>
    <w:rsid w:val="00D04801"/>
    <w:rsid w:val="00D048CE"/>
    <w:rsid w:val="00D04AD9"/>
    <w:rsid w:val="00D04C44"/>
    <w:rsid w:val="00D04E9A"/>
    <w:rsid w:val="00D05137"/>
    <w:rsid w:val="00D05317"/>
    <w:rsid w:val="00D055A5"/>
    <w:rsid w:val="00D0577C"/>
    <w:rsid w:val="00D05823"/>
    <w:rsid w:val="00D05A0A"/>
    <w:rsid w:val="00D05AEE"/>
    <w:rsid w:val="00D05B2E"/>
    <w:rsid w:val="00D05FDA"/>
    <w:rsid w:val="00D060D2"/>
    <w:rsid w:val="00D06137"/>
    <w:rsid w:val="00D06231"/>
    <w:rsid w:val="00D06AA5"/>
    <w:rsid w:val="00D06B19"/>
    <w:rsid w:val="00D06D1F"/>
    <w:rsid w:val="00D06E0D"/>
    <w:rsid w:val="00D06F74"/>
    <w:rsid w:val="00D0709E"/>
    <w:rsid w:val="00D07101"/>
    <w:rsid w:val="00D071C6"/>
    <w:rsid w:val="00D074F1"/>
    <w:rsid w:val="00D07CFC"/>
    <w:rsid w:val="00D07E68"/>
    <w:rsid w:val="00D07FB5"/>
    <w:rsid w:val="00D07FC1"/>
    <w:rsid w:val="00D07FF7"/>
    <w:rsid w:val="00D10020"/>
    <w:rsid w:val="00D10185"/>
    <w:rsid w:val="00D101A0"/>
    <w:rsid w:val="00D10239"/>
    <w:rsid w:val="00D10638"/>
    <w:rsid w:val="00D10661"/>
    <w:rsid w:val="00D10671"/>
    <w:rsid w:val="00D106C0"/>
    <w:rsid w:val="00D106FB"/>
    <w:rsid w:val="00D10A8C"/>
    <w:rsid w:val="00D10B43"/>
    <w:rsid w:val="00D10E4E"/>
    <w:rsid w:val="00D10EED"/>
    <w:rsid w:val="00D1102A"/>
    <w:rsid w:val="00D115AA"/>
    <w:rsid w:val="00D11650"/>
    <w:rsid w:val="00D119B4"/>
    <w:rsid w:val="00D11D46"/>
    <w:rsid w:val="00D11FEA"/>
    <w:rsid w:val="00D12065"/>
    <w:rsid w:val="00D12545"/>
    <w:rsid w:val="00D125B0"/>
    <w:rsid w:val="00D125E5"/>
    <w:rsid w:val="00D12AE6"/>
    <w:rsid w:val="00D12B51"/>
    <w:rsid w:val="00D12DBA"/>
    <w:rsid w:val="00D12E3D"/>
    <w:rsid w:val="00D12FBA"/>
    <w:rsid w:val="00D12FEE"/>
    <w:rsid w:val="00D13190"/>
    <w:rsid w:val="00D13502"/>
    <w:rsid w:val="00D13A2E"/>
    <w:rsid w:val="00D13DB8"/>
    <w:rsid w:val="00D13E01"/>
    <w:rsid w:val="00D143B2"/>
    <w:rsid w:val="00D1445B"/>
    <w:rsid w:val="00D144AB"/>
    <w:rsid w:val="00D14561"/>
    <w:rsid w:val="00D14708"/>
    <w:rsid w:val="00D148E6"/>
    <w:rsid w:val="00D1491B"/>
    <w:rsid w:val="00D14A92"/>
    <w:rsid w:val="00D1508E"/>
    <w:rsid w:val="00D153CA"/>
    <w:rsid w:val="00D154A7"/>
    <w:rsid w:val="00D15509"/>
    <w:rsid w:val="00D1559B"/>
    <w:rsid w:val="00D1563E"/>
    <w:rsid w:val="00D159C3"/>
    <w:rsid w:val="00D15A2C"/>
    <w:rsid w:val="00D15A58"/>
    <w:rsid w:val="00D15C3A"/>
    <w:rsid w:val="00D15FFD"/>
    <w:rsid w:val="00D16335"/>
    <w:rsid w:val="00D166DA"/>
    <w:rsid w:val="00D16BB5"/>
    <w:rsid w:val="00D16BBA"/>
    <w:rsid w:val="00D16EE7"/>
    <w:rsid w:val="00D1730A"/>
    <w:rsid w:val="00D174C3"/>
    <w:rsid w:val="00D176DE"/>
    <w:rsid w:val="00D17A51"/>
    <w:rsid w:val="00D17A67"/>
    <w:rsid w:val="00D17AC7"/>
    <w:rsid w:val="00D17B93"/>
    <w:rsid w:val="00D17DC8"/>
    <w:rsid w:val="00D20134"/>
    <w:rsid w:val="00D20174"/>
    <w:rsid w:val="00D201E1"/>
    <w:rsid w:val="00D2020A"/>
    <w:rsid w:val="00D20246"/>
    <w:rsid w:val="00D20416"/>
    <w:rsid w:val="00D204E8"/>
    <w:rsid w:val="00D206A0"/>
    <w:rsid w:val="00D20777"/>
    <w:rsid w:val="00D20E71"/>
    <w:rsid w:val="00D2122B"/>
    <w:rsid w:val="00D21382"/>
    <w:rsid w:val="00D214F5"/>
    <w:rsid w:val="00D21717"/>
    <w:rsid w:val="00D2174B"/>
    <w:rsid w:val="00D21830"/>
    <w:rsid w:val="00D21C36"/>
    <w:rsid w:val="00D21D0B"/>
    <w:rsid w:val="00D21D47"/>
    <w:rsid w:val="00D21E74"/>
    <w:rsid w:val="00D22011"/>
    <w:rsid w:val="00D2233C"/>
    <w:rsid w:val="00D22B37"/>
    <w:rsid w:val="00D22BAB"/>
    <w:rsid w:val="00D22DE9"/>
    <w:rsid w:val="00D22EF7"/>
    <w:rsid w:val="00D22FEA"/>
    <w:rsid w:val="00D2308A"/>
    <w:rsid w:val="00D23133"/>
    <w:rsid w:val="00D23336"/>
    <w:rsid w:val="00D23490"/>
    <w:rsid w:val="00D235E5"/>
    <w:rsid w:val="00D23758"/>
    <w:rsid w:val="00D239AF"/>
    <w:rsid w:val="00D23DF2"/>
    <w:rsid w:val="00D23FAC"/>
    <w:rsid w:val="00D241A2"/>
    <w:rsid w:val="00D242CA"/>
    <w:rsid w:val="00D24562"/>
    <w:rsid w:val="00D24647"/>
    <w:rsid w:val="00D24CB9"/>
    <w:rsid w:val="00D24E18"/>
    <w:rsid w:val="00D24E87"/>
    <w:rsid w:val="00D24E9F"/>
    <w:rsid w:val="00D250BA"/>
    <w:rsid w:val="00D25188"/>
    <w:rsid w:val="00D251BD"/>
    <w:rsid w:val="00D2554E"/>
    <w:rsid w:val="00D25680"/>
    <w:rsid w:val="00D2597E"/>
    <w:rsid w:val="00D25A20"/>
    <w:rsid w:val="00D25B24"/>
    <w:rsid w:val="00D25CD9"/>
    <w:rsid w:val="00D25E33"/>
    <w:rsid w:val="00D2606D"/>
    <w:rsid w:val="00D26140"/>
    <w:rsid w:val="00D262FE"/>
    <w:rsid w:val="00D26577"/>
    <w:rsid w:val="00D26682"/>
    <w:rsid w:val="00D26712"/>
    <w:rsid w:val="00D26CEE"/>
    <w:rsid w:val="00D26F8C"/>
    <w:rsid w:val="00D26FD0"/>
    <w:rsid w:val="00D2705E"/>
    <w:rsid w:val="00D27128"/>
    <w:rsid w:val="00D2716B"/>
    <w:rsid w:val="00D27399"/>
    <w:rsid w:val="00D273F5"/>
    <w:rsid w:val="00D277BA"/>
    <w:rsid w:val="00D27895"/>
    <w:rsid w:val="00D278BE"/>
    <w:rsid w:val="00D27916"/>
    <w:rsid w:val="00D27950"/>
    <w:rsid w:val="00D27AF5"/>
    <w:rsid w:val="00D27EF2"/>
    <w:rsid w:val="00D30011"/>
    <w:rsid w:val="00D30158"/>
    <w:rsid w:val="00D304AB"/>
    <w:rsid w:val="00D304C4"/>
    <w:rsid w:val="00D30513"/>
    <w:rsid w:val="00D30741"/>
    <w:rsid w:val="00D30A51"/>
    <w:rsid w:val="00D30DF3"/>
    <w:rsid w:val="00D30E04"/>
    <w:rsid w:val="00D30FE8"/>
    <w:rsid w:val="00D3100B"/>
    <w:rsid w:val="00D3127C"/>
    <w:rsid w:val="00D31450"/>
    <w:rsid w:val="00D3184B"/>
    <w:rsid w:val="00D3193D"/>
    <w:rsid w:val="00D31ABA"/>
    <w:rsid w:val="00D31B16"/>
    <w:rsid w:val="00D31B32"/>
    <w:rsid w:val="00D31C75"/>
    <w:rsid w:val="00D31D8A"/>
    <w:rsid w:val="00D32065"/>
    <w:rsid w:val="00D322D2"/>
    <w:rsid w:val="00D32527"/>
    <w:rsid w:val="00D3288B"/>
    <w:rsid w:val="00D32C00"/>
    <w:rsid w:val="00D32D50"/>
    <w:rsid w:val="00D32D8D"/>
    <w:rsid w:val="00D3304E"/>
    <w:rsid w:val="00D3329D"/>
    <w:rsid w:val="00D332AA"/>
    <w:rsid w:val="00D3366D"/>
    <w:rsid w:val="00D338F8"/>
    <w:rsid w:val="00D33DD7"/>
    <w:rsid w:val="00D33E4A"/>
    <w:rsid w:val="00D34406"/>
    <w:rsid w:val="00D344AF"/>
    <w:rsid w:val="00D34571"/>
    <w:rsid w:val="00D3472B"/>
    <w:rsid w:val="00D347FB"/>
    <w:rsid w:val="00D34B96"/>
    <w:rsid w:val="00D34C11"/>
    <w:rsid w:val="00D34F9F"/>
    <w:rsid w:val="00D350CE"/>
    <w:rsid w:val="00D351BF"/>
    <w:rsid w:val="00D35246"/>
    <w:rsid w:val="00D354C3"/>
    <w:rsid w:val="00D3576C"/>
    <w:rsid w:val="00D357DC"/>
    <w:rsid w:val="00D357DF"/>
    <w:rsid w:val="00D35A0B"/>
    <w:rsid w:val="00D35BF2"/>
    <w:rsid w:val="00D35CA7"/>
    <w:rsid w:val="00D35FEF"/>
    <w:rsid w:val="00D36041"/>
    <w:rsid w:val="00D36156"/>
    <w:rsid w:val="00D361AC"/>
    <w:rsid w:val="00D36266"/>
    <w:rsid w:val="00D3694D"/>
    <w:rsid w:val="00D36DFB"/>
    <w:rsid w:val="00D371B2"/>
    <w:rsid w:val="00D37343"/>
    <w:rsid w:val="00D374C4"/>
    <w:rsid w:val="00D377DE"/>
    <w:rsid w:val="00D379B5"/>
    <w:rsid w:val="00D37ED9"/>
    <w:rsid w:val="00D37FF4"/>
    <w:rsid w:val="00D40356"/>
    <w:rsid w:val="00D404A7"/>
    <w:rsid w:val="00D4054C"/>
    <w:rsid w:val="00D40611"/>
    <w:rsid w:val="00D40B5F"/>
    <w:rsid w:val="00D40C6E"/>
    <w:rsid w:val="00D40D11"/>
    <w:rsid w:val="00D410BB"/>
    <w:rsid w:val="00D415C5"/>
    <w:rsid w:val="00D41666"/>
    <w:rsid w:val="00D41683"/>
    <w:rsid w:val="00D418BD"/>
    <w:rsid w:val="00D419FD"/>
    <w:rsid w:val="00D41A2D"/>
    <w:rsid w:val="00D41BA9"/>
    <w:rsid w:val="00D41C09"/>
    <w:rsid w:val="00D4236F"/>
    <w:rsid w:val="00D4244F"/>
    <w:rsid w:val="00D424F9"/>
    <w:rsid w:val="00D42581"/>
    <w:rsid w:val="00D4258C"/>
    <w:rsid w:val="00D42629"/>
    <w:rsid w:val="00D42A29"/>
    <w:rsid w:val="00D42BC9"/>
    <w:rsid w:val="00D42DFD"/>
    <w:rsid w:val="00D430D6"/>
    <w:rsid w:val="00D43360"/>
    <w:rsid w:val="00D4347B"/>
    <w:rsid w:val="00D43804"/>
    <w:rsid w:val="00D43B21"/>
    <w:rsid w:val="00D43CD3"/>
    <w:rsid w:val="00D43DEF"/>
    <w:rsid w:val="00D44036"/>
    <w:rsid w:val="00D4431A"/>
    <w:rsid w:val="00D443DB"/>
    <w:rsid w:val="00D44A70"/>
    <w:rsid w:val="00D44AAA"/>
    <w:rsid w:val="00D44BE2"/>
    <w:rsid w:val="00D44C2D"/>
    <w:rsid w:val="00D44CFA"/>
    <w:rsid w:val="00D4516A"/>
    <w:rsid w:val="00D4542D"/>
    <w:rsid w:val="00D455A8"/>
    <w:rsid w:val="00D455EE"/>
    <w:rsid w:val="00D457FA"/>
    <w:rsid w:val="00D45A26"/>
    <w:rsid w:val="00D45C73"/>
    <w:rsid w:val="00D45DBE"/>
    <w:rsid w:val="00D460DA"/>
    <w:rsid w:val="00D46316"/>
    <w:rsid w:val="00D4641C"/>
    <w:rsid w:val="00D46597"/>
    <w:rsid w:val="00D465C1"/>
    <w:rsid w:val="00D46685"/>
    <w:rsid w:val="00D466EA"/>
    <w:rsid w:val="00D46B3A"/>
    <w:rsid w:val="00D46E02"/>
    <w:rsid w:val="00D46FEC"/>
    <w:rsid w:val="00D47282"/>
    <w:rsid w:val="00D473F7"/>
    <w:rsid w:val="00D50020"/>
    <w:rsid w:val="00D50441"/>
    <w:rsid w:val="00D50639"/>
    <w:rsid w:val="00D507D2"/>
    <w:rsid w:val="00D50890"/>
    <w:rsid w:val="00D50F98"/>
    <w:rsid w:val="00D516CE"/>
    <w:rsid w:val="00D51726"/>
    <w:rsid w:val="00D51831"/>
    <w:rsid w:val="00D51837"/>
    <w:rsid w:val="00D51B5F"/>
    <w:rsid w:val="00D51C28"/>
    <w:rsid w:val="00D51C71"/>
    <w:rsid w:val="00D51DB4"/>
    <w:rsid w:val="00D5220C"/>
    <w:rsid w:val="00D52646"/>
    <w:rsid w:val="00D52740"/>
    <w:rsid w:val="00D52B03"/>
    <w:rsid w:val="00D52B79"/>
    <w:rsid w:val="00D52E93"/>
    <w:rsid w:val="00D52FE8"/>
    <w:rsid w:val="00D534F3"/>
    <w:rsid w:val="00D5407F"/>
    <w:rsid w:val="00D54662"/>
    <w:rsid w:val="00D547A3"/>
    <w:rsid w:val="00D548D4"/>
    <w:rsid w:val="00D54AE5"/>
    <w:rsid w:val="00D54D48"/>
    <w:rsid w:val="00D54FC4"/>
    <w:rsid w:val="00D552E8"/>
    <w:rsid w:val="00D55353"/>
    <w:rsid w:val="00D55422"/>
    <w:rsid w:val="00D5550A"/>
    <w:rsid w:val="00D555C2"/>
    <w:rsid w:val="00D556D7"/>
    <w:rsid w:val="00D55861"/>
    <w:rsid w:val="00D55B80"/>
    <w:rsid w:val="00D55CAD"/>
    <w:rsid w:val="00D562E4"/>
    <w:rsid w:val="00D56530"/>
    <w:rsid w:val="00D5679C"/>
    <w:rsid w:val="00D56832"/>
    <w:rsid w:val="00D56861"/>
    <w:rsid w:val="00D568DF"/>
    <w:rsid w:val="00D568F8"/>
    <w:rsid w:val="00D56AD6"/>
    <w:rsid w:val="00D56DBC"/>
    <w:rsid w:val="00D57032"/>
    <w:rsid w:val="00D57097"/>
    <w:rsid w:val="00D572AB"/>
    <w:rsid w:val="00D573FE"/>
    <w:rsid w:val="00D57688"/>
    <w:rsid w:val="00D5776B"/>
    <w:rsid w:val="00D57A48"/>
    <w:rsid w:val="00D57C17"/>
    <w:rsid w:val="00D57D6B"/>
    <w:rsid w:val="00D6019F"/>
    <w:rsid w:val="00D60412"/>
    <w:rsid w:val="00D6073B"/>
    <w:rsid w:val="00D6084E"/>
    <w:rsid w:val="00D60942"/>
    <w:rsid w:val="00D60986"/>
    <w:rsid w:val="00D60C8F"/>
    <w:rsid w:val="00D6100F"/>
    <w:rsid w:val="00D6104A"/>
    <w:rsid w:val="00D611EC"/>
    <w:rsid w:val="00D61458"/>
    <w:rsid w:val="00D616BA"/>
    <w:rsid w:val="00D61A3C"/>
    <w:rsid w:val="00D61A6F"/>
    <w:rsid w:val="00D61C1D"/>
    <w:rsid w:val="00D62212"/>
    <w:rsid w:val="00D6284D"/>
    <w:rsid w:val="00D6298F"/>
    <w:rsid w:val="00D629D7"/>
    <w:rsid w:val="00D63042"/>
    <w:rsid w:val="00D6325B"/>
    <w:rsid w:val="00D63277"/>
    <w:rsid w:val="00D63364"/>
    <w:rsid w:val="00D63450"/>
    <w:rsid w:val="00D63586"/>
    <w:rsid w:val="00D63852"/>
    <w:rsid w:val="00D6403F"/>
    <w:rsid w:val="00D640C2"/>
    <w:rsid w:val="00D6416D"/>
    <w:rsid w:val="00D64393"/>
    <w:rsid w:val="00D64485"/>
    <w:rsid w:val="00D645AC"/>
    <w:rsid w:val="00D6486B"/>
    <w:rsid w:val="00D648BD"/>
    <w:rsid w:val="00D649D6"/>
    <w:rsid w:val="00D649F1"/>
    <w:rsid w:val="00D64C57"/>
    <w:rsid w:val="00D64C8D"/>
    <w:rsid w:val="00D64E51"/>
    <w:rsid w:val="00D64F5F"/>
    <w:rsid w:val="00D65160"/>
    <w:rsid w:val="00D65174"/>
    <w:rsid w:val="00D6532D"/>
    <w:rsid w:val="00D65573"/>
    <w:rsid w:val="00D65583"/>
    <w:rsid w:val="00D65724"/>
    <w:rsid w:val="00D65971"/>
    <w:rsid w:val="00D65C0B"/>
    <w:rsid w:val="00D65CA0"/>
    <w:rsid w:val="00D65E81"/>
    <w:rsid w:val="00D66041"/>
    <w:rsid w:val="00D661EA"/>
    <w:rsid w:val="00D662B6"/>
    <w:rsid w:val="00D66342"/>
    <w:rsid w:val="00D664F4"/>
    <w:rsid w:val="00D6694A"/>
    <w:rsid w:val="00D67247"/>
    <w:rsid w:val="00D67351"/>
    <w:rsid w:val="00D6737D"/>
    <w:rsid w:val="00D675B4"/>
    <w:rsid w:val="00D676A9"/>
    <w:rsid w:val="00D677F9"/>
    <w:rsid w:val="00D679C4"/>
    <w:rsid w:val="00D679F6"/>
    <w:rsid w:val="00D67C34"/>
    <w:rsid w:val="00D67C52"/>
    <w:rsid w:val="00D67D12"/>
    <w:rsid w:val="00D67E08"/>
    <w:rsid w:val="00D67F5E"/>
    <w:rsid w:val="00D7040E"/>
    <w:rsid w:val="00D70411"/>
    <w:rsid w:val="00D708D8"/>
    <w:rsid w:val="00D70A8C"/>
    <w:rsid w:val="00D70F8C"/>
    <w:rsid w:val="00D7124B"/>
    <w:rsid w:val="00D7150B"/>
    <w:rsid w:val="00D716DF"/>
    <w:rsid w:val="00D7180A"/>
    <w:rsid w:val="00D71837"/>
    <w:rsid w:val="00D719FB"/>
    <w:rsid w:val="00D71AB5"/>
    <w:rsid w:val="00D71AB7"/>
    <w:rsid w:val="00D71CDF"/>
    <w:rsid w:val="00D71DD4"/>
    <w:rsid w:val="00D71DD7"/>
    <w:rsid w:val="00D71DEE"/>
    <w:rsid w:val="00D72040"/>
    <w:rsid w:val="00D72050"/>
    <w:rsid w:val="00D72236"/>
    <w:rsid w:val="00D72397"/>
    <w:rsid w:val="00D72498"/>
    <w:rsid w:val="00D724DD"/>
    <w:rsid w:val="00D726F7"/>
    <w:rsid w:val="00D727D4"/>
    <w:rsid w:val="00D72839"/>
    <w:rsid w:val="00D72998"/>
    <w:rsid w:val="00D72C03"/>
    <w:rsid w:val="00D72E3E"/>
    <w:rsid w:val="00D72F18"/>
    <w:rsid w:val="00D731D7"/>
    <w:rsid w:val="00D73268"/>
    <w:rsid w:val="00D732A5"/>
    <w:rsid w:val="00D73316"/>
    <w:rsid w:val="00D733F8"/>
    <w:rsid w:val="00D73D33"/>
    <w:rsid w:val="00D73F12"/>
    <w:rsid w:val="00D74472"/>
    <w:rsid w:val="00D7487B"/>
    <w:rsid w:val="00D749E8"/>
    <w:rsid w:val="00D74A11"/>
    <w:rsid w:val="00D74AFD"/>
    <w:rsid w:val="00D74E3D"/>
    <w:rsid w:val="00D74F1D"/>
    <w:rsid w:val="00D74F70"/>
    <w:rsid w:val="00D74FBE"/>
    <w:rsid w:val="00D750E6"/>
    <w:rsid w:val="00D751B1"/>
    <w:rsid w:val="00D75287"/>
    <w:rsid w:val="00D7536B"/>
    <w:rsid w:val="00D753FD"/>
    <w:rsid w:val="00D75549"/>
    <w:rsid w:val="00D755D6"/>
    <w:rsid w:val="00D758CB"/>
    <w:rsid w:val="00D75A58"/>
    <w:rsid w:val="00D75B3A"/>
    <w:rsid w:val="00D760D4"/>
    <w:rsid w:val="00D7666F"/>
    <w:rsid w:val="00D76952"/>
    <w:rsid w:val="00D76B83"/>
    <w:rsid w:val="00D76BDE"/>
    <w:rsid w:val="00D76CCB"/>
    <w:rsid w:val="00D77145"/>
    <w:rsid w:val="00D77337"/>
    <w:rsid w:val="00D7748D"/>
    <w:rsid w:val="00D7752F"/>
    <w:rsid w:val="00D77724"/>
    <w:rsid w:val="00D7791B"/>
    <w:rsid w:val="00D77A54"/>
    <w:rsid w:val="00D77D5A"/>
    <w:rsid w:val="00D77EC4"/>
    <w:rsid w:val="00D77FF4"/>
    <w:rsid w:val="00D80193"/>
    <w:rsid w:val="00D8065F"/>
    <w:rsid w:val="00D80ADB"/>
    <w:rsid w:val="00D80F19"/>
    <w:rsid w:val="00D8167C"/>
    <w:rsid w:val="00D816B2"/>
    <w:rsid w:val="00D81760"/>
    <w:rsid w:val="00D81782"/>
    <w:rsid w:val="00D81BF7"/>
    <w:rsid w:val="00D81D10"/>
    <w:rsid w:val="00D81DE6"/>
    <w:rsid w:val="00D81EAD"/>
    <w:rsid w:val="00D82002"/>
    <w:rsid w:val="00D822E9"/>
    <w:rsid w:val="00D822FE"/>
    <w:rsid w:val="00D824F5"/>
    <w:rsid w:val="00D828B8"/>
    <w:rsid w:val="00D828DD"/>
    <w:rsid w:val="00D82C03"/>
    <w:rsid w:val="00D82F63"/>
    <w:rsid w:val="00D8318D"/>
    <w:rsid w:val="00D834C3"/>
    <w:rsid w:val="00D83519"/>
    <w:rsid w:val="00D83592"/>
    <w:rsid w:val="00D839A4"/>
    <w:rsid w:val="00D83A4D"/>
    <w:rsid w:val="00D83A72"/>
    <w:rsid w:val="00D83C1B"/>
    <w:rsid w:val="00D83F8A"/>
    <w:rsid w:val="00D84143"/>
    <w:rsid w:val="00D84365"/>
    <w:rsid w:val="00D8446C"/>
    <w:rsid w:val="00D8454F"/>
    <w:rsid w:val="00D84551"/>
    <w:rsid w:val="00D846D4"/>
    <w:rsid w:val="00D847CF"/>
    <w:rsid w:val="00D849A0"/>
    <w:rsid w:val="00D84DD1"/>
    <w:rsid w:val="00D84EB6"/>
    <w:rsid w:val="00D84EBE"/>
    <w:rsid w:val="00D84EC5"/>
    <w:rsid w:val="00D85031"/>
    <w:rsid w:val="00D855C0"/>
    <w:rsid w:val="00D85667"/>
    <w:rsid w:val="00D85730"/>
    <w:rsid w:val="00D85B3B"/>
    <w:rsid w:val="00D85B59"/>
    <w:rsid w:val="00D85BF9"/>
    <w:rsid w:val="00D85E28"/>
    <w:rsid w:val="00D85F6C"/>
    <w:rsid w:val="00D861C0"/>
    <w:rsid w:val="00D863C8"/>
    <w:rsid w:val="00D863EC"/>
    <w:rsid w:val="00D86628"/>
    <w:rsid w:val="00D8676F"/>
    <w:rsid w:val="00D86918"/>
    <w:rsid w:val="00D86B77"/>
    <w:rsid w:val="00D86B92"/>
    <w:rsid w:val="00D86D46"/>
    <w:rsid w:val="00D86ECE"/>
    <w:rsid w:val="00D86F8A"/>
    <w:rsid w:val="00D8709D"/>
    <w:rsid w:val="00D87207"/>
    <w:rsid w:val="00D87646"/>
    <w:rsid w:val="00D8782D"/>
    <w:rsid w:val="00D8795C"/>
    <w:rsid w:val="00D8798D"/>
    <w:rsid w:val="00D87A2B"/>
    <w:rsid w:val="00D87A47"/>
    <w:rsid w:val="00D87AEC"/>
    <w:rsid w:val="00D87B8D"/>
    <w:rsid w:val="00D87D85"/>
    <w:rsid w:val="00D90189"/>
    <w:rsid w:val="00D9032A"/>
    <w:rsid w:val="00D903A3"/>
    <w:rsid w:val="00D904F2"/>
    <w:rsid w:val="00D90541"/>
    <w:rsid w:val="00D90829"/>
    <w:rsid w:val="00D90BA7"/>
    <w:rsid w:val="00D9100A"/>
    <w:rsid w:val="00D91633"/>
    <w:rsid w:val="00D916B6"/>
    <w:rsid w:val="00D91C7A"/>
    <w:rsid w:val="00D91E92"/>
    <w:rsid w:val="00D9217F"/>
    <w:rsid w:val="00D92337"/>
    <w:rsid w:val="00D92366"/>
    <w:rsid w:val="00D923A5"/>
    <w:rsid w:val="00D9241A"/>
    <w:rsid w:val="00D925C5"/>
    <w:rsid w:val="00D92633"/>
    <w:rsid w:val="00D9277D"/>
    <w:rsid w:val="00D9278D"/>
    <w:rsid w:val="00D9282C"/>
    <w:rsid w:val="00D92F0E"/>
    <w:rsid w:val="00D931EB"/>
    <w:rsid w:val="00D93214"/>
    <w:rsid w:val="00D932A7"/>
    <w:rsid w:val="00D933C4"/>
    <w:rsid w:val="00D937A6"/>
    <w:rsid w:val="00D9382A"/>
    <w:rsid w:val="00D939C8"/>
    <w:rsid w:val="00D93B26"/>
    <w:rsid w:val="00D94051"/>
    <w:rsid w:val="00D944DB"/>
    <w:rsid w:val="00D94743"/>
    <w:rsid w:val="00D948E4"/>
    <w:rsid w:val="00D94AD6"/>
    <w:rsid w:val="00D94B84"/>
    <w:rsid w:val="00D94E84"/>
    <w:rsid w:val="00D951F9"/>
    <w:rsid w:val="00D9534E"/>
    <w:rsid w:val="00D9543E"/>
    <w:rsid w:val="00D95AC7"/>
    <w:rsid w:val="00D95B38"/>
    <w:rsid w:val="00D95C20"/>
    <w:rsid w:val="00D960F9"/>
    <w:rsid w:val="00D961A3"/>
    <w:rsid w:val="00D9622E"/>
    <w:rsid w:val="00D9631B"/>
    <w:rsid w:val="00D96444"/>
    <w:rsid w:val="00D96555"/>
    <w:rsid w:val="00D967F5"/>
    <w:rsid w:val="00D969C0"/>
    <w:rsid w:val="00D97146"/>
    <w:rsid w:val="00D9726F"/>
    <w:rsid w:val="00D974B4"/>
    <w:rsid w:val="00D9752B"/>
    <w:rsid w:val="00D975CF"/>
    <w:rsid w:val="00D9781B"/>
    <w:rsid w:val="00D9787C"/>
    <w:rsid w:val="00D97A23"/>
    <w:rsid w:val="00D97AF7"/>
    <w:rsid w:val="00D97C49"/>
    <w:rsid w:val="00DA01B2"/>
    <w:rsid w:val="00DA02FE"/>
    <w:rsid w:val="00DA053E"/>
    <w:rsid w:val="00DA0568"/>
    <w:rsid w:val="00DA0635"/>
    <w:rsid w:val="00DA0686"/>
    <w:rsid w:val="00DA0767"/>
    <w:rsid w:val="00DA076E"/>
    <w:rsid w:val="00DA088A"/>
    <w:rsid w:val="00DA0BAA"/>
    <w:rsid w:val="00DA12BE"/>
    <w:rsid w:val="00DA12C3"/>
    <w:rsid w:val="00DA1420"/>
    <w:rsid w:val="00DA1491"/>
    <w:rsid w:val="00DA1921"/>
    <w:rsid w:val="00DA197D"/>
    <w:rsid w:val="00DA19B5"/>
    <w:rsid w:val="00DA1A22"/>
    <w:rsid w:val="00DA1A2F"/>
    <w:rsid w:val="00DA1B06"/>
    <w:rsid w:val="00DA1DC2"/>
    <w:rsid w:val="00DA1DE0"/>
    <w:rsid w:val="00DA1E0B"/>
    <w:rsid w:val="00DA2065"/>
    <w:rsid w:val="00DA22D6"/>
    <w:rsid w:val="00DA2414"/>
    <w:rsid w:val="00DA2599"/>
    <w:rsid w:val="00DA294F"/>
    <w:rsid w:val="00DA2DA7"/>
    <w:rsid w:val="00DA2E6F"/>
    <w:rsid w:val="00DA356B"/>
    <w:rsid w:val="00DA3683"/>
    <w:rsid w:val="00DA37EC"/>
    <w:rsid w:val="00DA37EF"/>
    <w:rsid w:val="00DA3A34"/>
    <w:rsid w:val="00DA3A62"/>
    <w:rsid w:val="00DA3B54"/>
    <w:rsid w:val="00DA402A"/>
    <w:rsid w:val="00DA42BC"/>
    <w:rsid w:val="00DA4301"/>
    <w:rsid w:val="00DA449C"/>
    <w:rsid w:val="00DA45FD"/>
    <w:rsid w:val="00DA4D81"/>
    <w:rsid w:val="00DA4E43"/>
    <w:rsid w:val="00DA4EEF"/>
    <w:rsid w:val="00DA4F52"/>
    <w:rsid w:val="00DA5080"/>
    <w:rsid w:val="00DA524A"/>
    <w:rsid w:val="00DA5512"/>
    <w:rsid w:val="00DA5864"/>
    <w:rsid w:val="00DA59B4"/>
    <w:rsid w:val="00DA5A87"/>
    <w:rsid w:val="00DA66C6"/>
    <w:rsid w:val="00DA6FA6"/>
    <w:rsid w:val="00DA72DA"/>
    <w:rsid w:val="00DA73B3"/>
    <w:rsid w:val="00DA7473"/>
    <w:rsid w:val="00DA7491"/>
    <w:rsid w:val="00DA76F4"/>
    <w:rsid w:val="00DA79C8"/>
    <w:rsid w:val="00DA7B7D"/>
    <w:rsid w:val="00DA7C63"/>
    <w:rsid w:val="00DA7C9C"/>
    <w:rsid w:val="00DB014C"/>
    <w:rsid w:val="00DB096D"/>
    <w:rsid w:val="00DB0B30"/>
    <w:rsid w:val="00DB0EF9"/>
    <w:rsid w:val="00DB0F32"/>
    <w:rsid w:val="00DB0F9A"/>
    <w:rsid w:val="00DB121B"/>
    <w:rsid w:val="00DB1304"/>
    <w:rsid w:val="00DB1306"/>
    <w:rsid w:val="00DB1324"/>
    <w:rsid w:val="00DB13E8"/>
    <w:rsid w:val="00DB14D1"/>
    <w:rsid w:val="00DB183C"/>
    <w:rsid w:val="00DB19A8"/>
    <w:rsid w:val="00DB1AAD"/>
    <w:rsid w:val="00DB1C09"/>
    <w:rsid w:val="00DB1C18"/>
    <w:rsid w:val="00DB1C47"/>
    <w:rsid w:val="00DB1D52"/>
    <w:rsid w:val="00DB1E69"/>
    <w:rsid w:val="00DB1E9B"/>
    <w:rsid w:val="00DB20F5"/>
    <w:rsid w:val="00DB213B"/>
    <w:rsid w:val="00DB21B3"/>
    <w:rsid w:val="00DB2372"/>
    <w:rsid w:val="00DB2487"/>
    <w:rsid w:val="00DB2537"/>
    <w:rsid w:val="00DB2686"/>
    <w:rsid w:val="00DB2881"/>
    <w:rsid w:val="00DB28D3"/>
    <w:rsid w:val="00DB2C59"/>
    <w:rsid w:val="00DB2DCD"/>
    <w:rsid w:val="00DB2F4B"/>
    <w:rsid w:val="00DB3085"/>
    <w:rsid w:val="00DB3455"/>
    <w:rsid w:val="00DB35C2"/>
    <w:rsid w:val="00DB3619"/>
    <w:rsid w:val="00DB3E28"/>
    <w:rsid w:val="00DB3E82"/>
    <w:rsid w:val="00DB4079"/>
    <w:rsid w:val="00DB4584"/>
    <w:rsid w:val="00DB467E"/>
    <w:rsid w:val="00DB4932"/>
    <w:rsid w:val="00DB49C0"/>
    <w:rsid w:val="00DB49E8"/>
    <w:rsid w:val="00DB4AFE"/>
    <w:rsid w:val="00DB4D0A"/>
    <w:rsid w:val="00DB4EA0"/>
    <w:rsid w:val="00DB5067"/>
    <w:rsid w:val="00DB5566"/>
    <w:rsid w:val="00DB5618"/>
    <w:rsid w:val="00DB568D"/>
    <w:rsid w:val="00DB5732"/>
    <w:rsid w:val="00DB59AE"/>
    <w:rsid w:val="00DB5A6C"/>
    <w:rsid w:val="00DB5F08"/>
    <w:rsid w:val="00DB65E5"/>
    <w:rsid w:val="00DB685E"/>
    <w:rsid w:val="00DB686D"/>
    <w:rsid w:val="00DB68F4"/>
    <w:rsid w:val="00DB6A30"/>
    <w:rsid w:val="00DB6A76"/>
    <w:rsid w:val="00DB6AF5"/>
    <w:rsid w:val="00DB6B49"/>
    <w:rsid w:val="00DB6C74"/>
    <w:rsid w:val="00DB6F0B"/>
    <w:rsid w:val="00DB737C"/>
    <w:rsid w:val="00DB7665"/>
    <w:rsid w:val="00DB768D"/>
    <w:rsid w:val="00DB790F"/>
    <w:rsid w:val="00DB7A22"/>
    <w:rsid w:val="00DB7AB6"/>
    <w:rsid w:val="00DB7AFC"/>
    <w:rsid w:val="00DB7EE4"/>
    <w:rsid w:val="00DB7F8A"/>
    <w:rsid w:val="00DB7FA8"/>
    <w:rsid w:val="00DC01D4"/>
    <w:rsid w:val="00DC030D"/>
    <w:rsid w:val="00DC0382"/>
    <w:rsid w:val="00DC03B1"/>
    <w:rsid w:val="00DC0834"/>
    <w:rsid w:val="00DC0971"/>
    <w:rsid w:val="00DC0E8C"/>
    <w:rsid w:val="00DC0EB9"/>
    <w:rsid w:val="00DC0EC1"/>
    <w:rsid w:val="00DC1919"/>
    <w:rsid w:val="00DC1A90"/>
    <w:rsid w:val="00DC1D9B"/>
    <w:rsid w:val="00DC1FBD"/>
    <w:rsid w:val="00DC1FF1"/>
    <w:rsid w:val="00DC2525"/>
    <w:rsid w:val="00DC2A3B"/>
    <w:rsid w:val="00DC2ECD"/>
    <w:rsid w:val="00DC2F89"/>
    <w:rsid w:val="00DC3017"/>
    <w:rsid w:val="00DC326C"/>
    <w:rsid w:val="00DC343F"/>
    <w:rsid w:val="00DC38AE"/>
    <w:rsid w:val="00DC3946"/>
    <w:rsid w:val="00DC3B61"/>
    <w:rsid w:val="00DC3B73"/>
    <w:rsid w:val="00DC3D84"/>
    <w:rsid w:val="00DC3FF2"/>
    <w:rsid w:val="00DC4131"/>
    <w:rsid w:val="00DC4169"/>
    <w:rsid w:val="00DC41A7"/>
    <w:rsid w:val="00DC4647"/>
    <w:rsid w:val="00DC4715"/>
    <w:rsid w:val="00DC481B"/>
    <w:rsid w:val="00DC4840"/>
    <w:rsid w:val="00DC48BF"/>
    <w:rsid w:val="00DC4BA5"/>
    <w:rsid w:val="00DC4C5E"/>
    <w:rsid w:val="00DC4D05"/>
    <w:rsid w:val="00DC4D7C"/>
    <w:rsid w:val="00DC4DB3"/>
    <w:rsid w:val="00DC4FD5"/>
    <w:rsid w:val="00DC5121"/>
    <w:rsid w:val="00DC51D5"/>
    <w:rsid w:val="00DC52C6"/>
    <w:rsid w:val="00DC5571"/>
    <w:rsid w:val="00DC5935"/>
    <w:rsid w:val="00DC5945"/>
    <w:rsid w:val="00DC597F"/>
    <w:rsid w:val="00DC5B2C"/>
    <w:rsid w:val="00DC5EEE"/>
    <w:rsid w:val="00DC60A6"/>
    <w:rsid w:val="00DC6183"/>
    <w:rsid w:val="00DC620B"/>
    <w:rsid w:val="00DC6B98"/>
    <w:rsid w:val="00DC6FB5"/>
    <w:rsid w:val="00DC719F"/>
    <w:rsid w:val="00DC7219"/>
    <w:rsid w:val="00DC7497"/>
    <w:rsid w:val="00DC7906"/>
    <w:rsid w:val="00DC7F43"/>
    <w:rsid w:val="00DD00B8"/>
    <w:rsid w:val="00DD0414"/>
    <w:rsid w:val="00DD0685"/>
    <w:rsid w:val="00DD0712"/>
    <w:rsid w:val="00DD0757"/>
    <w:rsid w:val="00DD080A"/>
    <w:rsid w:val="00DD083B"/>
    <w:rsid w:val="00DD08BC"/>
    <w:rsid w:val="00DD10EB"/>
    <w:rsid w:val="00DD12F9"/>
    <w:rsid w:val="00DD1336"/>
    <w:rsid w:val="00DD1486"/>
    <w:rsid w:val="00DD1A2F"/>
    <w:rsid w:val="00DD2427"/>
    <w:rsid w:val="00DD242D"/>
    <w:rsid w:val="00DD2489"/>
    <w:rsid w:val="00DD24E8"/>
    <w:rsid w:val="00DD2500"/>
    <w:rsid w:val="00DD257C"/>
    <w:rsid w:val="00DD25FD"/>
    <w:rsid w:val="00DD2D06"/>
    <w:rsid w:val="00DD2EF0"/>
    <w:rsid w:val="00DD2EF2"/>
    <w:rsid w:val="00DD2F5F"/>
    <w:rsid w:val="00DD308E"/>
    <w:rsid w:val="00DD3573"/>
    <w:rsid w:val="00DD36A7"/>
    <w:rsid w:val="00DD384A"/>
    <w:rsid w:val="00DD3898"/>
    <w:rsid w:val="00DD3A9C"/>
    <w:rsid w:val="00DD3D06"/>
    <w:rsid w:val="00DD3D79"/>
    <w:rsid w:val="00DD3DF8"/>
    <w:rsid w:val="00DD3E5E"/>
    <w:rsid w:val="00DD435B"/>
    <w:rsid w:val="00DD4463"/>
    <w:rsid w:val="00DD4B5C"/>
    <w:rsid w:val="00DD4BBF"/>
    <w:rsid w:val="00DD4BF0"/>
    <w:rsid w:val="00DD4CC5"/>
    <w:rsid w:val="00DD4DCA"/>
    <w:rsid w:val="00DD588D"/>
    <w:rsid w:val="00DD5C8B"/>
    <w:rsid w:val="00DD5F4C"/>
    <w:rsid w:val="00DD604B"/>
    <w:rsid w:val="00DD617D"/>
    <w:rsid w:val="00DD61EA"/>
    <w:rsid w:val="00DD6392"/>
    <w:rsid w:val="00DD6400"/>
    <w:rsid w:val="00DD646C"/>
    <w:rsid w:val="00DD6470"/>
    <w:rsid w:val="00DD64E2"/>
    <w:rsid w:val="00DD64E7"/>
    <w:rsid w:val="00DD6695"/>
    <w:rsid w:val="00DD697A"/>
    <w:rsid w:val="00DD6A11"/>
    <w:rsid w:val="00DD707B"/>
    <w:rsid w:val="00DD70B4"/>
    <w:rsid w:val="00DD7185"/>
    <w:rsid w:val="00DD7516"/>
    <w:rsid w:val="00DD7771"/>
    <w:rsid w:val="00DD7774"/>
    <w:rsid w:val="00DD77C5"/>
    <w:rsid w:val="00DD786A"/>
    <w:rsid w:val="00DD78D8"/>
    <w:rsid w:val="00DD7C88"/>
    <w:rsid w:val="00DE0073"/>
    <w:rsid w:val="00DE0456"/>
    <w:rsid w:val="00DE051A"/>
    <w:rsid w:val="00DE076B"/>
    <w:rsid w:val="00DE090A"/>
    <w:rsid w:val="00DE0A32"/>
    <w:rsid w:val="00DE0EEF"/>
    <w:rsid w:val="00DE1280"/>
    <w:rsid w:val="00DE12DE"/>
    <w:rsid w:val="00DE1468"/>
    <w:rsid w:val="00DE1653"/>
    <w:rsid w:val="00DE1917"/>
    <w:rsid w:val="00DE1F0C"/>
    <w:rsid w:val="00DE238A"/>
    <w:rsid w:val="00DE27E4"/>
    <w:rsid w:val="00DE2954"/>
    <w:rsid w:val="00DE2993"/>
    <w:rsid w:val="00DE2B30"/>
    <w:rsid w:val="00DE2D73"/>
    <w:rsid w:val="00DE32F1"/>
    <w:rsid w:val="00DE3351"/>
    <w:rsid w:val="00DE34A6"/>
    <w:rsid w:val="00DE34BE"/>
    <w:rsid w:val="00DE3685"/>
    <w:rsid w:val="00DE36BD"/>
    <w:rsid w:val="00DE37E1"/>
    <w:rsid w:val="00DE3882"/>
    <w:rsid w:val="00DE3DB4"/>
    <w:rsid w:val="00DE3DE4"/>
    <w:rsid w:val="00DE46BB"/>
    <w:rsid w:val="00DE492D"/>
    <w:rsid w:val="00DE4AF9"/>
    <w:rsid w:val="00DE4B28"/>
    <w:rsid w:val="00DE4B5A"/>
    <w:rsid w:val="00DE4BB3"/>
    <w:rsid w:val="00DE4BC2"/>
    <w:rsid w:val="00DE4D05"/>
    <w:rsid w:val="00DE4D96"/>
    <w:rsid w:val="00DE4EC0"/>
    <w:rsid w:val="00DE54F0"/>
    <w:rsid w:val="00DE5B5D"/>
    <w:rsid w:val="00DE5B81"/>
    <w:rsid w:val="00DE5DB9"/>
    <w:rsid w:val="00DE5E82"/>
    <w:rsid w:val="00DE5F6A"/>
    <w:rsid w:val="00DE6141"/>
    <w:rsid w:val="00DE620E"/>
    <w:rsid w:val="00DE6815"/>
    <w:rsid w:val="00DE69D1"/>
    <w:rsid w:val="00DE6B58"/>
    <w:rsid w:val="00DE6BA9"/>
    <w:rsid w:val="00DE6C1D"/>
    <w:rsid w:val="00DE6CF0"/>
    <w:rsid w:val="00DE6E5B"/>
    <w:rsid w:val="00DE70D9"/>
    <w:rsid w:val="00DE7168"/>
    <w:rsid w:val="00DE71A3"/>
    <w:rsid w:val="00DE7F35"/>
    <w:rsid w:val="00DF0056"/>
    <w:rsid w:val="00DF00D5"/>
    <w:rsid w:val="00DF06FC"/>
    <w:rsid w:val="00DF06FF"/>
    <w:rsid w:val="00DF0A3A"/>
    <w:rsid w:val="00DF0AC6"/>
    <w:rsid w:val="00DF0AE6"/>
    <w:rsid w:val="00DF0BBB"/>
    <w:rsid w:val="00DF0F36"/>
    <w:rsid w:val="00DF109C"/>
    <w:rsid w:val="00DF11FD"/>
    <w:rsid w:val="00DF12F9"/>
    <w:rsid w:val="00DF1405"/>
    <w:rsid w:val="00DF140D"/>
    <w:rsid w:val="00DF1519"/>
    <w:rsid w:val="00DF15BB"/>
    <w:rsid w:val="00DF16E4"/>
    <w:rsid w:val="00DF1853"/>
    <w:rsid w:val="00DF1CE1"/>
    <w:rsid w:val="00DF22CA"/>
    <w:rsid w:val="00DF2B19"/>
    <w:rsid w:val="00DF2B96"/>
    <w:rsid w:val="00DF2D2D"/>
    <w:rsid w:val="00DF3315"/>
    <w:rsid w:val="00DF377A"/>
    <w:rsid w:val="00DF3924"/>
    <w:rsid w:val="00DF3F2A"/>
    <w:rsid w:val="00DF4016"/>
    <w:rsid w:val="00DF40D3"/>
    <w:rsid w:val="00DF4174"/>
    <w:rsid w:val="00DF428A"/>
    <w:rsid w:val="00DF46BF"/>
    <w:rsid w:val="00DF48C1"/>
    <w:rsid w:val="00DF498C"/>
    <w:rsid w:val="00DF4AD4"/>
    <w:rsid w:val="00DF4EAC"/>
    <w:rsid w:val="00DF4F05"/>
    <w:rsid w:val="00DF4F8A"/>
    <w:rsid w:val="00DF504D"/>
    <w:rsid w:val="00DF5213"/>
    <w:rsid w:val="00DF521E"/>
    <w:rsid w:val="00DF528E"/>
    <w:rsid w:val="00DF5386"/>
    <w:rsid w:val="00DF556C"/>
    <w:rsid w:val="00DF5612"/>
    <w:rsid w:val="00DF59D8"/>
    <w:rsid w:val="00DF5AE1"/>
    <w:rsid w:val="00DF5BD7"/>
    <w:rsid w:val="00DF5FA1"/>
    <w:rsid w:val="00DF6082"/>
    <w:rsid w:val="00DF6192"/>
    <w:rsid w:val="00DF63DE"/>
    <w:rsid w:val="00DF66A8"/>
    <w:rsid w:val="00DF681E"/>
    <w:rsid w:val="00DF6843"/>
    <w:rsid w:val="00DF692A"/>
    <w:rsid w:val="00DF6D55"/>
    <w:rsid w:val="00DF6F63"/>
    <w:rsid w:val="00DF6FA9"/>
    <w:rsid w:val="00DF726C"/>
    <w:rsid w:val="00DF7414"/>
    <w:rsid w:val="00DF7A7C"/>
    <w:rsid w:val="00DF7C15"/>
    <w:rsid w:val="00DF7D36"/>
    <w:rsid w:val="00DF7F6F"/>
    <w:rsid w:val="00DF7F84"/>
    <w:rsid w:val="00DF7FBD"/>
    <w:rsid w:val="00E00001"/>
    <w:rsid w:val="00E00034"/>
    <w:rsid w:val="00E0009F"/>
    <w:rsid w:val="00E001F4"/>
    <w:rsid w:val="00E0040B"/>
    <w:rsid w:val="00E00483"/>
    <w:rsid w:val="00E006BA"/>
    <w:rsid w:val="00E00E48"/>
    <w:rsid w:val="00E00EF0"/>
    <w:rsid w:val="00E010AA"/>
    <w:rsid w:val="00E01335"/>
    <w:rsid w:val="00E013AF"/>
    <w:rsid w:val="00E01415"/>
    <w:rsid w:val="00E01429"/>
    <w:rsid w:val="00E01625"/>
    <w:rsid w:val="00E01B71"/>
    <w:rsid w:val="00E01D9A"/>
    <w:rsid w:val="00E01E58"/>
    <w:rsid w:val="00E01EAF"/>
    <w:rsid w:val="00E01FC4"/>
    <w:rsid w:val="00E0212C"/>
    <w:rsid w:val="00E021F6"/>
    <w:rsid w:val="00E022AC"/>
    <w:rsid w:val="00E02348"/>
    <w:rsid w:val="00E02572"/>
    <w:rsid w:val="00E0294A"/>
    <w:rsid w:val="00E02A44"/>
    <w:rsid w:val="00E02C24"/>
    <w:rsid w:val="00E02C87"/>
    <w:rsid w:val="00E02F07"/>
    <w:rsid w:val="00E02F73"/>
    <w:rsid w:val="00E03548"/>
    <w:rsid w:val="00E03985"/>
    <w:rsid w:val="00E03C1E"/>
    <w:rsid w:val="00E03C3A"/>
    <w:rsid w:val="00E03C85"/>
    <w:rsid w:val="00E03E14"/>
    <w:rsid w:val="00E03F2C"/>
    <w:rsid w:val="00E043FD"/>
    <w:rsid w:val="00E04623"/>
    <w:rsid w:val="00E049BE"/>
    <w:rsid w:val="00E049D5"/>
    <w:rsid w:val="00E04AEF"/>
    <w:rsid w:val="00E0516D"/>
    <w:rsid w:val="00E0520E"/>
    <w:rsid w:val="00E05257"/>
    <w:rsid w:val="00E0525D"/>
    <w:rsid w:val="00E0532F"/>
    <w:rsid w:val="00E05982"/>
    <w:rsid w:val="00E05DBF"/>
    <w:rsid w:val="00E0604A"/>
    <w:rsid w:val="00E0618E"/>
    <w:rsid w:val="00E06421"/>
    <w:rsid w:val="00E06743"/>
    <w:rsid w:val="00E06B00"/>
    <w:rsid w:val="00E06C04"/>
    <w:rsid w:val="00E06D2E"/>
    <w:rsid w:val="00E06D47"/>
    <w:rsid w:val="00E06DB2"/>
    <w:rsid w:val="00E06E31"/>
    <w:rsid w:val="00E0708D"/>
    <w:rsid w:val="00E072D1"/>
    <w:rsid w:val="00E0744E"/>
    <w:rsid w:val="00E0792F"/>
    <w:rsid w:val="00E07BCE"/>
    <w:rsid w:val="00E07C7F"/>
    <w:rsid w:val="00E07DD2"/>
    <w:rsid w:val="00E07DE9"/>
    <w:rsid w:val="00E07EA0"/>
    <w:rsid w:val="00E07EB3"/>
    <w:rsid w:val="00E10101"/>
    <w:rsid w:val="00E101D2"/>
    <w:rsid w:val="00E10291"/>
    <w:rsid w:val="00E102BB"/>
    <w:rsid w:val="00E10480"/>
    <w:rsid w:val="00E10621"/>
    <w:rsid w:val="00E1076A"/>
    <w:rsid w:val="00E10780"/>
    <w:rsid w:val="00E1083C"/>
    <w:rsid w:val="00E10B9E"/>
    <w:rsid w:val="00E10C3C"/>
    <w:rsid w:val="00E10CF0"/>
    <w:rsid w:val="00E10D44"/>
    <w:rsid w:val="00E10D5E"/>
    <w:rsid w:val="00E10EE5"/>
    <w:rsid w:val="00E1124C"/>
    <w:rsid w:val="00E1125E"/>
    <w:rsid w:val="00E1141D"/>
    <w:rsid w:val="00E11829"/>
    <w:rsid w:val="00E1195C"/>
    <w:rsid w:val="00E119C5"/>
    <w:rsid w:val="00E12081"/>
    <w:rsid w:val="00E12175"/>
    <w:rsid w:val="00E1221C"/>
    <w:rsid w:val="00E12276"/>
    <w:rsid w:val="00E1248C"/>
    <w:rsid w:val="00E1282C"/>
    <w:rsid w:val="00E12C7F"/>
    <w:rsid w:val="00E12EF5"/>
    <w:rsid w:val="00E12F8F"/>
    <w:rsid w:val="00E12FF7"/>
    <w:rsid w:val="00E131E5"/>
    <w:rsid w:val="00E13333"/>
    <w:rsid w:val="00E133B7"/>
    <w:rsid w:val="00E134B2"/>
    <w:rsid w:val="00E1364C"/>
    <w:rsid w:val="00E137A7"/>
    <w:rsid w:val="00E13977"/>
    <w:rsid w:val="00E13A02"/>
    <w:rsid w:val="00E13BA6"/>
    <w:rsid w:val="00E13F47"/>
    <w:rsid w:val="00E14071"/>
    <w:rsid w:val="00E1411E"/>
    <w:rsid w:val="00E14290"/>
    <w:rsid w:val="00E142A8"/>
    <w:rsid w:val="00E14383"/>
    <w:rsid w:val="00E14566"/>
    <w:rsid w:val="00E1460B"/>
    <w:rsid w:val="00E1474D"/>
    <w:rsid w:val="00E147B1"/>
    <w:rsid w:val="00E1480A"/>
    <w:rsid w:val="00E14971"/>
    <w:rsid w:val="00E149E8"/>
    <w:rsid w:val="00E14A94"/>
    <w:rsid w:val="00E14C57"/>
    <w:rsid w:val="00E14C8D"/>
    <w:rsid w:val="00E14CAF"/>
    <w:rsid w:val="00E1513D"/>
    <w:rsid w:val="00E15381"/>
    <w:rsid w:val="00E1538B"/>
    <w:rsid w:val="00E15449"/>
    <w:rsid w:val="00E15476"/>
    <w:rsid w:val="00E156D2"/>
    <w:rsid w:val="00E157BA"/>
    <w:rsid w:val="00E1580E"/>
    <w:rsid w:val="00E15ABE"/>
    <w:rsid w:val="00E15CD8"/>
    <w:rsid w:val="00E15EA7"/>
    <w:rsid w:val="00E1603D"/>
    <w:rsid w:val="00E162AB"/>
    <w:rsid w:val="00E1659B"/>
    <w:rsid w:val="00E16799"/>
    <w:rsid w:val="00E169DB"/>
    <w:rsid w:val="00E16A47"/>
    <w:rsid w:val="00E16D4A"/>
    <w:rsid w:val="00E16EAA"/>
    <w:rsid w:val="00E16F1A"/>
    <w:rsid w:val="00E17183"/>
    <w:rsid w:val="00E17577"/>
    <w:rsid w:val="00E177CB"/>
    <w:rsid w:val="00E17B49"/>
    <w:rsid w:val="00E17BC1"/>
    <w:rsid w:val="00E17BC7"/>
    <w:rsid w:val="00E17EA3"/>
    <w:rsid w:val="00E17FA1"/>
    <w:rsid w:val="00E20313"/>
    <w:rsid w:val="00E20754"/>
    <w:rsid w:val="00E208EF"/>
    <w:rsid w:val="00E20B7B"/>
    <w:rsid w:val="00E20B89"/>
    <w:rsid w:val="00E20CA8"/>
    <w:rsid w:val="00E20E18"/>
    <w:rsid w:val="00E20E8E"/>
    <w:rsid w:val="00E20F41"/>
    <w:rsid w:val="00E213B2"/>
    <w:rsid w:val="00E214D3"/>
    <w:rsid w:val="00E21680"/>
    <w:rsid w:val="00E21703"/>
    <w:rsid w:val="00E217D9"/>
    <w:rsid w:val="00E21ADD"/>
    <w:rsid w:val="00E21AF2"/>
    <w:rsid w:val="00E21D16"/>
    <w:rsid w:val="00E220C3"/>
    <w:rsid w:val="00E220F4"/>
    <w:rsid w:val="00E22489"/>
    <w:rsid w:val="00E2268B"/>
    <w:rsid w:val="00E226C7"/>
    <w:rsid w:val="00E22920"/>
    <w:rsid w:val="00E2293A"/>
    <w:rsid w:val="00E22960"/>
    <w:rsid w:val="00E22B0D"/>
    <w:rsid w:val="00E22B1B"/>
    <w:rsid w:val="00E22C36"/>
    <w:rsid w:val="00E22E50"/>
    <w:rsid w:val="00E233A9"/>
    <w:rsid w:val="00E23757"/>
    <w:rsid w:val="00E24151"/>
    <w:rsid w:val="00E2415A"/>
    <w:rsid w:val="00E24280"/>
    <w:rsid w:val="00E243E6"/>
    <w:rsid w:val="00E24530"/>
    <w:rsid w:val="00E245B7"/>
    <w:rsid w:val="00E2465A"/>
    <w:rsid w:val="00E24719"/>
    <w:rsid w:val="00E24840"/>
    <w:rsid w:val="00E24CFA"/>
    <w:rsid w:val="00E24D81"/>
    <w:rsid w:val="00E24E37"/>
    <w:rsid w:val="00E24F1C"/>
    <w:rsid w:val="00E24F99"/>
    <w:rsid w:val="00E250C4"/>
    <w:rsid w:val="00E2514B"/>
    <w:rsid w:val="00E253BF"/>
    <w:rsid w:val="00E256C5"/>
    <w:rsid w:val="00E259DE"/>
    <w:rsid w:val="00E25AC3"/>
    <w:rsid w:val="00E25CD6"/>
    <w:rsid w:val="00E25EE2"/>
    <w:rsid w:val="00E25F8F"/>
    <w:rsid w:val="00E25FFF"/>
    <w:rsid w:val="00E260EF"/>
    <w:rsid w:val="00E26251"/>
    <w:rsid w:val="00E26B51"/>
    <w:rsid w:val="00E26E1E"/>
    <w:rsid w:val="00E27085"/>
    <w:rsid w:val="00E272C7"/>
    <w:rsid w:val="00E27464"/>
    <w:rsid w:val="00E274D0"/>
    <w:rsid w:val="00E277AA"/>
    <w:rsid w:val="00E2798C"/>
    <w:rsid w:val="00E27A14"/>
    <w:rsid w:val="00E27C86"/>
    <w:rsid w:val="00E27F04"/>
    <w:rsid w:val="00E30181"/>
    <w:rsid w:val="00E302D3"/>
    <w:rsid w:val="00E30302"/>
    <w:rsid w:val="00E30832"/>
    <w:rsid w:val="00E3083B"/>
    <w:rsid w:val="00E309E4"/>
    <w:rsid w:val="00E30FA4"/>
    <w:rsid w:val="00E31036"/>
    <w:rsid w:val="00E312B6"/>
    <w:rsid w:val="00E3164F"/>
    <w:rsid w:val="00E3176B"/>
    <w:rsid w:val="00E31A93"/>
    <w:rsid w:val="00E31E61"/>
    <w:rsid w:val="00E31EC4"/>
    <w:rsid w:val="00E31FC5"/>
    <w:rsid w:val="00E320F9"/>
    <w:rsid w:val="00E3233F"/>
    <w:rsid w:val="00E323A4"/>
    <w:rsid w:val="00E3244C"/>
    <w:rsid w:val="00E32574"/>
    <w:rsid w:val="00E325AA"/>
    <w:rsid w:val="00E327BE"/>
    <w:rsid w:val="00E3295A"/>
    <w:rsid w:val="00E32964"/>
    <w:rsid w:val="00E32BD1"/>
    <w:rsid w:val="00E32C28"/>
    <w:rsid w:val="00E32DED"/>
    <w:rsid w:val="00E32FA1"/>
    <w:rsid w:val="00E3311E"/>
    <w:rsid w:val="00E331DA"/>
    <w:rsid w:val="00E333B4"/>
    <w:rsid w:val="00E336F1"/>
    <w:rsid w:val="00E336F7"/>
    <w:rsid w:val="00E3389B"/>
    <w:rsid w:val="00E33AC9"/>
    <w:rsid w:val="00E33C5B"/>
    <w:rsid w:val="00E33DA0"/>
    <w:rsid w:val="00E3424F"/>
    <w:rsid w:val="00E34276"/>
    <w:rsid w:val="00E3491F"/>
    <w:rsid w:val="00E34A4B"/>
    <w:rsid w:val="00E34AA7"/>
    <w:rsid w:val="00E34C4E"/>
    <w:rsid w:val="00E34CB5"/>
    <w:rsid w:val="00E34CE9"/>
    <w:rsid w:val="00E35124"/>
    <w:rsid w:val="00E35222"/>
    <w:rsid w:val="00E352D1"/>
    <w:rsid w:val="00E35325"/>
    <w:rsid w:val="00E354E3"/>
    <w:rsid w:val="00E35527"/>
    <w:rsid w:val="00E359DE"/>
    <w:rsid w:val="00E35B30"/>
    <w:rsid w:val="00E35C73"/>
    <w:rsid w:val="00E35CF2"/>
    <w:rsid w:val="00E36146"/>
    <w:rsid w:val="00E361F1"/>
    <w:rsid w:val="00E36335"/>
    <w:rsid w:val="00E363C3"/>
    <w:rsid w:val="00E36987"/>
    <w:rsid w:val="00E36DED"/>
    <w:rsid w:val="00E36E03"/>
    <w:rsid w:val="00E37521"/>
    <w:rsid w:val="00E37875"/>
    <w:rsid w:val="00E37A7E"/>
    <w:rsid w:val="00E37C33"/>
    <w:rsid w:val="00E37D8A"/>
    <w:rsid w:val="00E4001C"/>
    <w:rsid w:val="00E403E8"/>
    <w:rsid w:val="00E40471"/>
    <w:rsid w:val="00E4058B"/>
    <w:rsid w:val="00E405F3"/>
    <w:rsid w:val="00E40746"/>
    <w:rsid w:val="00E40858"/>
    <w:rsid w:val="00E40A7E"/>
    <w:rsid w:val="00E40ED2"/>
    <w:rsid w:val="00E4115A"/>
    <w:rsid w:val="00E411F8"/>
    <w:rsid w:val="00E4141B"/>
    <w:rsid w:val="00E41536"/>
    <w:rsid w:val="00E41738"/>
    <w:rsid w:val="00E41856"/>
    <w:rsid w:val="00E418CA"/>
    <w:rsid w:val="00E41A73"/>
    <w:rsid w:val="00E41A92"/>
    <w:rsid w:val="00E41AEB"/>
    <w:rsid w:val="00E41F22"/>
    <w:rsid w:val="00E42121"/>
    <w:rsid w:val="00E42179"/>
    <w:rsid w:val="00E421C4"/>
    <w:rsid w:val="00E422DE"/>
    <w:rsid w:val="00E4230D"/>
    <w:rsid w:val="00E4231B"/>
    <w:rsid w:val="00E4259E"/>
    <w:rsid w:val="00E428E4"/>
    <w:rsid w:val="00E42A5E"/>
    <w:rsid w:val="00E42A61"/>
    <w:rsid w:val="00E42A71"/>
    <w:rsid w:val="00E42A7B"/>
    <w:rsid w:val="00E42B3F"/>
    <w:rsid w:val="00E42D0B"/>
    <w:rsid w:val="00E42D5A"/>
    <w:rsid w:val="00E42D5F"/>
    <w:rsid w:val="00E42E35"/>
    <w:rsid w:val="00E42E95"/>
    <w:rsid w:val="00E42ED2"/>
    <w:rsid w:val="00E42EE7"/>
    <w:rsid w:val="00E42FD3"/>
    <w:rsid w:val="00E4318C"/>
    <w:rsid w:val="00E432E2"/>
    <w:rsid w:val="00E434DA"/>
    <w:rsid w:val="00E4394C"/>
    <w:rsid w:val="00E43BDF"/>
    <w:rsid w:val="00E43CA2"/>
    <w:rsid w:val="00E44069"/>
    <w:rsid w:val="00E44138"/>
    <w:rsid w:val="00E44403"/>
    <w:rsid w:val="00E44676"/>
    <w:rsid w:val="00E44B50"/>
    <w:rsid w:val="00E44BE7"/>
    <w:rsid w:val="00E44C51"/>
    <w:rsid w:val="00E44CC0"/>
    <w:rsid w:val="00E44CC8"/>
    <w:rsid w:val="00E44DBE"/>
    <w:rsid w:val="00E44E0A"/>
    <w:rsid w:val="00E44F6C"/>
    <w:rsid w:val="00E44FB2"/>
    <w:rsid w:val="00E45083"/>
    <w:rsid w:val="00E450B0"/>
    <w:rsid w:val="00E45229"/>
    <w:rsid w:val="00E453EF"/>
    <w:rsid w:val="00E456B7"/>
    <w:rsid w:val="00E456E6"/>
    <w:rsid w:val="00E45775"/>
    <w:rsid w:val="00E45932"/>
    <w:rsid w:val="00E46073"/>
    <w:rsid w:val="00E460A3"/>
    <w:rsid w:val="00E463C2"/>
    <w:rsid w:val="00E4645F"/>
    <w:rsid w:val="00E464B2"/>
    <w:rsid w:val="00E46817"/>
    <w:rsid w:val="00E46D07"/>
    <w:rsid w:val="00E46DD3"/>
    <w:rsid w:val="00E46E28"/>
    <w:rsid w:val="00E46E55"/>
    <w:rsid w:val="00E46EE8"/>
    <w:rsid w:val="00E46F99"/>
    <w:rsid w:val="00E471CF"/>
    <w:rsid w:val="00E47271"/>
    <w:rsid w:val="00E474A8"/>
    <w:rsid w:val="00E474B7"/>
    <w:rsid w:val="00E47518"/>
    <w:rsid w:val="00E478A4"/>
    <w:rsid w:val="00E4793B"/>
    <w:rsid w:val="00E47B3D"/>
    <w:rsid w:val="00E47CA2"/>
    <w:rsid w:val="00E50372"/>
    <w:rsid w:val="00E506E4"/>
    <w:rsid w:val="00E509BF"/>
    <w:rsid w:val="00E50A0C"/>
    <w:rsid w:val="00E50B31"/>
    <w:rsid w:val="00E50B50"/>
    <w:rsid w:val="00E50CDA"/>
    <w:rsid w:val="00E50CEA"/>
    <w:rsid w:val="00E50DF9"/>
    <w:rsid w:val="00E5146A"/>
    <w:rsid w:val="00E51942"/>
    <w:rsid w:val="00E51C35"/>
    <w:rsid w:val="00E51CBF"/>
    <w:rsid w:val="00E51CD2"/>
    <w:rsid w:val="00E51D53"/>
    <w:rsid w:val="00E51D55"/>
    <w:rsid w:val="00E51E85"/>
    <w:rsid w:val="00E521C6"/>
    <w:rsid w:val="00E52858"/>
    <w:rsid w:val="00E52CE6"/>
    <w:rsid w:val="00E52DE1"/>
    <w:rsid w:val="00E52F02"/>
    <w:rsid w:val="00E534C0"/>
    <w:rsid w:val="00E53946"/>
    <w:rsid w:val="00E53B37"/>
    <w:rsid w:val="00E53CAE"/>
    <w:rsid w:val="00E53F6E"/>
    <w:rsid w:val="00E540F9"/>
    <w:rsid w:val="00E545EB"/>
    <w:rsid w:val="00E546EA"/>
    <w:rsid w:val="00E54B76"/>
    <w:rsid w:val="00E54CDA"/>
    <w:rsid w:val="00E54E98"/>
    <w:rsid w:val="00E5526B"/>
    <w:rsid w:val="00E552B3"/>
    <w:rsid w:val="00E55404"/>
    <w:rsid w:val="00E55E0A"/>
    <w:rsid w:val="00E55EE1"/>
    <w:rsid w:val="00E5600F"/>
    <w:rsid w:val="00E565C5"/>
    <w:rsid w:val="00E568CF"/>
    <w:rsid w:val="00E5692F"/>
    <w:rsid w:val="00E56A2E"/>
    <w:rsid w:val="00E56AC2"/>
    <w:rsid w:val="00E574AA"/>
    <w:rsid w:val="00E575A5"/>
    <w:rsid w:val="00E5760C"/>
    <w:rsid w:val="00E57712"/>
    <w:rsid w:val="00E5777D"/>
    <w:rsid w:val="00E57855"/>
    <w:rsid w:val="00E579CA"/>
    <w:rsid w:val="00E57BC3"/>
    <w:rsid w:val="00E60551"/>
    <w:rsid w:val="00E607D6"/>
    <w:rsid w:val="00E607FE"/>
    <w:rsid w:val="00E608F2"/>
    <w:rsid w:val="00E609C4"/>
    <w:rsid w:val="00E60E98"/>
    <w:rsid w:val="00E60EED"/>
    <w:rsid w:val="00E60FCA"/>
    <w:rsid w:val="00E6114B"/>
    <w:rsid w:val="00E6129B"/>
    <w:rsid w:val="00E61829"/>
    <w:rsid w:val="00E619E8"/>
    <w:rsid w:val="00E61AE4"/>
    <w:rsid w:val="00E61B5A"/>
    <w:rsid w:val="00E61C11"/>
    <w:rsid w:val="00E61C61"/>
    <w:rsid w:val="00E61D01"/>
    <w:rsid w:val="00E62249"/>
    <w:rsid w:val="00E622DA"/>
    <w:rsid w:val="00E623BC"/>
    <w:rsid w:val="00E62C54"/>
    <w:rsid w:val="00E62DBF"/>
    <w:rsid w:val="00E62E23"/>
    <w:rsid w:val="00E62F41"/>
    <w:rsid w:val="00E62F82"/>
    <w:rsid w:val="00E63271"/>
    <w:rsid w:val="00E635D0"/>
    <w:rsid w:val="00E635E3"/>
    <w:rsid w:val="00E6387F"/>
    <w:rsid w:val="00E63BC3"/>
    <w:rsid w:val="00E63E97"/>
    <w:rsid w:val="00E63EAC"/>
    <w:rsid w:val="00E63EE9"/>
    <w:rsid w:val="00E64432"/>
    <w:rsid w:val="00E645A5"/>
    <w:rsid w:val="00E64A3F"/>
    <w:rsid w:val="00E64FBC"/>
    <w:rsid w:val="00E650C4"/>
    <w:rsid w:val="00E652F9"/>
    <w:rsid w:val="00E65607"/>
    <w:rsid w:val="00E65709"/>
    <w:rsid w:val="00E6578F"/>
    <w:rsid w:val="00E65E29"/>
    <w:rsid w:val="00E65EB1"/>
    <w:rsid w:val="00E6621D"/>
    <w:rsid w:val="00E66401"/>
    <w:rsid w:val="00E66817"/>
    <w:rsid w:val="00E66942"/>
    <w:rsid w:val="00E66CEB"/>
    <w:rsid w:val="00E66D14"/>
    <w:rsid w:val="00E66D77"/>
    <w:rsid w:val="00E673F0"/>
    <w:rsid w:val="00E6742A"/>
    <w:rsid w:val="00E67512"/>
    <w:rsid w:val="00E67862"/>
    <w:rsid w:val="00E67887"/>
    <w:rsid w:val="00E67A88"/>
    <w:rsid w:val="00E67B0A"/>
    <w:rsid w:val="00E67BA9"/>
    <w:rsid w:val="00E67D5A"/>
    <w:rsid w:val="00E67EB4"/>
    <w:rsid w:val="00E67ED2"/>
    <w:rsid w:val="00E701C4"/>
    <w:rsid w:val="00E70354"/>
    <w:rsid w:val="00E70541"/>
    <w:rsid w:val="00E705E0"/>
    <w:rsid w:val="00E70710"/>
    <w:rsid w:val="00E707C3"/>
    <w:rsid w:val="00E707E5"/>
    <w:rsid w:val="00E70AEE"/>
    <w:rsid w:val="00E70E96"/>
    <w:rsid w:val="00E71399"/>
    <w:rsid w:val="00E713E9"/>
    <w:rsid w:val="00E71509"/>
    <w:rsid w:val="00E71535"/>
    <w:rsid w:val="00E71677"/>
    <w:rsid w:val="00E71826"/>
    <w:rsid w:val="00E71A49"/>
    <w:rsid w:val="00E721AF"/>
    <w:rsid w:val="00E724C9"/>
    <w:rsid w:val="00E726D6"/>
    <w:rsid w:val="00E72888"/>
    <w:rsid w:val="00E728A6"/>
    <w:rsid w:val="00E728CC"/>
    <w:rsid w:val="00E72A52"/>
    <w:rsid w:val="00E72BCD"/>
    <w:rsid w:val="00E72F14"/>
    <w:rsid w:val="00E7360D"/>
    <w:rsid w:val="00E73775"/>
    <w:rsid w:val="00E7379A"/>
    <w:rsid w:val="00E738BC"/>
    <w:rsid w:val="00E739E8"/>
    <w:rsid w:val="00E73A1F"/>
    <w:rsid w:val="00E73A92"/>
    <w:rsid w:val="00E73C17"/>
    <w:rsid w:val="00E73D13"/>
    <w:rsid w:val="00E73D38"/>
    <w:rsid w:val="00E74220"/>
    <w:rsid w:val="00E74320"/>
    <w:rsid w:val="00E74380"/>
    <w:rsid w:val="00E74527"/>
    <w:rsid w:val="00E745D7"/>
    <w:rsid w:val="00E7469A"/>
    <w:rsid w:val="00E748C9"/>
    <w:rsid w:val="00E74A4F"/>
    <w:rsid w:val="00E74D38"/>
    <w:rsid w:val="00E74E9F"/>
    <w:rsid w:val="00E74EAF"/>
    <w:rsid w:val="00E75031"/>
    <w:rsid w:val="00E750A2"/>
    <w:rsid w:val="00E752A8"/>
    <w:rsid w:val="00E75363"/>
    <w:rsid w:val="00E75390"/>
    <w:rsid w:val="00E753E3"/>
    <w:rsid w:val="00E75565"/>
    <w:rsid w:val="00E756ED"/>
    <w:rsid w:val="00E75A07"/>
    <w:rsid w:val="00E75C2D"/>
    <w:rsid w:val="00E75D17"/>
    <w:rsid w:val="00E76336"/>
    <w:rsid w:val="00E765C8"/>
    <w:rsid w:val="00E76661"/>
    <w:rsid w:val="00E76687"/>
    <w:rsid w:val="00E76B2B"/>
    <w:rsid w:val="00E7705C"/>
    <w:rsid w:val="00E771BD"/>
    <w:rsid w:val="00E7746B"/>
    <w:rsid w:val="00E7748A"/>
    <w:rsid w:val="00E7755A"/>
    <w:rsid w:val="00E77697"/>
    <w:rsid w:val="00E7775D"/>
    <w:rsid w:val="00E778E9"/>
    <w:rsid w:val="00E8002C"/>
    <w:rsid w:val="00E800D5"/>
    <w:rsid w:val="00E80111"/>
    <w:rsid w:val="00E802CA"/>
    <w:rsid w:val="00E80A0E"/>
    <w:rsid w:val="00E80B7C"/>
    <w:rsid w:val="00E80CBF"/>
    <w:rsid w:val="00E80EDB"/>
    <w:rsid w:val="00E80EF9"/>
    <w:rsid w:val="00E81049"/>
    <w:rsid w:val="00E815A5"/>
    <w:rsid w:val="00E817AA"/>
    <w:rsid w:val="00E8183B"/>
    <w:rsid w:val="00E81BFD"/>
    <w:rsid w:val="00E81EE7"/>
    <w:rsid w:val="00E8221E"/>
    <w:rsid w:val="00E82224"/>
    <w:rsid w:val="00E82286"/>
    <w:rsid w:val="00E82937"/>
    <w:rsid w:val="00E82ACB"/>
    <w:rsid w:val="00E82D3D"/>
    <w:rsid w:val="00E83093"/>
    <w:rsid w:val="00E830A5"/>
    <w:rsid w:val="00E83396"/>
    <w:rsid w:val="00E8342D"/>
    <w:rsid w:val="00E83436"/>
    <w:rsid w:val="00E8347D"/>
    <w:rsid w:val="00E83593"/>
    <w:rsid w:val="00E839F1"/>
    <w:rsid w:val="00E83B20"/>
    <w:rsid w:val="00E83B49"/>
    <w:rsid w:val="00E83B4A"/>
    <w:rsid w:val="00E83C7E"/>
    <w:rsid w:val="00E83C94"/>
    <w:rsid w:val="00E83D44"/>
    <w:rsid w:val="00E83D7C"/>
    <w:rsid w:val="00E83F44"/>
    <w:rsid w:val="00E83F9D"/>
    <w:rsid w:val="00E8408B"/>
    <w:rsid w:val="00E841AF"/>
    <w:rsid w:val="00E841F7"/>
    <w:rsid w:val="00E842B4"/>
    <w:rsid w:val="00E844AC"/>
    <w:rsid w:val="00E8484A"/>
    <w:rsid w:val="00E84975"/>
    <w:rsid w:val="00E84BC8"/>
    <w:rsid w:val="00E85471"/>
    <w:rsid w:val="00E854B5"/>
    <w:rsid w:val="00E85767"/>
    <w:rsid w:val="00E85810"/>
    <w:rsid w:val="00E85853"/>
    <w:rsid w:val="00E85A6D"/>
    <w:rsid w:val="00E85BF9"/>
    <w:rsid w:val="00E867D2"/>
    <w:rsid w:val="00E86AF9"/>
    <w:rsid w:val="00E86C8C"/>
    <w:rsid w:val="00E86F15"/>
    <w:rsid w:val="00E8712B"/>
    <w:rsid w:val="00E873B3"/>
    <w:rsid w:val="00E8745F"/>
    <w:rsid w:val="00E87482"/>
    <w:rsid w:val="00E874E3"/>
    <w:rsid w:val="00E879B5"/>
    <w:rsid w:val="00E87BA9"/>
    <w:rsid w:val="00E87BBD"/>
    <w:rsid w:val="00E87C0E"/>
    <w:rsid w:val="00E87D41"/>
    <w:rsid w:val="00E87F73"/>
    <w:rsid w:val="00E9020A"/>
    <w:rsid w:val="00E90468"/>
    <w:rsid w:val="00E9071F"/>
    <w:rsid w:val="00E9075E"/>
    <w:rsid w:val="00E907D9"/>
    <w:rsid w:val="00E908F2"/>
    <w:rsid w:val="00E90DBE"/>
    <w:rsid w:val="00E90ED1"/>
    <w:rsid w:val="00E90FB5"/>
    <w:rsid w:val="00E910A2"/>
    <w:rsid w:val="00E91123"/>
    <w:rsid w:val="00E912BF"/>
    <w:rsid w:val="00E91375"/>
    <w:rsid w:val="00E91385"/>
    <w:rsid w:val="00E9147E"/>
    <w:rsid w:val="00E915A3"/>
    <w:rsid w:val="00E9167D"/>
    <w:rsid w:val="00E917B4"/>
    <w:rsid w:val="00E91AB1"/>
    <w:rsid w:val="00E91D94"/>
    <w:rsid w:val="00E91E29"/>
    <w:rsid w:val="00E91E64"/>
    <w:rsid w:val="00E91E66"/>
    <w:rsid w:val="00E91F00"/>
    <w:rsid w:val="00E92072"/>
    <w:rsid w:val="00E920A6"/>
    <w:rsid w:val="00E92299"/>
    <w:rsid w:val="00E922C7"/>
    <w:rsid w:val="00E92382"/>
    <w:rsid w:val="00E923F9"/>
    <w:rsid w:val="00E927A9"/>
    <w:rsid w:val="00E93013"/>
    <w:rsid w:val="00E93026"/>
    <w:rsid w:val="00E93054"/>
    <w:rsid w:val="00E931F6"/>
    <w:rsid w:val="00E93235"/>
    <w:rsid w:val="00E932EA"/>
    <w:rsid w:val="00E933DE"/>
    <w:rsid w:val="00E9366A"/>
    <w:rsid w:val="00E93926"/>
    <w:rsid w:val="00E939CA"/>
    <w:rsid w:val="00E93B2E"/>
    <w:rsid w:val="00E93C8C"/>
    <w:rsid w:val="00E93CED"/>
    <w:rsid w:val="00E94133"/>
    <w:rsid w:val="00E94148"/>
    <w:rsid w:val="00E94279"/>
    <w:rsid w:val="00E94283"/>
    <w:rsid w:val="00E9445C"/>
    <w:rsid w:val="00E945F9"/>
    <w:rsid w:val="00E9464F"/>
    <w:rsid w:val="00E947C6"/>
    <w:rsid w:val="00E9490E"/>
    <w:rsid w:val="00E94DAE"/>
    <w:rsid w:val="00E94F8B"/>
    <w:rsid w:val="00E94FD9"/>
    <w:rsid w:val="00E955EF"/>
    <w:rsid w:val="00E9574D"/>
    <w:rsid w:val="00E958B1"/>
    <w:rsid w:val="00E959FF"/>
    <w:rsid w:val="00E95A1B"/>
    <w:rsid w:val="00E95A77"/>
    <w:rsid w:val="00E95AF5"/>
    <w:rsid w:val="00E95D7A"/>
    <w:rsid w:val="00E95F04"/>
    <w:rsid w:val="00E9676C"/>
    <w:rsid w:val="00E96971"/>
    <w:rsid w:val="00E96AD5"/>
    <w:rsid w:val="00E971F1"/>
    <w:rsid w:val="00E97435"/>
    <w:rsid w:val="00E978F2"/>
    <w:rsid w:val="00E97ABE"/>
    <w:rsid w:val="00E97B0A"/>
    <w:rsid w:val="00E97B74"/>
    <w:rsid w:val="00E97CAF"/>
    <w:rsid w:val="00E97F2D"/>
    <w:rsid w:val="00EA0314"/>
    <w:rsid w:val="00EA03CE"/>
    <w:rsid w:val="00EA0851"/>
    <w:rsid w:val="00EA0CAC"/>
    <w:rsid w:val="00EA0D31"/>
    <w:rsid w:val="00EA0DF2"/>
    <w:rsid w:val="00EA11B4"/>
    <w:rsid w:val="00EA12F4"/>
    <w:rsid w:val="00EA152C"/>
    <w:rsid w:val="00EA152F"/>
    <w:rsid w:val="00EA157F"/>
    <w:rsid w:val="00EA18D6"/>
    <w:rsid w:val="00EA1970"/>
    <w:rsid w:val="00EA19B2"/>
    <w:rsid w:val="00EA1A19"/>
    <w:rsid w:val="00EA1A5D"/>
    <w:rsid w:val="00EA1C49"/>
    <w:rsid w:val="00EA1D59"/>
    <w:rsid w:val="00EA20D5"/>
    <w:rsid w:val="00EA22CC"/>
    <w:rsid w:val="00EA23DB"/>
    <w:rsid w:val="00EA24E1"/>
    <w:rsid w:val="00EA2A68"/>
    <w:rsid w:val="00EA2D39"/>
    <w:rsid w:val="00EA2E82"/>
    <w:rsid w:val="00EA2F16"/>
    <w:rsid w:val="00EA3121"/>
    <w:rsid w:val="00EA31AD"/>
    <w:rsid w:val="00EA31FC"/>
    <w:rsid w:val="00EA3230"/>
    <w:rsid w:val="00EA3261"/>
    <w:rsid w:val="00EA32C4"/>
    <w:rsid w:val="00EA333D"/>
    <w:rsid w:val="00EA33BC"/>
    <w:rsid w:val="00EA345E"/>
    <w:rsid w:val="00EA34F7"/>
    <w:rsid w:val="00EA35F5"/>
    <w:rsid w:val="00EA36C2"/>
    <w:rsid w:val="00EA3745"/>
    <w:rsid w:val="00EA3CDB"/>
    <w:rsid w:val="00EA4011"/>
    <w:rsid w:val="00EA4446"/>
    <w:rsid w:val="00EA4536"/>
    <w:rsid w:val="00EA4642"/>
    <w:rsid w:val="00EA4A1A"/>
    <w:rsid w:val="00EA4BB0"/>
    <w:rsid w:val="00EA4D9C"/>
    <w:rsid w:val="00EA4F3A"/>
    <w:rsid w:val="00EA53D0"/>
    <w:rsid w:val="00EA5759"/>
    <w:rsid w:val="00EA5987"/>
    <w:rsid w:val="00EA5C4D"/>
    <w:rsid w:val="00EA60DE"/>
    <w:rsid w:val="00EA6287"/>
    <w:rsid w:val="00EA64B0"/>
    <w:rsid w:val="00EA6509"/>
    <w:rsid w:val="00EA65C0"/>
    <w:rsid w:val="00EA65C1"/>
    <w:rsid w:val="00EA6778"/>
    <w:rsid w:val="00EA6908"/>
    <w:rsid w:val="00EA6981"/>
    <w:rsid w:val="00EA6C4E"/>
    <w:rsid w:val="00EA6D9F"/>
    <w:rsid w:val="00EA6E32"/>
    <w:rsid w:val="00EA72B4"/>
    <w:rsid w:val="00EA736A"/>
    <w:rsid w:val="00EA73C3"/>
    <w:rsid w:val="00EA7451"/>
    <w:rsid w:val="00EA788E"/>
    <w:rsid w:val="00EA7A0B"/>
    <w:rsid w:val="00EA7A23"/>
    <w:rsid w:val="00EA7AB8"/>
    <w:rsid w:val="00EA7B02"/>
    <w:rsid w:val="00EA7E5B"/>
    <w:rsid w:val="00EB00A2"/>
    <w:rsid w:val="00EB00BE"/>
    <w:rsid w:val="00EB02EC"/>
    <w:rsid w:val="00EB0302"/>
    <w:rsid w:val="00EB03F6"/>
    <w:rsid w:val="00EB048A"/>
    <w:rsid w:val="00EB0558"/>
    <w:rsid w:val="00EB05BB"/>
    <w:rsid w:val="00EB08CE"/>
    <w:rsid w:val="00EB0969"/>
    <w:rsid w:val="00EB0F38"/>
    <w:rsid w:val="00EB0FC1"/>
    <w:rsid w:val="00EB104B"/>
    <w:rsid w:val="00EB1085"/>
    <w:rsid w:val="00EB14C6"/>
    <w:rsid w:val="00EB1505"/>
    <w:rsid w:val="00EB1FFD"/>
    <w:rsid w:val="00EB2133"/>
    <w:rsid w:val="00EB221B"/>
    <w:rsid w:val="00EB221F"/>
    <w:rsid w:val="00EB23E2"/>
    <w:rsid w:val="00EB26A0"/>
    <w:rsid w:val="00EB2B49"/>
    <w:rsid w:val="00EB2E1C"/>
    <w:rsid w:val="00EB30E0"/>
    <w:rsid w:val="00EB33D6"/>
    <w:rsid w:val="00EB3565"/>
    <w:rsid w:val="00EB3680"/>
    <w:rsid w:val="00EB3AEB"/>
    <w:rsid w:val="00EB3C79"/>
    <w:rsid w:val="00EB3E13"/>
    <w:rsid w:val="00EB3F57"/>
    <w:rsid w:val="00EB3FB1"/>
    <w:rsid w:val="00EB4011"/>
    <w:rsid w:val="00EB419C"/>
    <w:rsid w:val="00EB42B8"/>
    <w:rsid w:val="00EB4316"/>
    <w:rsid w:val="00EB443A"/>
    <w:rsid w:val="00EB4483"/>
    <w:rsid w:val="00EB469F"/>
    <w:rsid w:val="00EB48BB"/>
    <w:rsid w:val="00EB4C36"/>
    <w:rsid w:val="00EB544B"/>
    <w:rsid w:val="00EB5534"/>
    <w:rsid w:val="00EB57BF"/>
    <w:rsid w:val="00EB5897"/>
    <w:rsid w:val="00EB5AC0"/>
    <w:rsid w:val="00EB5B10"/>
    <w:rsid w:val="00EB5D17"/>
    <w:rsid w:val="00EB5D24"/>
    <w:rsid w:val="00EB5F07"/>
    <w:rsid w:val="00EB612D"/>
    <w:rsid w:val="00EB651A"/>
    <w:rsid w:val="00EB6950"/>
    <w:rsid w:val="00EB6A35"/>
    <w:rsid w:val="00EB6C9E"/>
    <w:rsid w:val="00EB6D44"/>
    <w:rsid w:val="00EB6E2D"/>
    <w:rsid w:val="00EB75FB"/>
    <w:rsid w:val="00EB7C57"/>
    <w:rsid w:val="00EB7F86"/>
    <w:rsid w:val="00EC0357"/>
    <w:rsid w:val="00EC04A6"/>
    <w:rsid w:val="00EC04BF"/>
    <w:rsid w:val="00EC05E2"/>
    <w:rsid w:val="00EC07C0"/>
    <w:rsid w:val="00EC0A0D"/>
    <w:rsid w:val="00EC0A5A"/>
    <w:rsid w:val="00EC0C03"/>
    <w:rsid w:val="00EC0C74"/>
    <w:rsid w:val="00EC0CF9"/>
    <w:rsid w:val="00EC0F3A"/>
    <w:rsid w:val="00EC0FB6"/>
    <w:rsid w:val="00EC1433"/>
    <w:rsid w:val="00EC1783"/>
    <w:rsid w:val="00EC1958"/>
    <w:rsid w:val="00EC1C21"/>
    <w:rsid w:val="00EC1CCA"/>
    <w:rsid w:val="00EC1F0C"/>
    <w:rsid w:val="00EC214F"/>
    <w:rsid w:val="00EC2639"/>
    <w:rsid w:val="00EC2A9F"/>
    <w:rsid w:val="00EC2BA9"/>
    <w:rsid w:val="00EC2C96"/>
    <w:rsid w:val="00EC2CEA"/>
    <w:rsid w:val="00EC3690"/>
    <w:rsid w:val="00EC385F"/>
    <w:rsid w:val="00EC3A9E"/>
    <w:rsid w:val="00EC3BCE"/>
    <w:rsid w:val="00EC3F54"/>
    <w:rsid w:val="00EC4A5E"/>
    <w:rsid w:val="00EC4B00"/>
    <w:rsid w:val="00EC4CB7"/>
    <w:rsid w:val="00EC4D10"/>
    <w:rsid w:val="00EC4E8F"/>
    <w:rsid w:val="00EC506C"/>
    <w:rsid w:val="00EC509B"/>
    <w:rsid w:val="00EC51BE"/>
    <w:rsid w:val="00EC55E4"/>
    <w:rsid w:val="00EC55E5"/>
    <w:rsid w:val="00EC567C"/>
    <w:rsid w:val="00EC576C"/>
    <w:rsid w:val="00EC57BD"/>
    <w:rsid w:val="00EC5D53"/>
    <w:rsid w:val="00EC5E38"/>
    <w:rsid w:val="00EC5F81"/>
    <w:rsid w:val="00EC6859"/>
    <w:rsid w:val="00EC68F7"/>
    <w:rsid w:val="00EC6F9D"/>
    <w:rsid w:val="00EC6FBF"/>
    <w:rsid w:val="00EC7232"/>
    <w:rsid w:val="00EC7289"/>
    <w:rsid w:val="00EC739E"/>
    <w:rsid w:val="00EC766E"/>
    <w:rsid w:val="00EC7754"/>
    <w:rsid w:val="00EC79F6"/>
    <w:rsid w:val="00EC7A77"/>
    <w:rsid w:val="00EC7B39"/>
    <w:rsid w:val="00EC7C4D"/>
    <w:rsid w:val="00ED0020"/>
    <w:rsid w:val="00ED04A8"/>
    <w:rsid w:val="00ED06EB"/>
    <w:rsid w:val="00ED0AC5"/>
    <w:rsid w:val="00ED0DEB"/>
    <w:rsid w:val="00ED18BB"/>
    <w:rsid w:val="00ED1904"/>
    <w:rsid w:val="00ED1A32"/>
    <w:rsid w:val="00ED1B13"/>
    <w:rsid w:val="00ED1C16"/>
    <w:rsid w:val="00ED1E88"/>
    <w:rsid w:val="00ED2073"/>
    <w:rsid w:val="00ED21FC"/>
    <w:rsid w:val="00ED23AA"/>
    <w:rsid w:val="00ED246C"/>
    <w:rsid w:val="00ED261B"/>
    <w:rsid w:val="00ED2794"/>
    <w:rsid w:val="00ED288A"/>
    <w:rsid w:val="00ED294E"/>
    <w:rsid w:val="00ED2A2D"/>
    <w:rsid w:val="00ED2C1F"/>
    <w:rsid w:val="00ED2D5B"/>
    <w:rsid w:val="00ED311A"/>
    <w:rsid w:val="00ED322E"/>
    <w:rsid w:val="00ED3231"/>
    <w:rsid w:val="00ED34FC"/>
    <w:rsid w:val="00ED3B78"/>
    <w:rsid w:val="00ED3F93"/>
    <w:rsid w:val="00ED4339"/>
    <w:rsid w:val="00ED440C"/>
    <w:rsid w:val="00ED452F"/>
    <w:rsid w:val="00ED489A"/>
    <w:rsid w:val="00ED4975"/>
    <w:rsid w:val="00ED4B07"/>
    <w:rsid w:val="00ED4BA2"/>
    <w:rsid w:val="00ED4EA9"/>
    <w:rsid w:val="00ED5029"/>
    <w:rsid w:val="00ED557B"/>
    <w:rsid w:val="00ED573A"/>
    <w:rsid w:val="00ED587A"/>
    <w:rsid w:val="00ED5B68"/>
    <w:rsid w:val="00ED5BA5"/>
    <w:rsid w:val="00ED5C0E"/>
    <w:rsid w:val="00ED5C2C"/>
    <w:rsid w:val="00ED605D"/>
    <w:rsid w:val="00ED60E7"/>
    <w:rsid w:val="00ED62F3"/>
    <w:rsid w:val="00ED631C"/>
    <w:rsid w:val="00ED64E7"/>
    <w:rsid w:val="00ED6A00"/>
    <w:rsid w:val="00ED6A5E"/>
    <w:rsid w:val="00ED6B69"/>
    <w:rsid w:val="00ED6CAE"/>
    <w:rsid w:val="00ED72E8"/>
    <w:rsid w:val="00ED7428"/>
    <w:rsid w:val="00ED76DD"/>
    <w:rsid w:val="00ED782D"/>
    <w:rsid w:val="00ED78B2"/>
    <w:rsid w:val="00ED7AAD"/>
    <w:rsid w:val="00ED7E88"/>
    <w:rsid w:val="00ED7E96"/>
    <w:rsid w:val="00EE000C"/>
    <w:rsid w:val="00EE0047"/>
    <w:rsid w:val="00EE034A"/>
    <w:rsid w:val="00EE0379"/>
    <w:rsid w:val="00EE0450"/>
    <w:rsid w:val="00EE04FE"/>
    <w:rsid w:val="00EE0692"/>
    <w:rsid w:val="00EE06D6"/>
    <w:rsid w:val="00EE070F"/>
    <w:rsid w:val="00EE080C"/>
    <w:rsid w:val="00EE0E29"/>
    <w:rsid w:val="00EE0E38"/>
    <w:rsid w:val="00EE1130"/>
    <w:rsid w:val="00EE1177"/>
    <w:rsid w:val="00EE15C8"/>
    <w:rsid w:val="00EE1762"/>
    <w:rsid w:val="00EE1913"/>
    <w:rsid w:val="00EE1BD2"/>
    <w:rsid w:val="00EE1D02"/>
    <w:rsid w:val="00EE1D6B"/>
    <w:rsid w:val="00EE1DA3"/>
    <w:rsid w:val="00EE1F09"/>
    <w:rsid w:val="00EE1FA9"/>
    <w:rsid w:val="00EE214A"/>
    <w:rsid w:val="00EE219F"/>
    <w:rsid w:val="00EE236F"/>
    <w:rsid w:val="00EE2483"/>
    <w:rsid w:val="00EE25A5"/>
    <w:rsid w:val="00EE270E"/>
    <w:rsid w:val="00EE27EB"/>
    <w:rsid w:val="00EE2A89"/>
    <w:rsid w:val="00EE2B5A"/>
    <w:rsid w:val="00EE2C6C"/>
    <w:rsid w:val="00EE2D02"/>
    <w:rsid w:val="00EE2D95"/>
    <w:rsid w:val="00EE30F2"/>
    <w:rsid w:val="00EE313F"/>
    <w:rsid w:val="00EE3202"/>
    <w:rsid w:val="00EE32F9"/>
    <w:rsid w:val="00EE34BC"/>
    <w:rsid w:val="00EE37A6"/>
    <w:rsid w:val="00EE38E6"/>
    <w:rsid w:val="00EE3A30"/>
    <w:rsid w:val="00EE3AC7"/>
    <w:rsid w:val="00EE3AEE"/>
    <w:rsid w:val="00EE3C44"/>
    <w:rsid w:val="00EE42FB"/>
    <w:rsid w:val="00EE4C74"/>
    <w:rsid w:val="00EE4CC3"/>
    <w:rsid w:val="00EE4D03"/>
    <w:rsid w:val="00EE50CE"/>
    <w:rsid w:val="00EE52F3"/>
    <w:rsid w:val="00EE533B"/>
    <w:rsid w:val="00EE5688"/>
    <w:rsid w:val="00EE56BA"/>
    <w:rsid w:val="00EE59A9"/>
    <w:rsid w:val="00EE5AA0"/>
    <w:rsid w:val="00EE5B88"/>
    <w:rsid w:val="00EE5B8F"/>
    <w:rsid w:val="00EE5C46"/>
    <w:rsid w:val="00EE5D60"/>
    <w:rsid w:val="00EE5D66"/>
    <w:rsid w:val="00EE6113"/>
    <w:rsid w:val="00EE63F2"/>
    <w:rsid w:val="00EE658D"/>
    <w:rsid w:val="00EE6AA1"/>
    <w:rsid w:val="00EE6B53"/>
    <w:rsid w:val="00EE6DC4"/>
    <w:rsid w:val="00EE728C"/>
    <w:rsid w:val="00EE7511"/>
    <w:rsid w:val="00EE7751"/>
    <w:rsid w:val="00EE776E"/>
    <w:rsid w:val="00EF027E"/>
    <w:rsid w:val="00EF0494"/>
    <w:rsid w:val="00EF06F5"/>
    <w:rsid w:val="00EF0961"/>
    <w:rsid w:val="00EF0A65"/>
    <w:rsid w:val="00EF0C56"/>
    <w:rsid w:val="00EF10EA"/>
    <w:rsid w:val="00EF1141"/>
    <w:rsid w:val="00EF13D3"/>
    <w:rsid w:val="00EF17C0"/>
    <w:rsid w:val="00EF1E26"/>
    <w:rsid w:val="00EF2138"/>
    <w:rsid w:val="00EF2146"/>
    <w:rsid w:val="00EF2229"/>
    <w:rsid w:val="00EF238B"/>
    <w:rsid w:val="00EF2669"/>
    <w:rsid w:val="00EF2B6E"/>
    <w:rsid w:val="00EF2BF0"/>
    <w:rsid w:val="00EF2CD2"/>
    <w:rsid w:val="00EF2D45"/>
    <w:rsid w:val="00EF2E0C"/>
    <w:rsid w:val="00EF2F77"/>
    <w:rsid w:val="00EF370C"/>
    <w:rsid w:val="00EF3972"/>
    <w:rsid w:val="00EF3F77"/>
    <w:rsid w:val="00EF4295"/>
    <w:rsid w:val="00EF45FB"/>
    <w:rsid w:val="00EF4B1F"/>
    <w:rsid w:val="00EF4B62"/>
    <w:rsid w:val="00EF4BD1"/>
    <w:rsid w:val="00EF4BD3"/>
    <w:rsid w:val="00EF4BEE"/>
    <w:rsid w:val="00EF4CD1"/>
    <w:rsid w:val="00EF4D4D"/>
    <w:rsid w:val="00EF4EB7"/>
    <w:rsid w:val="00EF4FF3"/>
    <w:rsid w:val="00EF51E3"/>
    <w:rsid w:val="00EF522E"/>
    <w:rsid w:val="00EF528C"/>
    <w:rsid w:val="00EF52F8"/>
    <w:rsid w:val="00EF53B5"/>
    <w:rsid w:val="00EF548A"/>
    <w:rsid w:val="00EF567A"/>
    <w:rsid w:val="00EF5853"/>
    <w:rsid w:val="00EF593B"/>
    <w:rsid w:val="00EF5C54"/>
    <w:rsid w:val="00EF5CA7"/>
    <w:rsid w:val="00EF5CDD"/>
    <w:rsid w:val="00EF5CE3"/>
    <w:rsid w:val="00EF5D33"/>
    <w:rsid w:val="00EF5E54"/>
    <w:rsid w:val="00EF5EF3"/>
    <w:rsid w:val="00EF6119"/>
    <w:rsid w:val="00EF615A"/>
    <w:rsid w:val="00EF6278"/>
    <w:rsid w:val="00EF65A9"/>
    <w:rsid w:val="00EF6605"/>
    <w:rsid w:val="00EF6623"/>
    <w:rsid w:val="00EF66AF"/>
    <w:rsid w:val="00EF6863"/>
    <w:rsid w:val="00EF6888"/>
    <w:rsid w:val="00EF6F93"/>
    <w:rsid w:val="00EF7155"/>
    <w:rsid w:val="00EF7442"/>
    <w:rsid w:val="00EF75ED"/>
    <w:rsid w:val="00EF7647"/>
    <w:rsid w:val="00EF76AB"/>
    <w:rsid w:val="00EF7768"/>
    <w:rsid w:val="00EF7AA2"/>
    <w:rsid w:val="00EF7C7A"/>
    <w:rsid w:val="00EF7CB4"/>
    <w:rsid w:val="00EF7D7D"/>
    <w:rsid w:val="00F0002D"/>
    <w:rsid w:val="00F000C9"/>
    <w:rsid w:val="00F003C6"/>
    <w:rsid w:val="00F006FF"/>
    <w:rsid w:val="00F00C38"/>
    <w:rsid w:val="00F00C61"/>
    <w:rsid w:val="00F00DAE"/>
    <w:rsid w:val="00F00F44"/>
    <w:rsid w:val="00F00F79"/>
    <w:rsid w:val="00F01183"/>
    <w:rsid w:val="00F016E0"/>
    <w:rsid w:val="00F0180A"/>
    <w:rsid w:val="00F01A07"/>
    <w:rsid w:val="00F02107"/>
    <w:rsid w:val="00F02180"/>
    <w:rsid w:val="00F02446"/>
    <w:rsid w:val="00F0249A"/>
    <w:rsid w:val="00F0270B"/>
    <w:rsid w:val="00F02745"/>
    <w:rsid w:val="00F0281B"/>
    <w:rsid w:val="00F02958"/>
    <w:rsid w:val="00F02CB7"/>
    <w:rsid w:val="00F02E41"/>
    <w:rsid w:val="00F02EB0"/>
    <w:rsid w:val="00F030AD"/>
    <w:rsid w:val="00F032F7"/>
    <w:rsid w:val="00F03343"/>
    <w:rsid w:val="00F035BE"/>
    <w:rsid w:val="00F035D0"/>
    <w:rsid w:val="00F03987"/>
    <w:rsid w:val="00F03A6A"/>
    <w:rsid w:val="00F03D76"/>
    <w:rsid w:val="00F04072"/>
    <w:rsid w:val="00F041C0"/>
    <w:rsid w:val="00F04476"/>
    <w:rsid w:val="00F046E4"/>
    <w:rsid w:val="00F0495A"/>
    <w:rsid w:val="00F04C4D"/>
    <w:rsid w:val="00F050DC"/>
    <w:rsid w:val="00F0537E"/>
    <w:rsid w:val="00F05747"/>
    <w:rsid w:val="00F05A35"/>
    <w:rsid w:val="00F05EA8"/>
    <w:rsid w:val="00F0605E"/>
    <w:rsid w:val="00F061F2"/>
    <w:rsid w:val="00F062D2"/>
    <w:rsid w:val="00F067C0"/>
    <w:rsid w:val="00F06848"/>
    <w:rsid w:val="00F06CC9"/>
    <w:rsid w:val="00F06DE0"/>
    <w:rsid w:val="00F06E32"/>
    <w:rsid w:val="00F06F9C"/>
    <w:rsid w:val="00F072F3"/>
    <w:rsid w:val="00F07302"/>
    <w:rsid w:val="00F07427"/>
    <w:rsid w:val="00F075DC"/>
    <w:rsid w:val="00F076B9"/>
    <w:rsid w:val="00F07A71"/>
    <w:rsid w:val="00F07B27"/>
    <w:rsid w:val="00F07B8E"/>
    <w:rsid w:val="00F07C7D"/>
    <w:rsid w:val="00F07F4E"/>
    <w:rsid w:val="00F100B8"/>
    <w:rsid w:val="00F10171"/>
    <w:rsid w:val="00F10179"/>
    <w:rsid w:val="00F107ED"/>
    <w:rsid w:val="00F109A5"/>
    <w:rsid w:val="00F109F3"/>
    <w:rsid w:val="00F10A6C"/>
    <w:rsid w:val="00F10BEE"/>
    <w:rsid w:val="00F10C62"/>
    <w:rsid w:val="00F10CA9"/>
    <w:rsid w:val="00F10F9F"/>
    <w:rsid w:val="00F11097"/>
    <w:rsid w:val="00F11339"/>
    <w:rsid w:val="00F11BF6"/>
    <w:rsid w:val="00F11CD0"/>
    <w:rsid w:val="00F11FAE"/>
    <w:rsid w:val="00F120A6"/>
    <w:rsid w:val="00F123A6"/>
    <w:rsid w:val="00F1249A"/>
    <w:rsid w:val="00F126A0"/>
    <w:rsid w:val="00F128CB"/>
    <w:rsid w:val="00F12AD0"/>
    <w:rsid w:val="00F12B85"/>
    <w:rsid w:val="00F12D59"/>
    <w:rsid w:val="00F12D8D"/>
    <w:rsid w:val="00F1314D"/>
    <w:rsid w:val="00F13493"/>
    <w:rsid w:val="00F13574"/>
    <w:rsid w:val="00F13599"/>
    <w:rsid w:val="00F13693"/>
    <w:rsid w:val="00F1387C"/>
    <w:rsid w:val="00F1391A"/>
    <w:rsid w:val="00F13922"/>
    <w:rsid w:val="00F13952"/>
    <w:rsid w:val="00F13B1F"/>
    <w:rsid w:val="00F13C47"/>
    <w:rsid w:val="00F13DEF"/>
    <w:rsid w:val="00F14AB7"/>
    <w:rsid w:val="00F14B7C"/>
    <w:rsid w:val="00F14C71"/>
    <w:rsid w:val="00F14F4D"/>
    <w:rsid w:val="00F15358"/>
    <w:rsid w:val="00F15404"/>
    <w:rsid w:val="00F15501"/>
    <w:rsid w:val="00F161A1"/>
    <w:rsid w:val="00F164B4"/>
    <w:rsid w:val="00F16662"/>
    <w:rsid w:val="00F16702"/>
    <w:rsid w:val="00F167BA"/>
    <w:rsid w:val="00F1683D"/>
    <w:rsid w:val="00F16B62"/>
    <w:rsid w:val="00F16CAD"/>
    <w:rsid w:val="00F16DD5"/>
    <w:rsid w:val="00F17145"/>
    <w:rsid w:val="00F173E0"/>
    <w:rsid w:val="00F17654"/>
    <w:rsid w:val="00F17683"/>
    <w:rsid w:val="00F17AFB"/>
    <w:rsid w:val="00F17BF7"/>
    <w:rsid w:val="00F17DFE"/>
    <w:rsid w:val="00F2019A"/>
    <w:rsid w:val="00F2032F"/>
    <w:rsid w:val="00F20370"/>
    <w:rsid w:val="00F2039B"/>
    <w:rsid w:val="00F2064B"/>
    <w:rsid w:val="00F2078B"/>
    <w:rsid w:val="00F20914"/>
    <w:rsid w:val="00F20F6A"/>
    <w:rsid w:val="00F2118E"/>
    <w:rsid w:val="00F21387"/>
    <w:rsid w:val="00F214F0"/>
    <w:rsid w:val="00F21572"/>
    <w:rsid w:val="00F215AC"/>
    <w:rsid w:val="00F2164B"/>
    <w:rsid w:val="00F219F3"/>
    <w:rsid w:val="00F21B5A"/>
    <w:rsid w:val="00F21C1F"/>
    <w:rsid w:val="00F21CE8"/>
    <w:rsid w:val="00F222B7"/>
    <w:rsid w:val="00F223DB"/>
    <w:rsid w:val="00F22467"/>
    <w:rsid w:val="00F225A0"/>
    <w:rsid w:val="00F230E6"/>
    <w:rsid w:val="00F23466"/>
    <w:rsid w:val="00F237D0"/>
    <w:rsid w:val="00F238E4"/>
    <w:rsid w:val="00F23BF3"/>
    <w:rsid w:val="00F23CC9"/>
    <w:rsid w:val="00F23E25"/>
    <w:rsid w:val="00F24096"/>
    <w:rsid w:val="00F2412F"/>
    <w:rsid w:val="00F242CE"/>
    <w:rsid w:val="00F24528"/>
    <w:rsid w:val="00F2462D"/>
    <w:rsid w:val="00F247B1"/>
    <w:rsid w:val="00F247F3"/>
    <w:rsid w:val="00F24810"/>
    <w:rsid w:val="00F248D9"/>
    <w:rsid w:val="00F248FA"/>
    <w:rsid w:val="00F24C59"/>
    <w:rsid w:val="00F24E51"/>
    <w:rsid w:val="00F24EF8"/>
    <w:rsid w:val="00F25068"/>
    <w:rsid w:val="00F2517E"/>
    <w:rsid w:val="00F2519B"/>
    <w:rsid w:val="00F251FF"/>
    <w:rsid w:val="00F255E7"/>
    <w:rsid w:val="00F2562F"/>
    <w:rsid w:val="00F2564A"/>
    <w:rsid w:val="00F2568C"/>
    <w:rsid w:val="00F25ABE"/>
    <w:rsid w:val="00F25B02"/>
    <w:rsid w:val="00F25CE4"/>
    <w:rsid w:val="00F25E34"/>
    <w:rsid w:val="00F260DA"/>
    <w:rsid w:val="00F26304"/>
    <w:rsid w:val="00F264EC"/>
    <w:rsid w:val="00F26781"/>
    <w:rsid w:val="00F2681E"/>
    <w:rsid w:val="00F26D6C"/>
    <w:rsid w:val="00F26DBF"/>
    <w:rsid w:val="00F26F28"/>
    <w:rsid w:val="00F26F9E"/>
    <w:rsid w:val="00F274D2"/>
    <w:rsid w:val="00F27A4A"/>
    <w:rsid w:val="00F27B08"/>
    <w:rsid w:val="00F27D94"/>
    <w:rsid w:val="00F27E6E"/>
    <w:rsid w:val="00F3006D"/>
    <w:rsid w:val="00F3021F"/>
    <w:rsid w:val="00F302E1"/>
    <w:rsid w:val="00F30578"/>
    <w:rsid w:val="00F305BF"/>
    <w:rsid w:val="00F306BE"/>
    <w:rsid w:val="00F3072A"/>
    <w:rsid w:val="00F307AC"/>
    <w:rsid w:val="00F309A3"/>
    <w:rsid w:val="00F30D40"/>
    <w:rsid w:val="00F30FB4"/>
    <w:rsid w:val="00F31199"/>
    <w:rsid w:val="00F314A9"/>
    <w:rsid w:val="00F317A5"/>
    <w:rsid w:val="00F31C16"/>
    <w:rsid w:val="00F31CAA"/>
    <w:rsid w:val="00F31FD9"/>
    <w:rsid w:val="00F32023"/>
    <w:rsid w:val="00F3208A"/>
    <w:rsid w:val="00F32107"/>
    <w:rsid w:val="00F321C8"/>
    <w:rsid w:val="00F3255E"/>
    <w:rsid w:val="00F32665"/>
    <w:rsid w:val="00F326A8"/>
    <w:rsid w:val="00F3277C"/>
    <w:rsid w:val="00F32880"/>
    <w:rsid w:val="00F328E1"/>
    <w:rsid w:val="00F328F3"/>
    <w:rsid w:val="00F32A45"/>
    <w:rsid w:val="00F32B1C"/>
    <w:rsid w:val="00F32B40"/>
    <w:rsid w:val="00F32CDA"/>
    <w:rsid w:val="00F32FF3"/>
    <w:rsid w:val="00F330AF"/>
    <w:rsid w:val="00F330B2"/>
    <w:rsid w:val="00F331AA"/>
    <w:rsid w:val="00F332DB"/>
    <w:rsid w:val="00F33320"/>
    <w:rsid w:val="00F3335F"/>
    <w:rsid w:val="00F33605"/>
    <w:rsid w:val="00F33866"/>
    <w:rsid w:val="00F33BD5"/>
    <w:rsid w:val="00F33E0D"/>
    <w:rsid w:val="00F33EFB"/>
    <w:rsid w:val="00F33FF2"/>
    <w:rsid w:val="00F34167"/>
    <w:rsid w:val="00F34264"/>
    <w:rsid w:val="00F34267"/>
    <w:rsid w:val="00F342BA"/>
    <w:rsid w:val="00F344D2"/>
    <w:rsid w:val="00F34505"/>
    <w:rsid w:val="00F345AA"/>
    <w:rsid w:val="00F34601"/>
    <w:rsid w:val="00F3464F"/>
    <w:rsid w:val="00F34654"/>
    <w:rsid w:val="00F346C4"/>
    <w:rsid w:val="00F34B67"/>
    <w:rsid w:val="00F34B9D"/>
    <w:rsid w:val="00F34ED2"/>
    <w:rsid w:val="00F35023"/>
    <w:rsid w:val="00F352B1"/>
    <w:rsid w:val="00F35488"/>
    <w:rsid w:val="00F354A3"/>
    <w:rsid w:val="00F354B1"/>
    <w:rsid w:val="00F3588C"/>
    <w:rsid w:val="00F35CFB"/>
    <w:rsid w:val="00F35E6A"/>
    <w:rsid w:val="00F36173"/>
    <w:rsid w:val="00F361B1"/>
    <w:rsid w:val="00F361BC"/>
    <w:rsid w:val="00F362A1"/>
    <w:rsid w:val="00F3635A"/>
    <w:rsid w:val="00F363C2"/>
    <w:rsid w:val="00F36448"/>
    <w:rsid w:val="00F3644F"/>
    <w:rsid w:val="00F368E0"/>
    <w:rsid w:val="00F36C8E"/>
    <w:rsid w:val="00F36D74"/>
    <w:rsid w:val="00F36DD0"/>
    <w:rsid w:val="00F36EE2"/>
    <w:rsid w:val="00F36FA5"/>
    <w:rsid w:val="00F37416"/>
    <w:rsid w:val="00F37515"/>
    <w:rsid w:val="00F3770D"/>
    <w:rsid w:val="00F37E35"/>
    <w:rsid w:val="00F37EB3"/>
    <w:rsid w:val="00F405D4"/>
    <w:rsid w:val="00F40767"/>
    <w:rsid w:val="00F40F12"/>
    <w:rsid w:val="00F41827"/>
    <w:rsid w:val="00F41BCF"/>
    <w:rsid w:val="00F41CBF"/>
    <w:rsid w:val="00F41EA1"/>
    <w:rsid w:val="00F41FF2"/>
    <w:rsid w:val="00F4231F"/>
    <w:rsid w:val="00F4249C"/>
    <w:rsid w:val="00F4256F"/>
    <w:rsid w:val="00F42914"/>
    <w:rsid w:val="00F42AA8"/>
    <w:rsid w:val="00F42F83"/>
    <w:rsid w:val="00F43671"/>
    <w:rsid w:val="00F4367F"/>
    <w:rsid w:val="00F43CBA"/>
    <w:rsid w:val="00F44095"/>
    <w:rsid w:val="00F445AE"/>
    <w:rsid w:val="00F44AED"/>
    <w:rsid w:val="00F44D33"/>
    <w:rsid w:val="00F44D60"/>
    <w:rsid w:val="00F44D79"/>
    <w:rsid w:val="00F44DE9"/>
    <w:rsid w:val="00F44E9E"/>
    <w:rsid w:val="00F4513A"/>
    <w:rsid w:val="00F45232"/>
    <w:rsid w:val="00F45648"/>
    <w:rsid w:val="00F45728"/>
    <w:rsid w:val="00F458AA"/>
    <w:rsid w:val="00F459C7"/>
    <w:rsid w:val="00F45B03"/>
    <w:rsid w:val="00F45B77"/>
    <w:rsid w:val="00F45D58"/>
    <w:rsid w:val="00F45DA6"/>
    <w:rsid w:val="00F45E5F"/>
    <w:rsid w:val="00F45F91"/>
    <w:rsid w:val="00F46064"/>
    <w:rsid w:val="00F463A2"/>
    <w:rsid w:val="00F463B6"/>
    <w:rsid w:val="00F4644F"/>
    <w:rsid w:val="00F464AD"/>
    <w:rsid w:val="00F465C1"/>
    <w:rsid w:val="00F4672E"/>
    <w:rsid w:val="00F4682E"/>
    <w:rsid w:val="00F46CCC"/>
    <w:rsid w:val="00F46DBA"/>
    <w:rsid w:val="00F46F80"/>
    <w:rsid w:val="00F4711E"/>
    <w:rsid w:val="00F47392"/>
    <w:rsid w:val="00F473DD"/>
    <w:rsid w:val="00F4759F"/>
    <w:rsid w:val="00F4764D"/>
    <w:rsid w:val="00F47794"/>
    <w:rsid w:val="00F477FC"/>
    <w:rsid w:val="00F47D58"/>
    <w:rsid w:val="00F47DC9"/>
    <w:rsid w:val="00F47F58"/>
    <w:rsid w:val="00F50243"/>
    <w:rsid w:val="00F5028A"/>
    <w:rsid w:val="00F50306"/>
    <w:rsid w:val="00F5046D"/>
    <w:rsid w:val="00F5063B"/>
    <w:rsid w:val="00F506E9"/>
    <w:rsid w:val="00F507E3"/>
    <w:rsid w:val="00F5094E"/>
    <w:rsid w:val="00F50A7B"/>
    <w:rsid w:val="00F50C24"/>
    <w:rsid w:val="00F51033"/>
    <w:rsid w:val="00F51041"/>
    <w:rsid w:val="00F51175"/>
    <w:rsid w:val="00F5167F"/>
    <w:rsid w:val="00F51934"/>
    <w:rsid w:val="00F519AD"/>
    <w:rsid w:val="00F519DC"/>
    <w:rsid w:val="00F51B55"/>
    <w:rsid w:val="00F51F81"/>
    <w:rsid w:val="00F51FBB"/>
    <w:rsid w:val="00F522A8"/>
    <w:rsid w:val="00F5241F"/>
    <w:rsid w:val="00F524B3"/>
    <w:rsid w:val="00F52537"/>
    <w:rsid w:val="00F5260C"/>
    <w:rsid w:val="00F5269F"/>
    <w:rsid w:val="00F5270C"/>
    <w:rsid w:val="00F5272E"/>
    <w:rsid w:val="00F52D70"/>
    <w:rsid w:val="00F52FC6"/>
    <w:rsid w:val="00F532F9"/>
    <w:rsid w:val="00F53545"/>
    <w:rsid w:val="00F53757"/>
    <w:rsid w:val="00F53A79"/>
    <w:rsid w:val="00F53CBF"/>
    <w:rsid w:val="00F53D9B"/>
    <w:rsid w:val="00F53E4C"/>
    <w:rsid w:val="00F541A6"/>
    <w:rsid w:val="00F542C9"/>
    <w:rsid w:val="00F54366"/>
    <w:rsid w:val="00F54408"/>
    <w:rsid w:val="00F54557"/>
    <w:rsid w:val="00F547B9"/>
    <w:rsid w:val="00F54876"/>
    <w:rsid w:val="00F54A04"/>
    <w:rsid w:val="00F54A09"/>
    <w:rsid w:val="00F54A87"/>
    <w:rsid w:val="00F54BA6"/>
    <w:rsid w:val="00F54BEE"/>
    <w:rsid w:val="00F54EC2"/>
    <w:rsid w:val="00F54EFE"/>
    <w:rsid w:val="00F54F3A"/>
    <w:rsid w:val="00F550FB"/>
    <w:rsid w:val="00F55176"/>
    <w:rsid w:val="00F5518A"/>
    <w:rsid w:val="00F555E9"/>
    <w:rsid w:val="00F5563B"/>
    <w:rsid w:val="00F558D9"/>
    <w:rsid w:val="00F558DC"/>
    <w:rsid w:val="00F559F3"/>
    <w:rsid w:val="00F55B4F"/>
    <w:rsid w:val="00F55DF2"/>
    <w:rsid w:val="00F55E8E"/>
    <w:rsid w:val="00F55F3E"/>
    <w:rsid w:val="00F5615E"/>
    <w:rsid w:val="00F562BF"/>
    <w:rsid w:val="00F564C7"/>
    <w:rsid w:val="00F5667A"/>
    <w:rsid w:val="00F566D6"/>
    <w:rsid w:val="00F568CE"/>
    <w:rsid w:val="00F56B6D"/>
    <w:rsid w:val="00F56DEC"/>
    <w:rsid w:val="00F56F7D"/>
    <w:rsid w:val="00F57660"/>
    <w:rsid w:val="00F6001C"/>
    <w:rsid w:val="00F600B7"/>
    <w:rsid w:val="00F6012C"/>
    <w:rsid w:val="00F60238"/>
    <w:rsid w:val="00F6050C"/>
    <w:rsid w:val="00F6050D"/>
    <w:rsid w:val="00F607D1"/>
    <w:rsid w:val="00F6084A"/>
    <w:rsid w:val="00F6095A"/>
    <w:rsid w:val="00F60A54"/>
    <w:rsid w:val="00F60C3E"/>
    <w:rsid w:val="00F60EAF"/>
    <w:rsid w:val="00F60EB4"/>
    <w:rsid w:val="00F61077"/>
    <w:rsid w:val="00F61930"/>
    <w:rsid w:val="00F61A44"/>
    <w:rsid w:val="00F61B12"/>
    <w:rsid w:val="00F61DE2"/>
    <w:rsid w:val="00F61F00"/>
    <w:rsid w:val="00F61FDA"/>
    <w:rsid w:val="00F62563"/>
    <w:rsid w:val="00F627C5"/>
    <w:rsid w:val="00F627CE"/>
    <w:rsid w:val="00F62962"/>
    <w:rsid w:val="00F62B37"/>
    <w:rsid w:val="00F62CE4"/>
    <w:rsid w:val="00F62D4E"/>
    <w:rsid w:val="00F62FB3"/>
    <w:rsid w:val="00F631EB"/>
    <w:rsid w:val="00F63556"/>
    <w:rsid w:val="00F635E0"/>
    <w:rsid w:val="00F63757"/>
    <w:rsid w:val="00F63CEC"/>
    <w:rsid w:val="00F64252"/>
    <w:rsid w:val="00F64336"/>
    <w:rsid w:val="00F645B0"/>
    <w:rsid w:val="00F645C7"/>
    <w:rsid w:val="00F64672"/>
    <w:rsid w:val="00F6498F"/>
    <w:rsid w:val="00F64A3F"/>
    <w:rsid w:val="00F64A7C"/>
    <w:rsid w:val="00F64CE3"/>
    <w:rsid w:val="00F64FED"/>
    <w:rsid w:val="00F65066"/>
    <w:rsid w:val="00F65095"/>
    <w:rsid w:val="00F653D3"/>
    <w:rsid w:val="00F65522"/>
    <w:rsid w:val="00F6586F"/>
    <w:rsid w:val="00F658AE"/>
    <w:rsid w:val="00F65C03"/>
    <w:rsid w:val="00F65E4E"/>
    <w:rsid w:val="00F65E76"/>
    <w:rsid w:val="00F65F04"/>
    <w:rsid w:val="00F660CE"/>
    <w:rsid w:val="00F66129"/>
    <w:rsid w:val="00F66166"/>
    <w:rsid w:val="00F662E9"/>
    <w:rsid w:val="00F669EF"/>
    <w:rsid w:val="00F66B48"/>
    <w:rsid w:val="00F66CCF"/>
    <w:rsid w:val="00F673AF"/>
    <w:rsid w:val="00F676F7"/>
    <w:rsid w:val="00F67727"/>
    <w:rsid w:val="00F67904"/>
    <w:rsid w:val="00F67D18"/>
    <w:rsid w:val="00F67E0A"/>
    <w:rsid w:val="00F67F50"/>
    <w:rsid w:val="00F70257"/>
    <w:rsid w:val="00F70325"/>
    <w:rsid w:val="00F706CB"/>
    <w:rsid w:val="00F70850"/>
    <w:rsid w:val="00F70C2D"/>
    <w:rsid w:val="00F70CBD"/>
    <w:rsid w:val="00F70F6B"/>
    <w:rsid w:val="00F71174"/>
    <w:rsid w:val="00F714A9"/>
    <w:rsid w:val="00F71874"/>
    <w:rsid w:val="00F71A21"/>
    <w:rsid w:val="00F71BDC"/>
    <w:rsid w:val="00F71BDE"/>
    <w:rsid w:val="00F726B8"/>
    <w:rsid w:val="00F72791"/>
    <w:rsid w:val="00F728AB"/>
    <w:rsid w:val="00F728BF"/>
    <w:rsid w:val="00F72BFC"/>
    <w:rsid w:val="00F72C4E"/>
    <w:rsid w:val="00F72CA1"/>
    <w:rsid w:val="00F72DD2"/>
    <w:rsid w:val="00F72E83"/>
    <w:rsid w:val="00F72FDA"/>
    <w:rsid w:val="00F731C3"/>
    <w:rsid w:val="00F73495"/>
    <w:rsid w:val="00F73614"/>
    <w:rsid w:val="00F7385F"/>
    <w:rsid w:val="00F73872"/>
    <w:rsid w:val="00F73B3B"/>
    <w:rsid w:val="00F73C39"/>
    <w:rsid w:val="00F73C96"/>
    <w:rsid w:val="00F73EAE"/>
    <w:rsid w:val="00F73EFA"/>
    <w:rsid w:val="00F73F4D"/>
    <w:rsid w:val="00F73F54"/>
    <w:rsid w:val="00F73FAE"/>
    <w:rsid w:val="00F7405C"/>
    <w:rsid w:val="00F7425B"/>
    <w:rsid w:val="00F742EB"/>
    <w:rsid w:val="00F743CE"/>
    <w:rsid w:val="00F7447B"/>
    <w:rsid w:val="00F744C5"/>
    <w:rsid w:val="00F7488F"/>
    <w:rsid w:val="00F74901"/>
    <w:rsid w:val="00F74C13"/>
    <w:rsid w:val="00F74D4D"/>
    <w:rsid w:val="00F750BC"/>
    <w:rsid w:val="00F75298"/>
    <w:rsid w:val="00F7548C"/>
    <w:rsid w:val="00F755D1"/>
    <w:rsid w:val="00F75661"/>
    <w:rsid w:val="00F75713"/>
    <w:rsid w:val="00F75B2E"/>
    <w:rsid w:val="00F75DFD"/>
    <w:rsid w:val="00F7626C"/>
    <w:rsid w:val="00F7632E"/>
    <w:rsid w:val="00F7643B"/>
    <w:rsid w:val="00F7650D"/>
    <w:rsid w:val="00F76A0A"/>
    <w:rsid w:val="00F76AAC"/>
    <w:rsid w:val="00F76CB8"/>
    <w:rsid w:val="00F76D35"/>
    <w:rsid w:val="00F76DE4"/>
    <w:rsid w:val="00F76F4E"/>
    <w:rsid w:val="00F7700C"/>
    <w:rsid w:val="00F7721F"/>
    <w:rsid w:val="00F772AE"/>
    <w:rsid w:val="00F774D3"/>
    <w:rsid w:val="00F776B5"/>
    <w:rsid w:val="00F77972"/>
    <w:rsid w:val="00F77986"/>
    <w:rsid w:val="00F77B47"/>
    <w:rsid w:val="00F77D8C"/>
    <w:rsid w:val="00F77E34"/>
    <w:rsid w:val="00F80178"/>
    <w:rsid w:val="00F80229"/>
    <w:rsid w:val="00F80323"/>
    <w:rsid w:val="00F80742"/>
    <w:rsid w:val="00F808CE"/>
    <w:rsid w:val="00F80946"/>
    <w:rsid w:val="00F80CDE"/>
    <w:rsid w:val="00F80D3B"/>
    <w:rsid w:val="00F80D90"/>
    <w:rsid w:val="00F80F69"/>
    <w:rsid w:val="00F8106C"/>
    <w:rsid w:val="00F81141"/>
    <w:rsid w:val="00F81174"/>
    <w:rsid w:val="00F81415"/>
    <w:rsid w:val="00F815F8"/>
    <w:rsid w:val="00F81621"/>
    <w:rsid w:val="00F81733"/>
    <w:rsid w:val="00F8180E"/>
    <w:rsid w:val="00F818AA"/>
    <w:rsid w:val="00F819B3"/>
    <w:rsid w:val="00F81B32"/>
    <w:rsid w:val="00F82975"/>
    <w:rsid w:val="00F82B20"/>
    <w:rsid w:val="00F82C04"/>
    <w:rsid w:val="00F82D73"/>
    <w:rsid w:val="00F82F3E"/>
    <w:rsid w:val="00F83121"/>
    <w:rsid w:val="00F8321F"/>
    <w:rsid w:val="00F83270"/>
    <w:rsid w:val="00F8330A"/>
    <w:rsid w:val="00F8363F"/>
    <w:rsid w:val="00F839E8"/>
    <w:rsid w:val="00F83A92"/>
    <w:rsid w:val="00F83AAC"/>
    <w:rsid w:val="00F83BE5"/>
    <w:rsid w:val="00F83CE0"/>
    <w:rsid w:val="00F83E9D"/>
    <w:rsid w:val="00F841B2"/>
    <w:rsid w:val="00F841ED"/>
    <w:rsid w:val="00F843C0"/>
    <w:rsid w:val="00F84551"/>
    <w:rsid w:val="00F84571"/>
    <w:rsid w:val="00F845E0"/>
    <w:rsid w:val="00F8469B"/>
    <w:rsid w:val="00F846E5"/>
    <w:rsid w:val="00F846E9"/>
    <w:rsid w:val="00F84985"/>
    <w:rsid w:val="00F84F27"/>
    <w:rsid w:val="00F8505E"/>
    <w:rsid w:val="00F85540"/>
    <w:rsid w:val="00F8561B"/>
    <w:rsid w:val="00F859C4"/>
    <w:rsid w:val="00F85D62"/>
    <w:rsid w:val="00F85DA4"/>
    <w:rsid w:val="00F861BB"/>
    <w:rsid w:val="00F864D9"/>
    <w:rsid w:val="00F86591"/>
    <w:rsid w:val="00F86884"/>
    <w:rsid w:val="00F869DD"/>
    <w:rsid w:val="00F86AE8"/>
    <w:rsid w:val="00F86B4A"/>
    <w:rsid w:val="00F86ED1"/>
    <w:rsid w:val="00F86FE7"/>
    <w:rsid w:val="00F87075"/>
    <w:rsid w:val="00F872FF"/>
    <w:rsid w:val="00F876A2"/>
    <w:rsid w:val="00F87752"/>
    <w:rsid w:val="00F879EC"/>
    <w:rsid w:val="00F87A5A"/>
    <w:rsid w:val="00F90171"/>
    <w:rsid w:val="00F902A3"/>
    <w:rsid w:val="00F902DF"/>
    <w:rsid w:val="00F90376"/>
    <w:rsid w:val="00F903E5"/>
    <w:rsid w:val="00F90471"/>
    <w:rsid w:val="00F90624"/>
    <w:rsid w:val="00F9063B"/>
    <w:rsid w:val="00F906CF"/>
    <w:rsid w:val="00F908C8"/>
    <w:rsid w:val="00F90A75"/>
    <w:rsid w:val="00F90C11"/>
    <w:rsid w:val="00F90EDD"/>
    <w:rsid w:val="00F90F16"/>
    <w:rsid w:val="00F910CC"/>
    <w:rsid w:val="00F91408"/>
    <w:rsid w:val="00F9148D"/>
    <w:rsid w:val="00F914C7"/>
    <w:rsid w:val="00F915A6"/>
    <w:rsid w:val="00F916EB"/>
    <w:rsid w:val="00F919C9"/>
    <w:rsid w:val="00F91B87"/>
    <w:rsid w:val="00F91C82"/>
    <w:rsid w:val="00F92039"/>
    <w:rsid w:val="00F92081"/>
    <w:rsid w:val="00F92252"/>
    <w:rsid w:val="00F92406"/>
    <w:rsid w:val="00F925C7"/>
    <w:rsid w:val="00F926D1"/>
    <w:rsid w:val="00F9297C"/>
    <w:rsid w:val="00F929A2"/>
    <w:rsid w:val="00F92B33"/>
    <w:rsid w:val="00F92BF6"/>
    <w:rsid w:val="00F933AD"/>
    <w:rsid w:val="00F939AA"/>
    <w:rsid w:val="00F93BB9"/>
    <w:rsid w:val="00F93C2A"/>
    <w:rsid w:val="00F93CE8"/>
    <w:rsid w:val="00F93CFD"/>
    <w:rsid w:val="00F93ECA"/>
    <w:rsid w:val="00F940AA"/>
    <w:rsid w:val="00F942AD"/>
    <w:rsid w:val="00F945D7"/>
    <w:rsid w:val="00F94719"/>
    <w:rsid w:val="00F94800"/>
    <w:rsid w:val="00F94923"/>
    <w:rsid w:val="00F94BD5"/>
    <w:rsid w:val="00F94E23"/>
    <w:rsid w:val="00F94E85"/>
    <w:rsid w:val="00F95110"/>
    <w:rsid w:val="00F95118"/>
    <w:rsid w:val="00F9536B"/>
    <w:rsid w:val="00F95547"/>
    <w:rsid w:val="00F955A1"/>
    <w:rsid w:val="00F95728"/>
    <w:rsid w:val="00F95734"/>
    <w:rsid w:val="00F958FC"/>
    <w:rsid w:val="00F95B46"/>
    <w:rsid w:val="00F95F94"/>
    <w:rsid w:val="00F9606C"/>
    <w:rsid w:val="00F9627F"/>
    <w:rsid w:val="00F96732"/>
    <w:rsid w:val="00F96733"/>
    <w:rsid w:val="00F96A73"/>
    <w:rsid w:val="00F97091"/>
    <w:rsid w:val="00F971A1"/>
    <w:rsid w:val="00F9722D"/>
    <w:rsid w:val="00F97A75"/>
    <w:rsid w:val="00F97D47"/>
    <w:rsid w:val="00F97EDB"/>
    <w:rsid w:val="00F97F0C"/>
    <w:rsid w:val="00F97F5B"/>
    <w:rsid w:val="00F97FC4"/>
    <w:rsid w:val="00FA00B0"/>
    <w:rsid w:val="00FA02C8"/>
    <w:rsid w:val="00FA032B"/>
    <w:rsid w:val="00FA092C"/>
    <w:rsid w:val="00FA09D0"/>
    <w:rsid w:val="00FA0BB9"/>
    <w:rsid w:val="00FA0E79"/>
    <w:rsid w:val="00FA0EE8"/>
    <w:rsid w:val="00FA1175"/>
    <w:rsid w:val="00FA16DF"/>
    <w:rsid w:val="00FA1851"/>
    <w:rsid w:val="00FA185E"/>
    <w:rsid w:val="00FA18BB"/>
    <w:rsid w:val="00FA1D78"/>
    <w:rsid w:val="00FA1DE1"/>
    <w:rsid w:val="00FA1DFE"/>
    <w:rsid w:val="00FA1F42"/>
    <w:rsid w:val="00FA20FE"/>
    <w:rsid w:val="00FA219F"/>
    <w:rsid w:val="00FA2254"/>
    <w:rsid w:val="00FA27FA"/>
    <w:rsid w:val="00FA2964"/>
    <w:rsid w:val="00FA2B7B"/>
    <w:rsid w:val="00FA2D05"/>
    <w:rsid w:val="00FA2EC3"/>
    <w:rsid w:val="00FA31F6"/>
    <w:rsid w:val="00FA3258"/>
    <w:rsid w:val="00FA3552"/>
    <w:rsid w:val="00FA3716"/>
    <w:rsid w:val="00FA37FC"/>
    <w:rsid w:val="00FA387E"/>
    <w:rsid w:val="00FA3A27"/>
    <w:rsid w:val="00FA3B47"/>
    <w:rsid w:val="00FA3D10"/>
    <w:rsid w:val="00FA3D6E"/>
    <w:rsid w:val="00FA3F27"/>
    <w:rsid w:val="00FA4010"/>
    <w:rsid w:val="00FA40CF"/>
    <w:rsid w:val="00FA4172"/>
    <w:rsid w:val="00FA4384"/>
    <w:rsid w:val="00FA43B4"/>
    <w:rsid w:val="00FA4540"/>
    <w:rsid w:val="00FA4855"/>
    <w:rsid w:val="00FA48D9"/>
    <w:rsid w:val="00FA4907"/>
    <w:rsid w:val="00FA49ED"/>
    <w:rsid w:val="00FA4C23"/>
    <w:rsid w:val="00FA4E33"/>
    <w:rsid w:val="00FA4FCF"/>
    <w:rsid w:val="00FA5525"/>
    <w:rsid w:val="00FA55FB"/>
    <w:rsid w:val="00FA57E0"/>
    <w:rsid w:val="00FA58F5"/>
    <w:rsid w:val="00FA58FD"/>
    <w:rsid w:val="00FA5C18"/>
    <w:rsid w:val="00FA5CD7"/>
    <w:rsid w:val="00FA5DBB"/>
    <w:rsid w:val="00FA5E93"/>
    <w:rsid w:val="00FA60F8"/>
    <w:rsid w:val="00FA616F"/>
    <w:rsid w:val="00FA646D"/>
    <w:rsid w:val="00FA64E8"/>
    <w:rsid w:val="00FA6583"/>
    <w:rsid w:val="00FA66DE"/>
    <w:rsid w:val="00FA68C5"/>
    <w:rsid w:val="00FA6954"/>
    <w:rsid w:val="00FA6A1A"/>
    <w:rsid w:val="00FA6D8A"/>
    <w:rsid w:val="00FA6E22"/>
    <w:rsid w:val="00FA7012"/>
    <w:rsid w:val="00FA71F4"/>
    <w:rsid w:val="00FA72B4"/>
    <w:rsid w:val="00FA742F"/>
    <w:rsid w:val="00FA75FF"/>
    <w:rsid w:val="00FA763B"/>
    <w:rsid w:val="00FA7699"/>
    <w:rsid w:val="00FA79E5"/>
    <w:rsid w:val="00FA7BD6"/>
    <w:rsid w:val="00FA7D1E"/>
    <w:rsid w:val="00FA7DC2"/>
    <w:rsid w:val="00FA7ED7"/>
    <w:rsid w:val="00FB0096"/>
    <w:rsid w:val="00FB0151"/>
    <w:rsid w:val="00FB026E"/>
    <w:rsid w:val="00FB046B"/>
    <w:rsid w:val="00FB0775"/>
    <w:rsid w:val="00FB079B"/>
    <w:rsid w:val="00FB0811"/>
    <w:rsid w:val="00FB08CA"/>
    <w:rsid w:val="00FB0A67"/>
    <w:rsid w:val="00FB0A9D"/>
    <w:rsid w:val="00FB0AB7"/>
    <w:rsid w:val="00FB0B95"/>
    <w:rsid w:val="00FB0D12"/>
    <w:rsid w:val="00FB0D95"/>
    <w:rsid w:val="00FB0EC0"/>
    <w:rsid w:val="00FB0F5E"/>
    <w:rsid w:val="00FB0FC1"/>
    <w:rsid w:val="00FB12F7"/>
    <w:rsid w:val="00FB1804"/>
    <w:rsid w:val="00FB1968"/>
    <w:rsid w:val="00FB1B3E"/>
    <w:rsid w:val="00FB22AB"/>
    <w:rsid w:val="00FB2332"/>
    <w:rsid w:val="00FB26E7"/>
    <w:rsid w:val="00FB2708"/>
    <w:rsid w:val="00FB2790"/>
    <w:rsid w:val="00FB2E84"/>
    <w:rsid w:val="00FB32A3"/>
    <w:rsid w:val="00FB3653"/>
    <w:rsid w:val="00FB3A43"/>
    <w:rsid w:val="00FB3B3F"/>
    <w:rsid w:val="00FB3C2A"/>
    <w:rsid w:val="00FB3C3A"/>
    <w:rsid w:val="00FB3DF6"/>
    <w:rsid w:val="00FB3F3D"/>
    <w:rsid w:val="00FB42D3"/>
    <w:rsid w:val="00FB4666"/>
    <w:rsid w:val="00FB46FC"/>
    <w:rsid w:val="00FB4DB1"/>
    <w:rsid w:val="00FB4F0C"/>
    <w:rsid w:val="00FB5385"/>
    <w:rsid w:val="00FB55A8"/>
    <w:rsid w:val="00FB55FA"/>
    <w:rsid w:val="00FB565E"/>
    <w:rsid w:val="00FB56EC"/>
    <w:rsid w:val="00FB5888"/>
    <w:rsid w:val="00FB5902"/>
    <w:rsid w:val="00FB5CEB"/>
    <w:rsid w:val="00FB5D45"/>
    <w:rsid w:val="00FB5E0C"/>
    <w:rsid w:val="00FB5F42"/>
    <w:rsid w:val="00FB62DF"/>
    <w:rsid w:val="00FB6530"/>
    <w:rsid w:val="00FB656D"/>
    <w:rsid w:val="00FB678B"/>
    <w:rsid w:val="00FB6C47"/>
    <w:rsid w:val="00FB6C81"/>
    <w:rsid w:val="00FB6FBF"/>
    <w:rsid w:val="00FB6FD8"/>
    <w:rsid w:val="00FB7090"/>
    <w:rsid w:val="00FB73D4"/>
    <w:rsid w:val="00FB749A"/>
    <w:rsid w:val="00FB762E"/>
    <w:rsid w:val="00FB772C"/>
    <w:rsid w:val="00FB7773"/>
    <w:rsid w:val="00FB78FE"/>
    <w:rsid w:val="00FB7AFC"/>
    <w:rsid w:val="00FB7BC4"/>
    <w:rsid w:val="00FB7BE3"/>
    <w:rsid w:val="00FB7DB4"/>
    <w:rsid w:val="00FB7F46"/>
    <w:rsid w:val="00FC038A"/>
    <w:rsid w:val="00FC03C3"/>
    <w:rsid w:val="00FC0558"/>
    <w:rsid w:val="00FC0BA0"/>
    <w:rsid w:val="00FC0D05"/>
    <w:rsid w:val="00FC10AE"/>
    <w:rsid w:val="00FC11AB"/>
    <w:rsid w:val="00FC132D"/>
    <w:rsid w:val="00FC1368"/>
    <w:rsid w:val="00FC1B1D"/>
    <w:rsid w:val="00FC1DEE"/>
    <w:rsid w:val="00FC1FC4"/>
    <w:rsid w:val="00FC214D"/>
    <w:rsid w:val="00FC23A3"/>
    <w:rsid w:val="00FC23EC"/>
    <w:rsid w:val="00FC26F6"/>
    <w:rsid w:val="00FC271F"/>
    <w:rsid w:val="00FC299A"/>
    <w:rsid w:val="00FC2A2F"/>
    <w:rsid w:val="00FC2E56"/>
    <w:rsid w:val="00FC2F62"/>
    <w:rsid w:val="00FC306B"/>
    <w:rsid w:val="00FC31F5"/>
    <w:rsid w:val="00FC331E"/>
    <w:rsid w:val="00FC3496"/>
    <w:rsid w:val="00FC37AB"/>
    <w:rsid w:val="00FC37E5"/>
    <w:rsid w:val="00FC3804"/>
    <w:rsid w:val="00FC3995"/>
    <w:rsid w:val="00FC39AE"/>
    <w:rsid w:val="00FC3B15"/>
    <w:rsid w:val="00FC414C"/>
    <w:rsid w:val="00FC41DC"/>
    <w:rsid w:val="00FC42E6"/>
    <w:rsid w:val="00FC42ED"/>
    <w:rsid w:val="00FC4566"/>
    <w:rsid w:val="00FC4803"/>
    <w:rsid w:val="00FC4856"/>
    <w:rsid w:val="00FC4922"/>
    <w:rsid w:val="00FC4964"/>
    <w:rsid w:val="00FC4A01"/>
    <w:rsid w:val="00FC4DAE"/>
    <w:rsid w:val="00FC4DD6"/>
    <w:rsid w:val="00FC4FB6"/>
    <w:rsid w:val="00FC5113"/>
    <w:rsid w:val="00FC583C"/>
    <w:rsid w:val="00FC5BB7"/>
    <w:rsid w:val="00FC5F11"/>
    <w:rsid w:val="00FC5F57"/>
    <w:rsid w:val="00FC63DF"/>
    <w:rsid w:val="00FC6425"/>
    <w:rsid w:val="00FC645C"/>
    <w:rsid w:val="00FC647B"/>
    <w:rsid w:val="00FC6556"/>
    <w:rsid w:val="00FC65DD"/>
    <w:rsid w:val="00FC677D"/>
    <w:rsid w:val="00FC6A0F"/>
    <w:rsid w:val="00FC6AAE"/>
    <w:rsid w:val="00FC6B11"/>
    <w:rsid w:val="00FC6E7C"/>
    <w:rsid w:val="00FC6F07"/>
    <w:rsid w:val="00FC6F9E"/>
    <w:rsid w:val="00FC70D1"/>
    <w:rsid w:val="00FC711D"/>
    <w:rsid w:val="00FC7218"/>
    <w:rsid w:val="00FC73C4"/>
    <w:rsid w:val="00FC785C"/>
    <w:rsid w:val="00FC79D7"/>
    <w:rsid w:val="00FC7D97"/>
    <w:rsid w:val="00FC7F56"/>
    <w:rsid w:val="00FD006A"/>
    <w:rsid w:val="00FD01B9"/>
    <w:rsid w:val="00FD0336"/>
    <w:rsid w:val="00FD035F"/>
    <w:rsid w:val="00FD0416"/>
    <w:rsid w:val="00FD0480"/>
    <w:rsid w:val="00FD09C7"/>
    <w:rsid w:val="00FD09CC"/>
    <w:rsid w:val="00FD0ACF"/>
    <w:rsid w:val="00FD0C85"/>
    <w:rsid w:val="00FD0CA4"/>
    <w:rsid w:val="00FD0DA0"/>
    <w:rsid w:val="00FD139E"/>
    <w:rsid w:val="00FD13CD"/>
    <w:rsid w:val="00FD146A"/>
    <w:rsid w:val="00FD15A9"/>
    <w:rsid w:val="00FD15BF"/>
    <w:rsid w:val="00FD1992"/>
    <w:rsid w:val="00FD1C6C"/>
    <w:rsid w:val="00FD1D83"/>
    <w:rsid w:val="00FD1F0F"/>
    <w:rsid w:val="00FD24F6"/>
    <w:rsid w:val="00FD28BF"/>
    <w:rsid w:val="00FD2921"/>
    <w:rsid w:val="00FD29F0"/>
    <w:rsid w:val="00FD2B13"/>
    <w:rsid w:val="00FD2C1E"/>
    <w:rsid w:val="00FD353A"/>
    <w:rsid w:val="00FD3673"/>
    <w:rsid w:val="00FD368E"/>
    <w:rsid w:val="00FD37F3"/>
    <w:rsid w:val="00FD38BE"/>
    <w:rsid w:val="00FD3BF2"/>
    <w:rsid w:val="00FD3C6D"/>
    <w:rsid w:val="00FD3DDB"/>
    <w:rsid w:val="00FD4211"/>
    <w:rsid w:val="00FD4223"/>
    <w:rsid w:val="00FD425C"/>
    <w:rsid w:val="00FD441A"/>
    <w:rsid w:val="00FD4486"/>
    <w:rsid w:val="00FD4716"/>
    <w:rsid w:val="00FD4D53"/>
    <w:rsid w:val="00FD4DF8"/>
    <w:rsid w:val="00FD5050"/>
    <w:rsid w:val="00FD5087"/>
    <w:rsid w:val="00FD536B"/>
    <w:rsid w:val="00FD5437"/>
    <w:rsid w:val="00FD59A4"/>
    <w:rsid w:val="00FD5BE1"/>
    <w:rsid w:val="00FD5BF8"/>
    <w:rsid w:val="00FD5D63"/>
    <w:rsid w:val="00FD6226"/>
    <w:rsid w:val="00FD629E"/>
    <w:rsid w:val="00FD6F27"/>
    <w:rsid w:val="00FD6F9C"/>
    <w:rsid w:val="00FD71B8"/>
    <w:rsid w:val="00FD7430"/>
    <w:rsid w:val="00FE01A9"/>
    <w:rsid w:val="00FE02E4"/>
    <w:rsid w:val="00FE0300"/>
    <w:rsid w:val="00FE0471"/>
    <w:rsid w:val="00FE0C9A"/>
    <w:rsid w:val="00FE0D48"/>
    <w:rsid w:val="00FE0DD1"/>
    <w:rsid w:val="00FE14DF"/>
    <w:rsid w:val="00FE156E"/>
    <w:rsid w:val="00FE1821"/>
    <w:rsid w:val="00FE18E2"/>
    <w:rsid w:val="00FE1943"/>
    <w:rsid w:val="00FE198F"/>
    <w:rsid w:val="00FE1A5F"/>
    <w:rsid w:val="00FE1A83"/>
    <w:rsid w:val="00FE1BEE"/>
    <w:rsid w:val="00FE1C6B"/>
    <w:rsid w:val="00FE1D63"/>
    <w:rsid w:val="00FE1F1E"/>
    <w:rsid w:val="00FE21AE"/>
    <w:rsid w:val="00FE23EF"/>
    <w:rsid w:val="00FE27C3"/>
    <w:rsid w:val="00FE27F9"/>
    <w:rsid w:val="00FE2B12"/>
    <w:rsid w:val="00FE2FF6"/>
    <w:rsid w:val="00FE32C6"/>
    <w:rsid w:val="00FE3570"/>
    <w:rsid w:val="00FE37A5"/>
    <w:rsid w:val="00FE3CFB"/>
    <w:rsid w:val="00FE404B"/>
    <w:rsid w:val="00FE406B"/>
    <w:rsid w:val="00FE4071"/>
    <w:rsid w:val="00FE4127"/>
    <w:rsid w:val="00FE4292"/>
    <w:rsid w:val="00FE43B3"/>
    <w:rsid w:val="00FE4654"/>
    <w:rsid w:val="00FE4705"/>
    <w:rsid w:val="00FE47F2"/>
    <w:rsid w:val="00FE49A7"/>
    <w:rsid w:val="00FE4D74"/>
    <w:rsid w:val="00FE4ECE"/>
    <w:rsid w:val="00FE5002"/>
    <w:rsid w:val="00FE5831"/>
    <w:rsid w:val="00FE5B3C"/>
    <w:rsid w:val="00FE5C99"/>
    <w:rsid w:val="00FE5E26"/>
    <w:rsid w:val="00FE6323"/>
    <w:rsid w:val="00FE6381"/>
    <w:rsid w:val="00FE6435"/>
    <w:rsid w:val="00FE6519"/>
    <w:rsid w:val="00FE6623"/>
    <w:rsid w:val="00FE66C8"/>
    <w:rsid w:val="00FE678F"/>
    <w:rsid w:val="00FE688F"/>
    <w:rsid w:val="00FE6A67"/>
    <w:rsid w:val="00FE6F1D"/>
    <w:rsid w:val="00FE73BF"/>
    <w:rsid w:val="00FE7478"/>
    <w:rsid w:val="00FE74F8"/>
    <w:rsid w:val="00FE759C"/>
    <w:rsid w:val="00FE7742"/>
    <w:rsid w:val="00FE7791"/>
    <w:rsid w:val="00FE7859"/>
    <w:rsid w:val="00FE7875"/>
    <w:rsid w:val="00FE7B46"/>
    <w:rsid w:val="00FE7BDF"/>
    <w:rsid w:val="00FE7C3F"/>
    <w:rsid w:val="00FE7E83"/>
    <w:rsid w:val="00FE7F54"/>
    <w:rsid w:val="00FF0001"/>
    <w:rsid w:val="00FF0A40"/>
    <w:rsid w:val="00FF0B85"/>
    <w:rsid w:val="00FF0FE8"/>
    <w:rsid w:val="00FF110F"/>
    <w:rsid w:val="00FF1381"/>
    <w:rsid w:val="00FF1501"/>
    <w:rsid w:val="00FF1590"/>
    <w:rsid w:val="00FF15E8"/>
    <w:rsid w:val="00FF1B37"/>
    <w:rsid w:val="00FF1C3A"/>
    <w:rsid w:val="00FF1F4D"/>
    <w:rsid w:val="00FF225F"/>
    <w:rsid w:val="00FF2281"/>
    <w:rsid w:val="00FF235E"/>
    <w:rsid w:val="00FF2953"/>
    <w:rsid w:val="00FF29A7"/>
    <w:rsid w:val="00FF2B88"/>
    <w:rsid w:val="00FF2D30"/>
    <w:rsid w:val="00FF2D8E"/>
    <w:rsid w:val="00FF2DBC"/>
    <w:rsid w:val="00FF2FB0"/>
    <w:rsid w:val="00FF321F"/>
    <w:rsid w:val="00FF332F"/>
    <w:rsid w:val="00FF3358"/>
    <w:rsid w:val="00FF34B4"/>
    <w:rsid w:val="00FF34C4"/>
    <w:rsid w:val="00FF364F"/>
    <w:rsid w:val="00FF378F"/>
    <w:rsid w:val="00FF3878"/>
    <w:rsid w:val="00FF38E1"/>
    <w:rsid w:val="00FF3A87"/>
    <w:rsid w:val="00FF3B79"/>
    <w:rsid w:val="00FF3CFF"/>
    <w:rsid w:val="00FF3D98"/>
    <w:rsid w:val="00FF438E"/>
    <w:rsid w:val="00FF471C"/>
    <w:rsid w:val="00FF49E9"/>
    <w:rsid w:val="00FF4ACD"/>
    <w:rsid w:val="00FF4B4D"/>
    <w:rsid w:val="00FF4D6F"/>
    <w:rsid w:val="00FF4E1F"/>
    <w:rsid w:val="00FF4EFE"/>
    <w:rsid w:val="00FF5113"/>
    <w:rsid w:val="00FF5114"/>
    <w:rsid w:val="00FF5129"/>
    <w:rsid w:val="00FF522E"/>
    <w:rsid w:val="00FF5410"/>
    <w:rsid w:val="00FF5496"/>
    <w:rsid w:val="00FF55C2"/>
    <w:rsid w:val="00FF56DF"/>
    <w:rsid w:val="00FF5832"/>
    <w:rsid w:val="00FF58CE"/>
    <w:rsid w:val="00FF5943"/>
    <w:rsid w:val="00FF5ADF"/>
    <w:rsid w:val="00FF5AE6"/>
    <w:rsid w:val="00FF5AE7"/>
    <w:rsid w:val="00FF60D4"/>
    <w:rsid w:val="00FF6158"/>
    <w:rsid w:val="00FF63E5"/>
    <w:rsid w:val="00FF64D7"/>
    <w:rsid w:val="00FF67A3"/>
    <w:rsid w:val="00FF6809"/>
    <w:rsid w:val="00FF6BC2"/>
    <w:rsid w:val="00FF6D77"/>
    <w:rsid w:val="00FF6EA4"/>
    <w:rsid w:val="00FF70ED"/>
    <w:rsid w:val="00FF7368"/>
    <w:rsid w:val="00FF73FC"/>
    <w:rsid w:val="00FF7421"/>
    <w:rsid w:val="00FF7532"/>
    <w:rsid w:val="00FF754B"/>
    <w:rsid w:val="00FF76A1"/>
    <w:rsid w:val="00FF7902"/>
    <w:rsid w:val="00FF791C"/>
    <w:rsid w:val="00FF7967"/>
    <w:rsid w:val="00FF7E68"/>
    <w:rsid w:val="00FF7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v:stroke weight="0" endcap="round"/>
      <v:textbox style="mso-column-count:0;mso-column-margin:0" inset="0,0,0,0"/>
    </o:shapedefaults>
    <o:shapelayout v:ext="edit">
      <o:idmap v:ext="edit" data="2"/>
    </o:shapelayout>
  </w:shapeDefaults>
  <w:doNotEmbedSmartTags/>
  <w:decimalSymbol w:val="."/>
  <w:listSeparator w:val=","/>
  <w14:docId w14:val="1192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1" w:unhideWhenUsed="1" w:qFormat="1"/>
    <w:lsdException w:name="heading 3" w:locked="1" w:semiHidden="1" w:uiPriority="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iPriority="99"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iPriority="99"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25BA"/>
    <w:rPr>
      <w:rFonts w:asciiTheme="minorHAnsi" w:hAnsiTheme="minorHAnsi"/>
      <w:sz w:val="24"/>
      <w:szCs w:val="24"/>
    </w:rPr>
  </w:style>
  <w:style w:type="paragraph" w:styleId="Heading1">
    <w:name w:val="heading 1"/>
    <w:basedOn w:val="Normal"/>
    <w:next w:val="Normal"/>
    <w:link w:val="Heading1Char"/>
    <w:uiPriority w:val="9"/>
    <w:qFormat/>
    <w:locked/>
    <w:rsid w:val="008E10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qFormat/>
    <w:locked/>
    <w:rsid w:val="003F3CFB"/>
    <w:pPr>
      <w:keepNext/>
      <w:tabs>
        <w:tab w:val="left" w:pos="-720"/>
        <w:tab w:val="left" w:pos="-180"/>
        <w:tab w:val="left" w:pos="-90"/>
      </w:tabs>
      <w:suppressAutoHyphens/>
      <w:spacing w:before="240" w:after="60"/>
      <w:jc w:val="both"/>
      <w:outlineLvl w:val="1"/>
    </w:pPr>
    <w:rPr>
      <w:rFonts w:ascii="Arial" w:hAnsi="Arial"/>
      <w:b/>
      <w:i/>
      <w:spacing w:val="-3"/>
      <w:szCs w:val="20"/>
    </w:rPr>
  </w:style>
  <w:style w:type="paragraph" w:styleId="Heading3">
    <w:name w:val="heading 3"/>
    <w:basedOn w:val="Normal"/>
    <w:next w:val="Normal"/>
    <w:link w:val="Heading3Char"/>
    <w:uiPriority w:val="1"/>
    <w:unhideWhenUsed/>
    <w:qFormat/>
    <w:locked/>
    <w:rsid w:val="000F61D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725F1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341D4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676C5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3F3CFB"/>
    <w:rPr>
      <w:rFonts w:ascii="Arial" w:hAnsi="Arial"/>
      <w:b/>
      <w:i/>
      <w:spacing w:val="-3"/>
      <w:sz w:val="24"/>
    </w:rPr>
  </w:style>
  <w:style w:type="paragraph" w:customStyle="1" w:styleId="Body1">
    <w:name w:val="Body 1"/>
    <w:pPr>
      <w:outlineLvl w:val="0"/>
    </w:pPr>
    <w:rPr>
      <w:rFonts w:eastAsia="Arial Unicode MS"/>
      <w:color w:val="000000"/>
      <w:sz w:val="24"/>
      <w:u w:color="000000"/>
    </w:rPr>
  </w:style>
  <w:style w:type="paragraph" w:customStyle="1" w:styleId="List0">
    <w:name w:val="List 0"/>
    <w:basedOn w:val="ImportWordListStyleDefinition12"/>
    <w:semiHidden/>
    <w:pPr>
      <w:numPr>
        <w:numId w:val="1"/>
      </w:numPr>
      <w:tabs>
        <w:tab w:val="clear" w:pos="270"/>
        <w:tab w:val="num" w:pos="360"/>
      </w:tabs>
      <w:ind w:left="360"/>
    </w:pPr>
  </w:style>
  <w:style w:type="paragraph" w:customStyle="1" w:styleId="ImportWordListStyleDefinition12">
    <w:name w:val="Import Word List Style Definition 12"/>
    <w:pPr>
      <w:numPr>
        <w:numId w:val="2"/>
      </w:numPr>
      <w:tabs>
        <w:tab w:val="clear" w:pos="1530"/>
        <w:tab w:val="num" w:pos="360"/>
      </w:tabs>
      <w:ind w:left="360"/>
    </w:pPr>
  </w:style>
  <w:style w:type="paragraph" w:customStyle="1" w:styleId="ImportWordListStyleDefinition29">
    <w:name w:val="Import Word List Style Definition 29"/>
    <w:pPr>
      <w:numPr>
        <w:numId w:val="3"/>
      </w:numPr>
    </w:pPr>
  </w:style>
  <w:style w:type="paragraph" w:customStyle="1" w:styleId="List1">
    <w:name w:val="List 1"/>
    <w:basedOn w:val="ImportWordListStyleDefinition8"/>
    <w:semiHidden/>
    <w:pPr>
      <w:numPr>
        <w:numId w:val="4"/>
      </w:numPr>
      <w:tabs>
        <w:tab w:val="clear" w:pos="270"/>
        <w:tab w:val="num" w:pos="360"/>
      </w:tabs>
      <w:ind w:left="360"/>
    </w:pPr>
  </w:style>
  <w:style w:type="paragraph" w:customStyle="1" w:styleId="ImportWordListStyleDefinition8">
    <w:name w:val="Import Word List Style Definition 8"/>
    <w:pPr>
      <w:numPr>
        <w:numId w:val="5"/>
      </w:numPr>
    </w:pPr>
  </w:style>
  <w:style w:type="paragraph" w:customStyle="1" w:styleId="ImportWordListStyleDefinition32">
    <w:name w:val="Import Word List Style Definition 32"/>
    <w:pPr>
      <w:numPr>
        <w:numId w:val="6"/>
      </w:numPr>
    </w:pPr>
  </w:style>
  <w:style w:type="paragraph" w:customStyle="1" w:styleId="ImportWordListStyleDefinition30">
    <w:name w:val="Import Word List Style Definition 30"/>
    <w:pPr>
      <w:numPr>
        <w:numId w:val="7"/>
      </w:numPr>
    </w:pPr>
  </w:style>
  <w:style w:type="paragraph" w:customStyle="1" w:styleId="List21">
    <w:name w:val="List 21"/>
    <w:basedOn w:val="ImportWordListStyleDefinition17"/>
    <w:semiHidden/>
    <w:pPr>
      <w:numPr>
        <w:numId w:val="8"/>
      </w:numPr>
    </w:pPr>
  </w:style>
  <w:style w:type="paragraph" w:customStyle="1" w:styleId="ImportWordListStyleDefinition17">
    <w:name w:val="Import Word List Style Definition 17"/>
    <w:pPr>
      <w:numPr>
        <w:numId w:val="9"/>
      </w:numPr>
    </w:pPr>
  </w:style>
  <w:style w:type="paragraph" w:customStyle="1" w:styleId="ImportWordListStyleDefinition2">
    <w:name w:val="Import Word List Style Definition 2"/>
    <w:pPr>
      <w:numPr>
        <w:numId w:val="10"/>
      </w:numPr>
    </w:pPr>
  </w:style>
  <w:style w:type="character" w:styleId="Hyperlink">
    <w:name w:val="Hyperlink"/>
    <w:rPr>
      <w:color w:val="0000FF"/>
      <w:sz w:val="18"/>
      <w:u w:val="single" w:color="0000FF"/>
      <w:lang w:val="fr-FR"/>
    </w:rPr>
  </w:style>
  <w:style w:type="paragraph" w:styleId="BalloonText">
    <w:name w:val="Balloon Text"/>
    <w:basedOn w:val="Normal"/>
    <w:link w:val="BalloonTextChar"/>
    <w:uiPriority w:val="99"/>
    <w:locked/>
    <w:rsid w:val="009438C3"/>
    <w:rPr>
      <w:rFonts w:ascii="Tahoma" w:hAnsi="Tahoma" w:cs="Tahoma"/>
      <w:sz w:val="16"/>
      <w:szCs w:val="16"/>
    </w:rPr>
  </w:style>
  <w:style w:type="character" w:customStyle="1" w:styleId="BalloonTextChar">
    <w:name w:val="Balloon Text Char"/>
    <w:basedOn w:val="DefaultParagraphFont"/>
    <w:link w:val="BalloonText"/>
    <w:uiPriority w:val="99"/>
    <w:rsid w:val="009438C3"/>
    <w:rPr>
      <w:rFonts w:ascii="Tahoma" w:hAnsi="Tahoma" w:cs="Tahoma"/>
      <w:sz w:val="16"/>
      <w:szCs w:val="16"/>
    </w:rPr>
  </w:style>
  <w:style w:type="paragraph" w:styleId="Header">
    <w:name w:val="header"/>
    <w:basedOn w:val="Normal"/>
    <w:link w:val="HeaderChar"/>
    <w:uiPriority w:val="99"/>
    <w:locked/>
    <w:rsid w:val="00917EDF"/>
    <w:pPr>
      <w:tabs>
        <w:tab w:val="center" w:pos="4680"/>
        <w:tab w:val="right" w:pos="9360"/>
      </w:tabs>
    </w:pPr>
  </w:style>
  <w:style w:type="character" w:customStyle="1" w:styleId="HeaderChar">
    <w:name w:val="Header Char"/>
    <w:basedOn w:val="DefaultParagraphFont"/>
    <w:link w:val="Header"/>
    <w:uiPriority w:val="99"/>
    <w:rsid w:val="00917EDF"/>
    <w:rPr>
      <w:sz w:val="24"/>
      <w:szCs w:val="24"/>
    </w:rPr>
  </w:style>
  <w:style w:type="paragraph" w:styleId="Footer">
    <w:name w:val="footer"/>
    <w:basedOn w:val="Normal"/>
    <w:link w:val="FooterChar"/>
    <w:uiPriority w:val="99"/>
    <w:locked/>
    <w:rsid w:val="00917EDF"/>
    <w:pPr>
      <w:tabs>
        <w:tab w:val="center" w:pos="4680"/>
        <w:tab w:val="right" w:pos="9360"/>
      </w:tabs>
    </w:pPr>
  </w:style>
  <w:style w:type="character" w:customStyle="1" w:styleId="FooterChar">
    <w:name w:val="Footer Char"/>
    <w:basedOn w:val="DefaultParagraphFont"/>
    <w:link w:val="Footer"/>
    <w:uiPriority w:val="99"/>
    <w:rsid w:val="00917EDF"/>
    <w:rPr>
      <w:sz w:val="24"/>
      <w:szCs w:val="24"/>
    </w:rPr>
  </w:style>
  <w:style w:type="paragraph" w:customStyle="1" w:styleId="Normal1">
    <w:name w:val="Normal1"/>
    <w:rsid w:val="00F16662"/>
    <w:pPr>
      <w:spacing w:line="276" w:lineRule="auto"/>
    </w:pPr>
    <w:rPr>
      <w:rFonts w:ascii="Arial" w:eastAsia="Arial" w:hAnsi="Arial" w:cs="Arial"/>
      <w:color w:val="000000"/>
      <w:sz w:val="22"/>
      <w:szCs w:val="24"/>
      <w:lang w:eastAsia="ja-JP"/>
    </w:rPr>
  </w:style>
  <w:style w:type="paragraph" w:styleId="ListParagraph">
    <w:name w:val="List Paragraph"/>
    <w:basedOn w:val="Normal"/>
    <w:uiPriority w:val="1"/>
    <w:qFormat/>
    <w:rsid w:val="006831BA"/>
    <w:pPr>
      <w:ind w:left="720"/>
      <w:contextualSpacing/>
    </w:pPr>
  </w:style>
  <w:style w:type="paragraph" w:styleId="NormalWeb">
    <w:name w:val="Normal (Web)"/>
    <w:basedOn w:val="Normal"/>
    <w:uiPriority w:val="99"/>
    <w:unhideWhenUsed/>
    <w:locked/>
    <w:rsid w:val="00011A6D"/>
    <w:pPr>
      <w:spacing w:before="100" w:beforeAutospacing="1" w:after="100" w:afterAutospacing="1"/>
    </w:pPr>
    <w:rPr>
      <w:rFonts w:eastAsiaTheme="minorHAnsi"/>
    </w:rPr>
  </w:style>
  <w:style w:type="paragraph" w:styleId="Title">
    <w:name w:val="Title"/>
    <w:basedOn w:val="Normal"/>
    <w:link w:val="TitleChar"/>
    <w:uiPriority w:val="10"/>
    <w:qFormat/>
    <w:locked/>
    <w:rsid w:val="006B461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6B4612"/>
    <w:rPr>
      <w:rFonts w:ascii="Arial" w:hAnsi="Arial" w:cs="Arial"/>
      <w:b/>
      <w:bCs/>
      <w:kern w:val="28"/>
      <w:sz w:val="32"/>
      <w:szCs w:val="32"/>
    </w:rPr>
  </w:style>
  <w:style w:type="character" w:styleId="Strong">
    <w:name w:val="Strong"/>
    <w:basedOn w:val="DefaultParagraphFont"/>
    <w:qFormat/>
    <w:locked/>
    <w:rsid w:val="006B4612"/>
    <w:rPr>
      <w:b/>
      <w:bCs/>
    </w:rPr>
  </w:style>
  <w:style w:type="paragraph" w:customStyle="1" w:styleId="Default">
    <w:name w:val="Default"/>
    <w:rsid w:val="00AB330A"/>
    <w:pPr>
      <w:autoSpaceDE w:val="0"/>
      <w:autoSpaceDN w:val="0"/>
      <w:adjustRightInd w:val="0"/>
    </w:pPr>
    <w:rPr>
      <w:color w:val="000000"/>
      <w:sz w:val="24"/>
      <w:szCs w:val="24"/>
    </w:rPr>
  </w:style>
  <w:style w:type="table" w:styleId="TableGrid">
    <w:name w:val="Table Grid"/>
    <w:basedOn w:val="TableNormal"/>
    <w:uiPriority w:val="39"/>
    <w:locked/>
    <w:rsid w:val="002547DF"/>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0B772C"/>
    <w:rPr>
      <w:sz w:val="16"/>
      <w:szCs w:val="16"/>
    </w:rPr>
  </w:style>
  <w:style w:type="paragraph" w:styleId="CommentText">
    <w:name w:val="annotation text"/>
    <w:basedOn w:val="Normal"/>
    <w:link w:val="CommentTextChar"/>
    <w:uiPriority w:val="99"/>
    <w:unhideWhenUsed/>
    <w:locked/>
    <w:rsid w:val="000B772C"/>
    <w:rPr>
      <w:sz w:val="20"/>
      <w:szCs w:val="20"/>
    </w:rPr>
  </w:style>
  <w:style w:type="character" w:customStyle="1" w:styleId="CommentTextChar">
    <w:name w:val="Comment Text Char"/>
    <w:basedOn w:val="DefaultParagraphFont"/>
    <w:link w:val="CommentText"/>
    <w:uiPriority w:val="99"/>
    <w:rsid w:val="000B772C"/>
  </w:style>
  <w:style w:type="paragraph" w:styleId="CommentSubject">
    <w:name w:val="annotation subject"/>
    <w:basedOn w:val="CommentText"/>
    <w:next w:val="CommentText"/>
    <w:link w:val="CommentSubjectChar"/>
    <w:uiPriority w:val="99"/>
    <w:semiHidden/>
    <w:unhideWhenUsed/>
    <w:locked/>
    <w:rsid w:val="000B772C"/>
    <w:rPr>
      <w:b/>
      <w:bCs/>
    </w:rPr>
  </w:style>
  <w:style w:type="character" w:customStyle="1" w:styleId="CommentSubjectChar">
    <w:name w:val="Comment Subject Char"/>
    <w:basedOn w:val="CommentTextChar"/>
    <w:link w:val="CommentSubject"/>
    <w:uiPriority w:val="99"/>
    <w:semiHidden/>
    <w:rsid w:val="000B772C"/>
    <w:rPr>
      <w:b/>
      <w:bCs/>
    </w:rPr>
  </w:style>
  <w:style w:type="character" w:customStyle="1" w:styleId="apple-converted-space">
    <w:name w:val="apple-converted-space"/>
    <w:basedOn w:val="DefaultParagraphFont"/>
    <w:rsid w:val="00BD5F20"/>
  </w:style>
  <w:style w:type="character" w:customStyle="1" w:styleId="aqj">
    <w:name w:val="aqj"/>
    <w:basedOn w:val="DefaultParagraphFont"/>
    <w:rsid w:val="00BD5F20"/>
  </w:style>
  <w:style w:type="paragraph" w:styleId="NoSpacing">
    <w:name w:val="No Spacing"/>
    <w:uiPriority w:val="1"/>
    <w:qFormat/>
    <w:rsid w:val="00BD5F20"/>
    <w:rPr>
      <w:rFonts w:eastAsia="Cambria"/>
      <w:sz w:val="24"/>
      <w:szCs w:val="24"/>
    </w:rPr>
  </w:style>
  <w:style w:type="paragraph" w:customStyle="1" w:styleId="TOUNormal">
    <w:name w:val="TOU_Normal"/>
    <w:basedOn w:val="Normal"/>
    <w:rsid w:val="00D724DD"/>
    <w:pPr>
      <w:spacing w:after="240"/>
    </w:pPr>
    <w:rPr>
      <w:sz w:val="22"/>
      <w:szCs w:val="22"/>
    </w:rPr>
  </w:style>
  <w:style w:type="character" w:customStyle="1" w:styleId="Heading1Char">
    <w:name w:val="Heading 1 Char"/>
    <w:basedOn w:val="DefaultParagraphFont"/>
    <w:link w:val="Heading1"/>
    <w:rsid w:val="008E1035"/>
    <w:rPr>
      <w:rFonts w:asciiTheme="majorHAnsi" w:eastAsiaTheme="majorEastAsia" w:hAnsiTheme="majorHAnsi" w:cstheme="majorBidi"/>
      <w:b/>
      <w:bCs/>
      <w:color w:val="365F91" w:themeColor="accent1" w:themeShade="BF"/>
      <w:sz w:val="28"/>
      <w:szCs w:val="28"/>
    </w:rPr>
  </w:style>
  <w:style w:type="table" w:customStyle="1" w:styleId="TableGrid1">
    <w:name w:val="Table Grid1"/>
    <w:basedOn w:val="TableNormal"/>
    <w:next w:val="TableGrid"/>
    <w:uiPriority w:val="59"/>
    <w:rsid w:val="00603509"/>
    <w:rPr>
      <w:rFonts w:eastAsiaTheme="minorHAnsi"/>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81EC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845F9"/>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PHeading">
    <w:name w:val="CMP Heading"/>
    <w:next w:val="BodyText"/>
    <w:qFormat/>
    <w:rsid w:val="004F0CD3"/>
    <w:rPr>
      <w:rFonts w:asciiTheme="minorHAnsi" w:eastAsia="Arial Unicode MS" w:hAnsiTheme="minorHAnsi"/>
      <w:b/>
      <w:color w:val="000000"/>
      <w:sz w:val="24"/>
      <w:u w:val="single" w:color="000000"/>
    </w:rPr>
  </w:style>
  <w:style w:type="paragraph" w:customStyle="1" w:styleId="CMPBody1">
    <w:name w:val="CMP Body 1"/>
    <w:qFormat/>
    <w:rsid w:val="00F14AB7"/>
    <w:rPr>
      <w:rFonts w:asciiTheme="minorHAnsi" w:eastAsia="Arial Unicode MS" w:hAnsiTheme="minorHAnsi"/>
      <w:color w:val="000000"/>
      <w:sz w:val="24"/>
      <w:u w:color="000000"/>
    </w:rPr>
  </w:style>
  <w:style w:type="paragraph" w:styleId="BodyText">
    <w:name w:val="Body Text"/>
    <w:basedOn w:val="Normal"/>
    <w:link w:val="BodyTextChar"/>
    <w:uiPriority w:val="1"/>
    <w:unhideWhenUsed/>
    <w:qFormat/>
    <w:locked/>
    <w:rsid w:val="003E44DE"/>
    <w:pPr>
      <w:spacing w:after="120"/>
    </w:pPr>
  </w:style>
  <w:style w:type="character" w:customStyle="1" w:styleId="BodyTextChar">
    <w:name w:val="Body Text Char"/>
    <w:basedOn w:val="DefaultParagraphFont"/>
    <w:link w:val="BodyText"/>
    <w:uiPriority w:val="1"/>
    <w:rsid w:val="003E44DE"/>
    <w:rPr>
      <w:sz w:val="24"/>
      <w:szCs w:val="24"/>
    </w:rPr>
  </w:style>
  <w:style w:type="paragraph" w:customStyle="1" w:styleId="CMPSub-heading">
    <w:name w:val="CMP Sub-heading"/>
    <w:basedOn w:val="CMPHeading"/>
    <w:next w:val="CMPBody1"/>
    <w:qFormat/>
    <w:rsid w:val="0068049C"/>
    <w:pPr>
      <w:spacing w:before="120" w:after="120"/>
    </w:pPr>
    <w:rPr>
      <w:u w:val="none"/>
    </w:rPr>
  </w:style>
  <w:style w:type="paragraph" w:customStyle="1" w:styleId="CMPSub-heading2">
    <w:name w:val="CMP Sub-heading 2"/>
    <w:qFormat/>
    <w:rsid w:val="0007358B"/>
    <w:pPr>
      <w:ind w:left="720"/>
    </w:pPr>
    <w:rPr>
      <w:rFonts w:asciiTheme="minorHAnsi" w:eastAsia="Arial Unicode MS" w:hAnsiTheme="minorHAnsi"/>
      <w:b/>
      <w:color w:val="000000"/>
      <w:sz w:val="24"/>
      <w:u w:val="single" w:color="000000"/>
    </w:rPr>
  </w:style>
  <w:style w:type="paragraph" w:customStyle="1" w:styleId="CMPResolutionbody">
    <w:name w:val="CMP Resolution body"/>
    <w:basedOn w:val="CMPSub-heading2"/>
    <w:qFormat/>
    <w:rsid w:val="005D5317"/>
    <w:pPr>
      <w:spacing w:after="120"/>
    </w:pPr>
    <w:rPr>
      <w:b w:val="0"/>
      <w:color w:val="000000" w:themeColor="text1"/>
      <w:u w:val="none"/>
    </w:rPr>
  </w:style>
  <w:style w:type="paragraph" w:customStyle="1" w:styleId="CMPTownReportsub-heading">
    <w:name w:val="CMP Town Report sub-heading"/>
    <w:basedOn w:val="Normal"/>
    <w:qFormat/>
    <w:rsid w:val="004F0CD3"/>
    <w:pPr>
      <w:spacing w:before="120"/>
      <w:ind w:left="720"/>
    </w:pPr>
    <w:rPr>
      <w:b/>
      <w:u w:val="single"/>
    </w:rPr>
  </w:style>
  <w:style w:type="paragraph" w:customStyle="1" w:styleId="CMPTownreportbody">
    <w:name w:val="CMP Town report body"/>
    <w:basedOn w:val="Normal"/>
    <w:qFormat/>
    <w:rsid w:val="004F0CD3"/>
    <w:pPr>
      <w:ind w:left="720"/>
    </w:pPr>
  </w:style>
  <w:style w:type="table" w:customStyle="1" w:styleId="TableGrid4">
    <w:name w:val="Table Grid4"/>
    <w:basedOn w:val="TableNormal"/>
    <w:next w:val="TableGrid"/>
    <w:uiPriority w:val="59"/>
    <w:rsid w:val="00AB6D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PTownReportSub-subheading">
    <w:name w:val="CMP Town Report Sub-sub heading"/>
    <w:basedOn w:val="CMPTownReportsub-heading"/>
    <w:qFormat/>
    <w:rsid w:val="00567297"/>
    <w:pPr>
      <w:spacing w:before="0"/>
    </w:pPr>
    <w:rPr>
      <w:b w:val="0"/>
      <w:u w:val="none"/>
    </w:rPr>
  </w:style>
  <w:style w:type="table" w:customStyle="1" w:styleId="TableGrid5">
    <w:name w:val="Table Grid5"/>
    <w:basedOn w:val="TableNormal"/>
    <w:next w:val="TableGrid"/>
    <w:uiPriority w:val="59"/>
    <w:rsid w:val="00AF7D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F7D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0684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locked/>
    <w:rsid w:val="00B14CD7"/>
    <w:pPr>
      <w:spacing w:after="120" w:line="480" w:lineRule="auto"/>
      <w:ind w:left="360"/>
    </w:pPr>
  </w:style>
  <w:style w:type="character" w:customStyle="1" w:styleId="BodyTextIndent2Char">
    <w:name w:val="Body Text Indent 2 Char"/>
    <w:basedOn w:val="DefaultParagraphFont"/>
    <w:link w:val="BodyTextIndent2"/>
    <w:semiHidden/>
    <w:rsid w:val="00B14CD7"/>
    <w:rPr>
      <w:sz w:val="24"/>
      <w:szCs w:val="24"/>
    </w:rPr>
  </w:style>
  <w:style w:type="table" w:customStyle="1" w:styleId="TableGrid8">
    <w:name w:val="Table Grid8"/>
    <w:basedOn w:val="TableNormal"/>
    <w:next w:val="TableGrid"/>
    <w:uiPriority w:val="59"/>
    <w:rsid w:val="00C73C3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73C3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FA6A1A"/>
  </w:style>
  <w:style w:type="table" w:customStyle="1" w:styleId="TableGrid10">
    <w:name w:val="Table Grid10"/>
    <w:basedOn w:val="TableNormal"/>
    <w:next w:val="TableGrid"/>
    <w:uiPriority w:val="59"/>
    <w:rsid w:val="00E62DB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0F61D1"/>
    <w:rPr>
      <w:rFonts w:asciiTheme="majorHAnsi" w:eastAsiaTheme="majorEastAsia" w:hAnsiTheme="majorHAnsi" w:cstheme="majorBidi"/>
      <w:b/>
      <w:bCs/>
      <w:color w:val="4F81BD" w:themeColor="accent1"/>
      <w:sz w:val="24"/>
      <w:szCs w:val="24"/>
    </w:rPr>
  </w:style>
  <w:style w:type="numbering" w:customStyle="1" w:styleId="NoList1">
    <w:name w:val="No List1"/>
    <w:next w:val="NoList"/>
    <w:uiPriority w:val="99"/>
    <w:semiHidden/>
    <w:unhideWhenUsed/>
    <w:rsid w:val="000F61D1"/>
  </w:style>
  <w:style w:type="paragraph" w:customStyle="1" w:styleId="TableParagraph">
    <w:name w:val="Table Paragraph"/>
    <w:basedOn w:val="Normal"/>
    <w:uiPriority w:val="1"/>
    <w:qFormat/>
    <w:rsid w:val="000F61D1"/>
    <w:pPr>
      <w:widowControl w:val="0"/>
    </w:pPr>
    <w:rPr>
      <w:rFonts w:ascii="Calibri" w:eastAsia="Calibri" w:hAnsi="Calibri"/>
      <w:sz w:val="22"/>
      <w:szCs w:val="22"/>
    </w:rPr>
  </w:style>
  <w:style w:type="character" w:customStyle="1" w:styleId="il">
    <w:name w:val="il"/>
    <w:basedOn w:val="DefaultParagraphFont"/>
    <w:rsid w:val="00FE2B12"/>
  </w:style>
  <w:style w:type="table" w:customStyle="1" w:styleId="TableGrid11">
    <w:name w:val="Table Grid11"/>
    <w:basedOn w:val="TableNormal"/>
    <w:next w:val="TableGrid"/>
    <w:uiPriority w:val="59"/>
    <w:rsid w:val="00AD6A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B3176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341D4E"/>
    <w:rPr>
      <w:rFonts w:asciiTheme="majorHAnsi" w:eastAsiaTheme="majorEastAsia" w:hAnsiTheme="majorHAnsi" w:cstheme="majorBidi"/>
      <w:color w:val="243F60" w:themeColor="accent1" w:themeShade="7F"/>
      <w:sz w:val="24"/>
      <w:szCs w:val="24"/>
    </w:rPr>
  </w:style>
  <w:style w:type="paragraph" w:customStyle="1" w:styleId="ResBodyComments">
    <w:name w:val="ResBody Comments"/>
    <w:basedOn w:val="Normal"/>
    <w:qFormat/>
    <w:rsid w:val="00CE2F5A"/>
    <w:pPr>
      <w:spacing w:before="120"/>
      <w:ind w:left="-360"/>
      <w:contextualSpacing/>
    </w:pPr>
    <w:rPr>
      <w:rFonts w:eastAsia="Calibri"/>
      <w:sz w:val="22"/>
      <w:szCs w:val="22"/>
    </w:rPr>
  </w:style>
  <w:style w:type="table" w:customStyle="1" w:styleId="TableGrid13">
    <w:name w:val="Table Grid13"/>
    <w:basedOn w:val="TableNormal"/>
    <w:next w:val="TableGrid"/>
    <w:uiPriority w:val="59"/>
    <w:rsid w:val="00A0731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E66D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semiHidden/>
    <w:rsid w:val="00676C52"/>
    <w:rPr>
      <w:rFonts w:asciiTheme="majorHAnsi" w:eastAsiaTheme="majorEastAsia" w:hAnsiTheme="majorHAnsi" w:cstheme="majorBidi"/>
      <w:i/>
      <w:iCs/>
      <w:color w:val="243F60" w:themeColor="accent1" w:themeShade="7F"/>
      <w:sz w:val="24"/>
      <w:szCs w:val="24"/>
    </w:rPr>
  </w:style>
  <w:style w:type="paragraph" w:customStyle="1" w:styleId="m-963278191896454933gmail-cmpsub-heading">
    <w:name w:val="m_-963278191896454933gmail-cmpsub-heading"/>
    <w:basedOn w:val="Normal"/>
    <w:rsid w:val="003C5C22"/>
    <w:pPr>
      <w:spacing w:before="100" w:beforeAutospacing="1" w:after="100" w:afterAutospacing="1"/>
    </w:pPr>
  </w:style>
  <w:style w:type="paragraph" w:customStyle="1" w:styleId="m-963278191896454933gmail-cmpsub-heading2">
    <w:name w:val="m_-963278191896454933gmail-cmpsub-heading2"/>
    <w:basedOn w:val="Normal"/>
    <w:rsid w:val="003C5C22"/>
    <w:pPr>
      <w:spacing w:before="100" w:beforeAutospacing="1" w:after="100" w:afterAutospacing="1"/>
    </w:pPr>
  </w:style>
  <w:style w:type="paragraph" w:customStyle="1" w:styleId="m-963278191896454933gmail-cmpresolutionbody">
    <w:name w:val="m_-963278191896454933gmail-cmpresolutionbody"/>
    <w:basedOn w:val="Normal"/>
    <w:rsid w:val="003C5C22"/>
    <w:pPr>
      <w:spacing w:before="100" w:beforeAutospacing="1" w:after="100" w:afterAutospacing="1"/>
    </w:pPr>
  </w:style>
  <w:style w:type="character" w:customStyle="1" w:styleId="address-primary">
    <w:name w:val="address-primary"/>
    <w:basedOn w:val="DefaultParagraphFont"/>
    <w:rsid w:val="00D95C20"/>
  </w:style>
  <w:style w:type="character" w:customStyle="1" w:styleId="address-location">
    <w:name w:val="address-location"/>
    <w:basedOn w:val="DefaultParagraphFont"/>
    <w:rsid w:val="00D95C20"/>
  </w:style>
  <w:style w:type="paragraph" w:customStyle="1" w:styleId="CMPIoRBody">
    <w:name w:val="CMP IoR Body"/>
    <w:basedOn w:val="Normal"/>
    <w:qFormat/>
    <w:rsid w:val="00904FCD"/>
    <w:rPr>
      <w:rFonts w:cstheme="minorBidi"/>
      <w:sz w:val="22"/>
      <w:szCs w:val="22"/>
    </w:rPr>
  </w:style>
  <w:style w:type="character" w:customStyle="1" w:styleId="Heading4Char">
    <w:name w:val="Heading 4 Char"/>
    <w:basedOn w:val="DefaultParagraphFont"/>
    <w:link w:val="Heading4"/>
    <w:semiHidden/>
    <w:rsid w:val="00725F19"/>
    <w:rPr>
      <w:rFonts w:asciiTheme="majorHAnsi" w:eastAsiaTheme="majorEastAsia" w:hAnsiTheme="majorHAnsi" w:cstheme="majorBidi"/>
      <w:b/>
      <w:bCs/>
      <w:i/>
      <w:iCs/>
      <w:color w:val="4F81BD" w:themeColor="accent1"/>
      <w:sz w:val="24"/>
      <w:szCs w:val="24"/>
    </w:rPr>
  </w:style>
  <w:style w:type="paragraph" w:styleId="Revision">
    <w:name w:val="Revision"/>
    <w:hidden/>
    <w:uiPriority w:val="99"/>
    <w:semiHidden/>
    <w:rsid w:val="00D961A3"/>
    <w:rPr>
      <w:rFonts w:asciiTheme="minorHAnsi" w:hAnsiTheme="minorHAnsi"/>
      <w:sz w:val="24"/>
      <w:szCs w:val="24"/>
    </w:rPr>
  </w:style>
  <w:style w:type="table" w:customStyle="1" w:styleId="TableGrid15">
    <w:name w:val="Table Grid15"/>
    <w:basedOn w:val="TableNormal"/>
    <w:next w:val="TableGrid"/>
    <w:uiPriority w:val="59"/>
    <w:rsid w:val="002C1C9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657061810328506634gmail-cmpresolutionbody">
    <w:name w:val="m_6657061810328506634gmail-cmpresolutionbody"/>
    <w:basedOn w:val="Normal"/>
    <w:rsid w:val="00962ED5"/>
    <w:pPr>
      <w:spacing w:before="100" w:beforeAutospacing="1" w:after="100" w:afterAutospacing="1"/>
    </w:pPr>
    <w:rPr>
      <w:rFonts w:ascii="Times New Roman" w:hAnsi="Times New Roman"/>
    </w:rPr>
  </w:style>
  <w:style w:type="table" w:customStyle="1" w:styleId="TableGrid16">
    <w:name w:val="Table Grid16"/>
    <w:basedOn w:val="TableNormal"/>
    <w:next w:val="TableGrid"/>
    <w:uiPriority w:val="59"/>
    <w:rsid w:val="002D5FE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423956850107161445gmail-cmpiorbody">
    <w:name w:val="m_2423956850107161445gmail-cmpiorbody"/>
    <w:basedOn w:val="Normal"/>
    <w:rsid w:val="000A75B3"/>
    <w:pPr>
      <w:spacing w:before="100" w:beforeAutospacing="1" w:after="100" w:afterAutospacing="1"/>
    </w:pPr>
    <w:rPr>
      <w:rFonts w:ascii="Times New Roman" w:hAnsi="Times New Roman"/>
    </w:rPr>
  </w:style>
  <w:style w:type="paragraph" w:customStyle="1" w:styleId="WPNormal">
    <w:name w:val="WP_Normal"/>
    <w:basedOn w:val="Normal"/>
    <w:rsid w:val="00CE001B"/>
    <w:rPr>
      <w:rFonts w:ascii="Monaco" w:hAnsi="Monaco"/>
      <w:noProof/>
      <w:szCs w:val="20"/>
    </w:rPr>
  </w:style>
  <w:style w:type="paragraph" w:styleId="EndnoteText">
    <w:name w:val="endnote text"/>
    <w:basedOn w:val="Normal"/>
    <w:link w:val="EndnoteTextChar"/>
    <w:uiPriority w:val="99"/>
    <w:semiHidden/>
    <w:unhideWhenUsed/>
    <w:locked/>
    <w:rsid w:val="004A182B"/>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4A182B"/>
    <w:rPr>
      <w:rFonts w:asciiTheme="minorHAnsi" w:eastAsiaTheme="minorHAnsi" w:hAnsiTheme="minorHAnsi" w:cstheme="minorBidi"/>
    </w:rPr>
  </w:style>
  <w:style w:type="character" w:styleId="EndnoteReference">
    <w:name w:val="endnote reference"/>
    <w:basedOn w:val="DefaultParagraphFont"/>
    <w:uiPriority w:val="99"/>
    <w:semiHidden/>
    <w:unhideWhenUsed/>
    <w:locked/>
    <w:rsid w:val="004A182B"/>
    <w:rPr>
      <w:vertAlign w:val="superscript"/>
    </w:rPr>
  </w:style>
  <w:style w:type="numbering" w:customStyle="1" w:styleId="NoList2">
    <w:name w:val="No List2"/>
    <w:next w:val="NoList"/>
    <w:uiPriority w:val="99"/>
    <w:semiHidden/>
    <w:unhideWhenUsed/>
    <w:rsid w:val="00E24F99"/>
  </w:style>
  <w:style w:type="table" w:customStyle="1" w:styleId="TableGrid17">
    <w:name w:val="Table Grid17"/>
    <w:basedOn w:val="TableNormal"/>
    <w:next w:val="TableGrid"/>
    <w:uiPriority w:val="59"/>
    <w:rsid w:val="000C70C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A72057"/>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E165A"/>
  </w:style>
  <w:style w:type="table" w:customStyle="1" w:styleId="TableGrid19">
    <w:name w:val="Table Grid19"/>
    <w:basedOn w:val="TableNormal"/>
    <w:next w:val="TableGrid"/>
    <w:uiPriority w:val="59"/>
    <w:rsid w:val="006063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2731F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1207B"/>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540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465D1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46729C"/>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ingleSpace0Indent">
    <w:name w:val="Body - Single Space 0 Indent"/>
    <w:basedOn w:val="Normal"/>
    <w:rsid w:val="00C77BE4"/>
    <w:pPr>
      <w:spacing w:after="240"/>
    </w:pPr>
    <w:rPr>
      <w:rFonts w:ascii="Times New Roman" w:hAnsi="Times New Roman"/>
      <w:bCs/>
    </w:rPr>
  </w:style>
  <w:style w:type="paragraph" w:styleId="BodyTextIndent">
    <w:name w:val="Body Text Indent"/>
    <w:basedOn w:val="Normal"/>
    <w:link w:val="BodyTextIndentChar"/>
    <w:uiPriority w:val="99"/>
    <w:unhideWhenUsed/>
    <w:locked/>
    <w:rsid w:val="00BB6A0A"/>
    <w:pPr>
      <w:spacing w:after="120" w:line="248" w:lineRule="auto"/>
      <w:ind w:left="360" w:hanging="10"/>
    </w:pPr>
    <w:rPr>
      <w:rFonts w:ascii="Calibri" w:eastAsia="Calibri" w:hAnsi="Calibri" w:cs="Calibri"/>
      <w:color w:val="000000"/>
      <w:sz w:val="22"/>
      <w:szCs w:val="22"/>
    </w:rPr>
  </w:style>
  <w:style w:type="character" w:customStyle="1" w:styleId="BodyTextIndentChar">
    <w:name w:val="Body Text Indent Char"/>
    <w:basedOn w:val="DefaultParagraphFont"/>
    <w:link w:val="BodyTextIndent"/>
    <w:uiPriority w:val="99"/>
    <w:rsid w:val="00BB6A0A"/>
    <w:rPr>
      <w:rFonts w:ascii="Calibri" w:eastAsia="Calibri" w:hAnsi="Calibri" w:cs="Calibri"/>
      <w:color w:val="000000"/>
      <w:sz w:val="22"/>
      <w:szCs w:val="22"/>
    </w:rPr>
  </w:style>
  <w:style w:type="character" w:customStyle="1" w:styleId="CharacterStyle1">
    <w:name w:val="Character Style 1"/>
    <w:rsid w:val="00206987"/>
    <w:rPr>
      <w:sz w:val="22"/>
    </w:rPr>
  </w:style>
  <w:style w:type="character" w:customStyle="1" w:styleId="markedcontent">
    <w:name w:val="markedcontent"/>
    <w:basedOn w:val="DefaultParagraphFont"/>
    <w:rsid w:val="00E434DA"/>
  </w:style>
  <w:style w:type="character" w:customStyle="1" w:styleId="im">
    <w:name w:val="im"/>
    <w:basedOn w:val="DefaultParagraphFont"/>
    <w:rsid w:val="0036169C"/>
  </w:style>
  <w:style w:type="table" w:styleId="TableGridLight">
    <w:name w:val="Grid Table Light"/>
    <w:basedOn w:val="TableNormal"/>
    <w:uiPriority w:val="40"/>
    <w:rsid w:val="003C3D2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D01278"/>
    <w:pPr>
      <w:spacing w:before="100" w:beforeAutospacing="1" w:after="100" w:afterAutospacing="1"/>
    </w:pPr>
    <w:rPr>
      <w:rFonts w:ascii="Times New Roman" w:hAnsi="Times New Roman"/>
    </w:rPr>
  </w:style>
  <w:style w:type="character" w:customStyle="1" w:styleId="normaltextrun">
    <w:name w:val="normaltextrun"/>
    <w:basedOn w:val="DefaultParagraphFont"/>
    <w:rsid w:val="00D01278"/>
  </w:style>
  <w:style w:type="character" w:customStyle="1" w:styleId="eop">
    <w:name w:val="eop"/>
    <w:basedOn w:val="DefaultParagraphFont"/>
    <w:rsid w:val="00D01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217">
      <w:bodyDiv w:val="1"/>
      <w:marLeft w:val="0"/>
      <w:marRight w:val="0"/>
      <w:marTop w:val="0"/>
      <w:marBottom w:val="0"/>
      <w:divBdr>
        <w:top w:val="none" w:sz="0" w:space="0" w:color="auto"/>
        <w:left w:val="none" w:sz="0" w:space="0" w:color="auto"/>
        <w:bottom w:val="none" w:sz="0" w:space="0" w:color="auto"/>
        <w:right w:val="none" w:sz="0" w:space="0" w:color="auto"/>
      </w:divBdr>
    </w:div>
    <w:div w:id="6951897">
      <w:bodyDiv w:val="1"/>
      <w:marLeft w:val="0"/>
      <w:marRight w:val="0"/>
      <w:marTop w:val="0"/>
      <w:marBottom w:val="0"/>
      <w:divBdr>
        <w:top w:val="none" w:sz="0" w:space="0" w:color="auto"/>
        <w:left w:val="none" w:sz="0" w:space="0" w:color="auto"/>
        <w:bottom w:val="none" w:sz="0" w:space="0" w:color="auto"/>
        <w:right w:val="none" w:sz="0" w:space="0" w:color="auto"/>
      </w:divBdr>
    </w:div>
    <w:div w:id="9839594">
      <w:bodyDiv w:val="1"/>
      <w:marLeft w:val="0"/>
      <w:marRight w:val="0"/>
      <w:marTop w:val="0"/>
      <w:marBottom w:val="0"/>
      <w:divBdr>
        <w:top w:val="none" w:sz="0" w:space="0" w:color="auto"/>
        <w:left w:val="none" w:sz="0" w:space="0" w:color="auto"/>
        <w:bottom w:val="none" w:sz="0" w:space="0" w:color="auto"/>
        <w:right w:val="none" w:sz="0" w:space="0" w:color="auto"/>
      </w:divBdr>
    </w:div>
    <w:div w:id="11610049">
      <w:bodyDiv w:val="1"/>
      <w:marLeft w:val="0"/>
      <w:marRight w:val="0"/>
      <w:marTop w:val="0"/>
      <w:marBottom w:val="0"/>
      <w:divBdr>
        <w:top w:val="none" w:sz="0" w:space="0" w:color="auto"/>
        <w:left w:val="none" w:sz="0" w:space="0" w:color="auto"/>
        <w:bottom w:val="none" w:sz="0" w:space="0" w:color="auto"/>
        <w:right w:val="none" w:sz="0" w:space="0" w:color="auto"/>
      </w:divBdr>
    </w:div>
    <w:div w:id="16274178">
      <w:bodyDiv w:val="1"/>
      <w:marLeft w:val="0"/>
      <w:marRight w:val="0"/>
      <w:marTop w:val="0"/>
      <w:marBottom w:val="0"/>
      <w:divBdr>
        <w:top w:val="none" w:sz="0" w:space="0" w:color="auto"/>
        <w:left w:val="none" w:sz="0" w:space="0" w:color="auto"/>
        <w:bottom w:val="none" w:sz="0" w:space="0" w:color="auto"/>
        <w:right w:val="none" w:sz="0" w:space="0" w:color="auto"/>
      </w:divBdr>
    </w:div>
    <w:div w:id="17049669">
      <w:bodyDiv w:val="1"/>
      <w:marLeft w:val="0"/>
      <w:marRight w:val="0"/>
      <w:marTop w:val="0"/>
      <w:marBottom w:val="0"/>
      <w:divBdr>
        <w:top w:val="none" w:sz="0" w:space="0" w:color="auto"/>
        <w:left w:val="none" w:sz="0" w:space="0" w:color="auto"/>
        <w:bottom w:val="none" w:sz="0" w:space="0" w:color="auto"/>
        <w:right w:val="none" w:sz="0" w:space="0" w:color="auto"/>
      </w:divBdr>
    </w:div>
    <w:div w:id="17240034">
      <w:bodyDiv w:val="1"/>
      <w:marLeft w:val="0"/>
      <w:marRight w:val="0"/>
      <w:marTop w:val="0"/>
      <w:marBottom w:val="0"/>
      <w:divBdr>
        <w:top w:val="none" w:sz="0" w:space="0" w:color="auto"/>
        <w:left w:val="none" w:sz="0" w:space="0" w:color="auto"/>
        <w:bottom w:val="none" w:sz="0" w:space="0" w:color="auto"/>
        <w:right w:val="none" w:sz="0" w:space="0" w:color="auto"/>
      </w:divBdr>
    </w:div>
    <w:div w:id="18170733">
      <w:bodyDiv w:val="1"/>
      <w:marLeft w:val="0"/>
      <w:marRight w:val="0"/>
      <w:marTop w:val="0"/>
      <w:marBottom w:val="0"/>
      <w:divBdr>
        <w:top w:val="none" w:sz="0" w:space="0" w:color="auto"/>
        <w:left w:val="none" w:sz="0" w:space="0" w:color="auto"/>
        <w:bottom w:val="none" w:sz="0" w:space="0" w:color="auto"/>
        <w:right w:val="none" w:sz="0" w:space="0" w:color="auto"/>
      </w:divBdr>
      <w:divsChild>
        <w:div w:id="1660301639">
          <w:marLeft w:val="0"/>
          <w:marRight w:val="0"/>
          <w:marTop w:val="0"/>
          <w:marBottom w:val="0"/>
          <w:divBdr>
            <w:top w:val="none" w:sz="0" w:space="0" w:color="auto"/>
            <w:left w:val="none" w:sz="0" w:space="0" w:color="auto"/>
            <w:bottom w:val="none" w:sz="0" w:space="0" w:color="auto"/>
            <w:right w:val="none" w:sz="0" w:space="0" w:color="auto"/>
          </w:divBdr>
          <w:divsChild>
            <w:div w:id="202601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601">
      <w:bodyDiv w:val="1"/>
      <w:marLeft w:val="0"/>
      <w:marRight w:val="0"/>
      <w:marTop w:val="0"/>
      <w:marBottom w:val="0"/>
      <w:divBdr>
        <w:top w:val="none" w:sz="0" w:space="0" w:color="auto"/>
        <w:left w:val="none" w:sz="0" w:space="0" w:color="auto"/>
        <w:bottom w:val="none" w:sz="0" w:space="0" w:color="auto"/>
        <w:right w:val="none" w:sz="0" w:space="0" w:color="auto"/>
      </w:divBdr>
    </w:div>
    <w:div w:id="19206577">
      <w:bodyDiv w:val="1"/>
      <w:marLeft w:val="0"/>
      <w:marRight w:val="0"/>
      <w:marTop w:val="0"/>
      <w:marBottom w:val="0"/>
      <w:divBdr>
        <w:top w:val="none" w:sz="0" w:space="0" w:color="auto"/>
        <w:left w:val="none" w:sz="0" w:space="0" w:color="auto"/>
        <w:bottom w:val="none" w:sz="0" w:space="0" w:color="auto"/>
        <w:right w:val="none" w:sz="0" w:space="0" w:color="auto"/>
      </w:divBdr>
    </w:div>
    <w:div w:id="25639555">
      <w:bodyDiv w:val="1"/>
      <w:marLeft w:val="0"/>
      <w:marRight w:val="0"/>
      <w:marTop w:val="0"/>
      <w:marBottom w:val="0"/>
      <w:divBdr>
        <w:top w:val="none" w:sz="0" w:space="0" w:color="auto"/>
        <w:left w:val="none" w:sz="0" w:space="0" w:color="auto"/>
        <w:bottom w:val="none" w:sz="0" w:space="0" w:color="auto"/>
        <w:right w:val="none" w:sz="0" w:space="0" w:color="auto"/>
      </w:divBdr>
    </w:div>
    <w:div w:id="27998690">
      <w:bodyDiv w:val="1"/>
      <w:marLeft w:val="0"/>
      <w:marRight w:val="0"/>
      <w:marTop w:val="0"/>
      <w:marBottom w:val="0"/>
      <w:divBdr>
        <w:top w:val="none" w:sz="0" w:space="0" w:color="auto"/>
        <w:left w:val="none" w:sz="0" w:space="0" w:color="auto"/>
        <w:bottom w:val="none" w:sz="0" w:space="0" w:color="auto"/>
        <w:right w:val="none" w:sz="0" w:space="0" w:color="auto"/>
      </w:divBdr>
    </w:div>
    <w:div w:id="34697469">
      <w:bodyDiv w:val="1"/>
      <w:marLeft w:val="0"/>
      <w:marRight w:val="0"/>
      <w:marTop w:val="0"/>
      <w:marBottom w:val="0"/>
      <w:divBdr>
        <w:top w:val="none" w:sz="0" w:space="0" w:color="auto"/>
        <w:left w:val="none" w:sz="0" w:space="0" w:color="auto"/>
        <w:bottom w:val="none" w:sz="0" w:space="0" w:color="auto"/>
        <w:right w:val="none" w:sz="0" w:space="0" w:color="auto"/>
      </w:divBdr>
    </w:div>
    <w:div w:id="34963386">
      <w:bodyDiv w:val="1"/>
      <w:marLeft w:val="0"/>
      <w:marRight w:val="0"/>
      <w:marTop w:val="0"/>
      <w:marBottom w:val="0"/>
      <w:divBdr>
        <w:top w:val="none" w:sz="0" w:space="0" w:color="auto"/>
        <w:left w:val="none" w:sz="0" w:space="0" w:color="auto"/>
        <w:bottom w:val="none" w:sz="0" w:space="0" w:color="auto"/>
        <w:right w:val="none" w:sz="0" w:space="0" w:color="auto"/>
      </w:divBdr>
    </w:div>
    <w:div w:id="44531528">
      <w:bodyDiv w:val="1"/>
      <w:marLeft w:val="0"/>
      <w:marRight w:val="0"/>
      <w:marTop w:val="0"/>
      <w:marBottom w:val="0"/>
      <w:divBdr>
        <w:top w:val="none" w:sz="0" w:space="0" w:color="auto"/>
        <w:left w:val="none" w:sz="0" w:space="0" w:color="auto"/>
        <w:bottom w:val="none" w:sz="0" w:space="0" w:color="auto"/>
        <w:right w:val="none" w:sz="0" w:space="0" w:color="auto"/>
      </w:divBdr>
    </w:div>
    <w:div w:id="47727595">
      <w:bodyDiv w:val="1"/>
      <w:marLeft w:val="0"/>
      <w:marRight w:val="0"/>
      <w:marTop w:val="0"/>
      <w:marBottom w:val="0"/>
      <w:divBdr>
        <w:top w:val="none" w:sz="0" w:space="0" w:color="auto"/>
        <w:left w:val="none" w:sz="0" w:space="0" w:color="auto"/>
        <w:bottom w:val="none" w:sz="0" w:space="0" w:color="auto"/>
        <w:right w:val="none" w:sz="0" w:space="0" w:color="auto"/>
      </w:divBdr>
    </w:div>
    <w:div w:id="48657264">
      <w:bodyDiv w:val="1"/>
      <w:marLeft w:val="0"/>
      <w:marRight w:val="0"/>
      <w:marTop w:val="0"/>
      <w:marBottom w:val="0"/>
      <w:divBdr>
        <w:top w:val="none" w:sz="0" w:space="0" w:color="auto"/>
        <w:left w:val="none" w:sz="0" w:space="0" w:color="auto"/>
        <w:bottom w:val="none" w:sz="0" w:space="0" w:color="auto"/>
        <w:right w:val="none" w:sz="0" w:space="0" w:color="auto"/>
      </w:divBdr>
    </w:div>
    <w:div w:id="67382064">
      <w:bodyDiv w:val="1"/>
      <w:marLeft w:val="0"/>
      <w:marRight w:val="0"/>
      <w:marTop w:val="0"/>
      <w:marBottom w:val="0"/>
      <w:divBdr>
        <w:top w:val="none" w:sz="0" w:space="0" w:color="auto"/>
        <w:left w:val="none" w:sz="0" w:space="0" w:color="auto"/>
        <w:bottom w:val="none" w:sz="0" w:space="0" w:color="auto"/>
        <w:right w:val="none" w:sz="0" w:space="0" w:color="auto"/>
      </w:divBdr>
    </w:div>
    <w:div w:id="78867259">
      <w:bodyDiv w:val="1"/>
      <w:marLeft w:val="0"/>
      <w:marRight w:val="0"/>
      <w:marTop w:val="0"/>
      <w:marBottom w:val="0"/>
      <w:divBdr>
        <w:top w:val="none" w:sz="0" w:space="0" w:color="auto"/>
        <w:left w:val="none" w:sz="0" w:space="0" w:color="auto"/>
        <w:bottom w:val="none" w:sz="0" w:space="0" w:color="auto"/>
        <w:right w:val="none" w:sz="0" w:space="0" w:color="auto"/>
      </w:divBdr>
    </w:div>
    <w:div w:id="80104753">
      <w:bodyDiv w:val="1"/>
      <w:marLeft w:val="0"/>
      <w:marRight w:val="0"/>
      <w:marTop w:val="0"/>
      <w:marBottom w:val="0"/>
      <w:divBdr>
        <w:top w:val="none" w:sz="0" w:space="0" w:color="auto"/>
        <w:left w:val="none" w:sz="0" w:space="0" w:color="auto"/>
        <w:bottom w:val="none" w:sz="0" w:space="0" w:color="auto"/>
        <w:right w:val="none" w:sz="0" w:space="0" w:color="auto"/>
      </w:divBdr>
    </w:div>
    <w:div w:id="80176455">
      <w:bodyDiv w:val="1"/>
      <w:marLeft w:val="0"/>
      <w:marRight w:val="0"/>
      <w:marTop w:val="0"/>
      <w:marBottom w:val="0"/>
      <w:divBdr>
        <w:top w:val="none" w:sz="0" w:space="0" w:color="auto"/>
        <w:left w:val="none" w:sz="0" w:space="0" w:color="auto"/>
        <w:bottom w:val="none" w:sz="0" w:space="0" w:color="auto"/>
        <w:right w:val="none" w:sz="0" w:space="0" w:color="auto"/>
      </w:divBdr>
    </w:div>
    <w:div w:id="80882496">
      <w:bodyDiv w:val="1"/>
      <w:marLeft w:val="0"/>
      <w:marRight w:val="0"/>
      <w:marTop w:val="0"/>
      <w:marBottom w:val="0"/>
      <w:divBdr>
        <w:top w:val="none" w:sz="0" w:space="0" w:color="auto"/>
        <w:left w:val="none" w:sz="0" w:space="0" w:color="auto"/>
        <w:bottom w:val="none" w:sz="0" w:space="0" w:color="auto"/>
        <w:right w:val="none" w:sz="0" w:space="0" w:color="auto"/>
      </w:divBdr>
    </w:div>
    <w:div w:id="80954473">
      <w:bodyDiv w:val="1"/>
      <w:marLeft w:val="0"/>
      <w:marRight w:val="0"/>
      <w:marTop w:val="0"/>
      <w:marBottom w:val="0"/>
      <w:divBdr>
        <w:top w:val="none" w:sz="0" w:space="0" w:color="auto"/>
        <w:left w:val="none" w:sz="0" w:space="0" w:color="auto"/>
        <w:bottom w:val="none" w:sz="0" w:space="0" w:color="auto"/>
        <w:right w:val="none" w:sz="0" w:space="0" w:color="auto"/>
      </w:divBdr>
    </w:div>
    <w:div w:id="81993495">
      <w:bodyDiv w:val="1"/>
      <w:marLeft w:val="0"/>
      <w:marRight w:val="0"/>
      <w:marTop w:val="0"/>
      <w:marBottom w:val="0"/>
      <w:divBdr>
        <w:top w:val="none" w:sz="0" w:space="0" w:color="auto"/>
        <w:left w:val="none" w:sz="0" w:space="0" w:color="auto"/>
        <w:bottom w:val="none" w:sz="0" w:space="0" w:color="auto"/>
        <w:right w:val="none" w:sz="0" w:space="0" w:color="auto"/>
      </w:divBdr>
    </w:div>
    <w:div w:id="84151144">
      <w:bodyDiv w:val="1"/>
      <w:marLeft w:val="0"/>
      <w:marRight w:val="0"/>
      <w:marTop w:val="0"/>
      <w:marBottom w:val="0"/>
      <w:divBdr>
        <w:top w:val="none" w:sz="0" w:space="0" w:color="auto"/>
        <w:left w:val="none" w:sz="0" w:space="0" w:color="auto"/>
        <w:bottom w:val="none" w:sz="0" w:space="0" w:color="auto"/>
        <w:right w:val="none" w:sz="0" w:space="0" w:color="auto"/>
      </w:divBdr>
    </w:div>
    <w:div w:id="84232124">
      <w:bodyDiv w:val="1"/>
      <w:marLeft w:val="0"/>
      <w:marRight w:val="0"/>
      <w:marTop w:val="0"/>
      <w:marBottom w:val="0"/>
      <w:divBdr>
        <w:top w:val="none" w:sz="0" w:space="0" w:color="auto"/>
        <w:left w:val="none" w:sz="0" w:space="0" w:color="auto"/>
        <w:bottom w:val="none" w:sz="0" w:space="0" w:color="auto"/>
        <w:right w:val="none" w:sz="0" w:space="0" w:color="auto"/>
      </w:divBdr>
    </w:div>
    <w:div w:id="84616662">
      <w:bodyDiv w:val="1"/>
      <w:marLeft w:val="0"/>
      <w:marRight w:val="0"/>
      <w:marTop w:val="0"/>
      <w:marBottom w:val="0"/>
      <w:divBdr>
        <w:top w:val="none" w:sz="0" w:space="0" w:color="auto"/>
        <w:left w:val="none" w:sz="0" w:space="0" w:color="auto"/>
        <w:bottom w:val="none" w:sz="0" w:space="0" w:color="auto"/>
        <w:right w:val="none" w:sz="0" w:space="0" w:color="auto"/>
      </w:divBdr>
    </w:div>
    <w:div w:id="86392409">
      <w:bodyDiv w:val="1"/>
      <w:marLeft w:val="0"/>
      <w:marRight w:val="0"/>
      <w:marTop w:val="0"/>
      <w:marBottom w:val="0"/>
      <w:divBdr>
        <w:top w:val="none" w:sz="0" w:space="0" w:color="auto"/>
        <w:left w:val="none" w:sz="0" w:space="0" w:color="auto"/>
        <w:bottom w:val="none" w:sz="0" w:space="0" w:color="auto"/>
        <w:right w:val="none" w:sz="0" w:space="0" w:color="auto"/>
      </w:divBdr>
    </w:div>
    <w:div w:id="91248547">
      <w:bodyDiv w:val="1"/>
      <w:marLeft w:val="0"/>
      <w:marRight w:val="0"/>
      <w:marTop w:val="0"/>
      <w:marBottom w:val="0"/>
      <w:divBdr>
        <w:top w:val="none" w:sz="0" w:space="0" w:color="auto"/>
        <w:left w:val="none" w:sz="0" w:space="0" w:color="auto"/>
        <w:bottom w:val="none" w:sz="0" w:space="0" w:color="auto"/>
        <w:right w:val="none" w:sz="0" w:space="0" w:color="auto"/>
      </w:divBdr>
    </w:div>
    <w:div w:id="99300188">
      <w:bodyDiv w:val="1"/>
      <w:marLeft w:val="0"/>
      <w:marRight w:val="0"/>
      <w:marTop w:val="0"/>
      <w:marBottom w:val="0"/>
      <w:divBdr>
        <w:top w:val="none" w:sz="0" w:space="0" w:color="auto"/>
        <w:left w:val="none" w:sz="0" w:space="0" w:color="auto"/>
        <w:bottom w:val="none" w:sz="0" w:space="0" w:color="auto"/>
        <w:right w:val="none" w:sz="0" w:space="0" w:color="auto"/>
      </w:divBdr>
    </w:div>
    <w:div w:id="99886180">
      <w:bodyDiv w:val="1"/>
      <w:marLeft w:val="0"/>
      <w:marRight w:val="0"/>
      <w:marTop w:val="0"/>
      <w:marBottom w:val="0"/>
      <w:divBdr>
        <w:top w:val="none" w:sz="0" w:space="0" w:color="auto"/>
        <w:left w:val="none" w:sz="0" w:space="0" w:color="auto"/>
        <w:bottom w:val="none" w:sz="0" w:space="0" w:color="auto"/>
        <w:right w:val="none" w:sz="0" w:space="0" w:color="auto"/>
      </w:divBdr>
    </w:div>
    <w:div w:id="102576962">
      <w:bodyDiv w:val="1"/>
      <w:marLeft w:val="0"/>
      <w:marRight w:val="0"/>
      <w:marTop w:val="0"/>
      <w:marBottom w:val="0"/>
      <w:divBdr>
        <w:top w:val="none" w:sz="0" w:space="0" w:color="auto"/>
        <w:left w:val="none" w:sz="0" w:space="0" w:color="auto"/>
        <w:bottom w:val="none" w:sz="0" w:space="0" w:color="auto"/>
        <w:right w:val="none" w:sz="0" w:space="0" w:color="auto"/>
      </w:divBdr>
    </w:div>
    <w:div w:id="103888431">
      <w:bodyDiv w:val="1"/>
      <w:marLeft w:val="0"/>
      <w:marRight w:val="0"/>
      <w:marTop w:val="0"/>
      <w:marBottom w:val="0"/>
      <w:divBdr>
        <w:top w:val="none" w:sz="0" w:space="0" w:color="auto"/>
        <w:left w:val="none" w:sz="0" w:space="0" w:color="auto"/>
        <w:bottom w:val="none" w:sz="0" w:space="0" w:color="auto"/>
        <w:right w:val="none" w:sz="0" w:space="0" w:color="auto"/>
      </w:divBdr>
    </w:div>
    <w:div w:id="110832142">
      <w:bodyDiv w:val="1"/>
      <w:marLeft w:val="0"/>
      <w:marRight w:val="0"/>
      <w:marTop w:val="0"/>
      <w:marBottom w:val="0"/>
      <w:divBdr>
        <w:top w:val="none" w:sz="0" w:space="0" w:color="auto"/>
        <w:left w:val="none" w:sz="0" w:space="0" w:color="auto"/>
        <w:bottom w:val="none" w:sz="0" w:space="0" w:color="auto"/>
        <w:right w:val="none" w:sz="0" w:space="0" w:color="auto"/>
      </w:divBdr>
    </w:div>
    <w:div w:id="111873145">
      <w:bodyDiv w:val="1"/>
      <w:marLeft w:val="0"/>
      <w:marRight w:val="0"/>
      <w:marTop w:val="0"/>
      <w:marBottom w:val="0"/>
      <w:divBdr>
        <w:top w:val="none" w:sz="0" w:space="0" w:color="auto"/>
        <w:left w:val="none" w:sz="0" w:space="0" w:color="auto"/>
        <w:bottom w:val="none" w:sz="0" w:space="0" w:color="auto"/>
        <w:right w:val="none" w:sz="0" w:space="0" w:color="auto"/>
      </w:divBdr>
    </w:div>
    <w:div w:id="112141904">
      <w:bodyDiv w:val="1"/>
      <w:marLeft w:val="0"/>
      <w:marRight w:val="0"/>
      <w:marTop w:val="0"/>
      <w:marBottom w:val="0"/>
      <w:divBdr>
        <w:top w:val="none" w:sz="0" w:space="0" w:color="auto"/>
        <w:left w:val="none" w:sz="0" w:space="0" w:color="auto"/>
        <w:bottom w:val="none" w:sz="0" w:space="0" w:color="auto"/>
        <w:right w:val="none" w:sz="0" w:space="0" w:color="auto"/>
      </w:divBdr>
    </w:div>
    <w:div w:id="121701249">
      <w:bodyDiv w:val="1"/>
      <w:marLeft w:val="0"/>
      <w:marRight w:val="0"/>
      <w:marTop w:val="0"/>
      <w:marBottom w:val="0"/>
      <w:divBdr>
        <w:top w:val="none" w:sz="0" w:space="0" w:color="auto"/>
        <w:left w:val="none" w:sz="0" w:space="0" w:color="auto"/>
        <w:bottom w:val="none" w:sz="0" w:space="0" w:color="auto"/>
        <w:right w:val="none" w:sz="0" w:space="0" w:color="auto"/>
      </w:divBdr>
    </w:div>
    <w:div w:id="127476067">
      <w:bodyDiv w:val="1"/>
      <w:marLeft w:val="0"/>
      <w:marRight w:val="0"/>
      <w:marTop w:val="0"/>
      <w:marBottom w:val="0"/>
      <w:divBdr>
        <w:top w:val="none" w:sz="0" w:space="0" w:color="auto"/>
        <w:left w:val="none" w:sz="0" w:space="0" w:color="auto"/>
        <w:bottom w:val="none" w:sz="0" w:space="0" w:color="auto"/>
        <w:right w:val="none" w:sz="0" w:space="0" w:color="auto"/>
      </w:divBdr>
    </w:div>
    <w:div w:id="129134635">
      <w:bodyDiv w:val="1"/>
      <w:marLeft w:val="0"/>
      <w:marRight w:val="0"/>
      <w:marTop w:val="0"/>
      <w:marBottom w:val="0"/>
      <w:divBdr>
        <w:top w:val="none" w:sz="0" w:space="0" w:color="auto"/>
        <w:left w:val="none" w:sz="0" w:space="0" w:color="auto"/>
        <w:bottom w:val="none" w:sz="0" w:space="0" w:color="auto"/>
        <w:right w:val="none" w:sz="0" w:space="0" w:color="auto"/>
      </w:divBdr>
    </w:div>
    <w:div w:id="130100714">
      <w:bodyDiv w:val="1"/>
      <w:marLeft w:val="0"/>
      <w:marRight w:val="0"/>
      <w:marTop w:val="0"/>
      <w:marBottom w:val="0"/>
      <w:divBdr>
        <w:top w:val="none" w:sz="0" w:space="0" w:color="auto"/>
        <w:left w:val="none" w:sz="0" w:space="0" w:color="auto"/>
        <w:bottom w:val="none" w:sz="0" w:space="0" w:color="auto"/>
        <w:right w:val="none" w:sz="0" w:space="0" w:color="auto"/>
      </w:divBdr>
    </w:div>
    <w:div w:id="134808363">
      <w:bodyDiv w:val="1"/>
      <w:marLeft w:val="0"/>
      <w:marRight w:val="0"/>
      <w:marTop w:val="0"/>
      <w:marBottom w:val="0"/>
      <w:divBdr>
        <w:top w:val="none" w:sz="0" w:space="0" w:color="auto"/>
        <w:left w:val="none" w:sz="0" w:space="0" w:color="auto"/>
        <w:bottom w:val="none" w:sz="0" w:space="0" w:color="auto"/>
        <w:right w:val="none" w:sz="0" w:space="0" w:color="auto"/>
      </w:divBdr>
    </w:div>
    <w:div w:id="135269946">
      <w:bodyDiv w:val="1"/>
      <w:marLeft w:val="0"/>
      <w:marRight w:val="0"/>
      <w:marTop w:val="0"/>
      <w:marBottom w:val="0"/>
      <w:divBdr>
        <w:top w:val="none" w:sz="0" w:space="0" w:color="auto"/>
        <w:left w:val="none" w:sz="0" w:space="0" w:color="auto"/>
        <w:bottom w:val="none" w:sz="0" w:space="0" w:color="auto"/>
        <w:right w:val="none" w:sz="0" w:space="0" w:color="auto"/>
      </w:divBdr>
    </w:div>
    <w:div w:id="136725403">
      <w:bodyDiv w:val="1"/>
      <w:marLeft w:val="0"/>
      <w:marRight w:val="0"/>
      <w:marTop w:val="0"/>
      <w:marBottom w:val="0"/>
      <w:divBdr>
        <w:top w:val="none" w:sz="0" w:space="0" w:color="auto"/>
        <w:left w:val="none" w:sz="0" w:space="0" w:color="auto"/>
        <w:bottom w:val="none" w:sz="0" w:space="0" w:color="auto"/>
        <w:right w:val="none" w:sz="0" w:space="0" w:color="auto"/>
      </w:divBdr>
      <w:divsChild>
        <w:div w:id="1208370798">
          <w:marLeft w:val="90"/>
          <w:marRight w:val="0"/>
          <w:marTop w:val="0"/>
          <w:marBottom w:val="0"/>
          <w:divBdr>
            <w:top w:val="none" w:sz="0" w:space="0" w:color="auto"/>
            <w:left w:val="none" w:sz="0" w:space="0" w:color="auto"/>
            <w:bottom w:val="none" w:sz="0" w:space="0" w:color="auto"/>
            <w:right w:val="none" w:sz="0" w:space="0" w:color="auto"/>
          </w:divBdr>
        </w:div>
        <w:div w:id="991369323">
          <w:marLeft w:val="90"/>
          <w:marRight w:val="0"/>
          <w:marTop w:val="0"/>
          <w:marBottom w:val="0"/>
          <w:divBdr>
            <w:top w:val="none" w:sz="0" w:space="0" w:color="auto"/>
            <w:left w:val="none" w:sz="0" w:space="0" w:color="auto"/>
            <w:bottom w:val="none" w:sz="0" w:space="0" w:color="auto"/>
            <w:right w:val="none" w:sz="0" w:space="0" w:color="auto"/>
          </w:divBdr>
        </w:div>
        <w:div w:id="115486635">
          <w:marLeft w:val="90"/>
          <w:marRight w:val="0"/>
          <w:marTop w:val="0"/>
          <w:marBottom w:val="0"/>
          <w:divBdr>
            <w:top w:val="none" w:sz="0" w:space="0" w:color="auto"/>
            <w:left w:val="none" w:sz="0" w:space="0" w:color="auto"/>
            <w:bottom w:val="none" w:sz="0" w:space="0" w:color="auto"/>
            <w:right w:val="none" w:sz="0" w:space="0" w:color="auto"/>
          </w:divBdr>
        </w:div>
        <w:div w:id="1317492006">
          <w:marLeft w:val="90"/>
          <w:marRight w:val="0"/>
          <w:marTop w:val="0"/>
          <w:marBottom w:val="0"/>
          <w:divBdr>
            <w:top w:val="none" w:sz="0" w:space="0" w:color="auto"/>
            <w:left w:val="none" w:sz="0" w:space="0" w:color="auto"/>
            <w:bottom w:val="none" w:sz="0" w:space="0" w:color="auto"/>
            <w:right w:val="none" w:sz="0" w:space="0" w:color="auto"/>
          </w:divBdr>
        </w:div>
        <w:div w:id="363024196">
          <w:marLeft w:val="90"/>
          <w:marRight w:val="0"/>
          <w:marTop w:val="0"/>
          <w:marBottom w:val="0"/>
          <w:divBdr>
            <w:top w:val="none" w:sz="0" w:space="0" w:color="auto"/>
            <w:left w:val="none" w:sz="0" w:space="0" w:color="auto"/>
            <w:bottom w:val="none" w:sz="0" w:space="0" w:color="auto"/>
            <w:right w:val="none" w:sz="0" w:space="0" w:color="auto"/>
          </w:divBdr>
        </w:div>
        <w:div w:id="923033530">
          <w:marLeft w:val="90"/>
          <w:marRight w:val="0"/>
          <w:marTop w:val="0"/>
          <w:marBottom w:val="0"/>
          <w:divBdr>
            <w:top w:val="none" w:sz="0" w:space="0" w:color="auto"/>
            <w:left w:val="none" w:sz="0" w:space="0" w:color="auto"/>
            <w:bottom w:val="none" w:sz="0" w:space="0" w:color="auto"/>
            <w:right w:val="none" w:sz="0" w:space="0" w:color="auto"/>
          </w:divBdr>
        </w:div>
        <w:div w:id="1281379881">
          <w:marLeft w:val="90"/>
          <w:marRight w:val="0"/>
          <w:marTop w:val="0"/>
          <w:marBottom w:val="0"/>
          <w:divBdr>
            <w:top w:val="none" w:sz="0" w:space="0" w:color="auto"/>
            <w:left w:val="none" w:sz="0" w:space="0" w:color="auto"/>
            <w:bottom w:val="none" w:sz="0" w:space="0" w:color="auto"/>
            <w:right w:val="none" w:sz="0" w:space="0" w:color="auto"/>
          </w:divBdr>
        </w:div>
        <w:div w:id="757091866">
          <w:marLeft w:val="90"/>
          <w:marRight w:val="0"/>
          <w:marTop w:val="0"/>
          <w:marBottom w:val="0"/>
          <w:divBdr>
            <w:top w:val="none" w:sz="0" w:space="0" w:color="auto"/>
            <w:left w:val="none" w:sz="0" w:space="0" w:color="auto"/>
            <w:bottom w:val="none" w:sz="0" w:space="0" w:color="auto"/>
            <w:right w:val="none" w:sz="0" w:space="0" w:color="auto"/>
          </w:divBdr>
        </w:div>
        <w:div w:id="1192110968">
          <w:marLeft w:val="90"/>
          <w:marRight w:val="0"/>
          <w:marTop w:val="0"/>
          <w:marBottom w:val="0"/>
          <w:divBdr>
            <w:top w:val="none" w:sz="0" w:space="0" w:color="auto"/>
            <w:left w:val="none" w:sz="0" w:space="0" w:color="auto"/>
            <w:bottom w:val="none" w:sz="0" w:space="0" w:color="auto"/>
            <w:right w:val="none" w:sz="0" w:space="0" w:color="auto"/>
          </w:divBdr>
        </w:div>
        <w:div w:id="1167982916">
          <w:marLeft w:val="90"/>
          <w:marRight w:val="0"/>
          <w:marTop w:val="0"/>
          <w:marBottom w:val="0"/>
          <w:divBdr>
            <w:top w:val="none" w:sz="0" w:space="0" w:color="auto"/>
            <w:left w:val="none" w:sz="0" w:space="0" w:color="auto"/>
            <w:bottom w:val="none" w:sz="0" w:space="0" w:color="auto"/>
            <w:right w:val="none" w:sz="0" w:space="0" w:color="auto"/>
          </w:divBdr>
        </w:div>
      </w:divsChild>
    </w:div>
    <w:div w:id="137000144">
      <w:bodyDiv w:val="1"/>
      <w:marLeft w:val="0"/>
      <w:marRight w:val="0"/>
      <w:marTop w:val="0"/>
      <w:marBottom w:val="0"/>
      <w:divBdr>
        <w:top w:val="none" w:sz="0" w:space="0" w:color="auto"/>
        <w:left w:val="none" w:sz="0" w:space="0" w:color="auto"/>
        <w:bottom w:val="none" w:sz="0" w:space="0" w:color="auto"/>
        <w:right w:val="none" w:sz="0" w:space="0" w:color="auto"/>
      </w:divBdr>
      <w:divsChild>
        <w:div w:id="1895770078">
          <w:marLeft w:val="0"/>
          <w:marRight w:val="0"/>
          <w:marTop w:val="0"/>
          <w:marBottom w:val="0"/>
          <w:divBdr>
            <w:top w:val="none" w:sz="0" w:space="0" w:color="auto"/>
            <w:left w:val="none" w:sz="0" w:space="0" w:color="auto"/>
            <w:bottom w:val="none" w:sz="0" w:space="0" w:color="auto"/>
            <w:right w:val="none" w:sz="0" w:space="0" w:color="auto"/>
          </w:divBdr>
        </w:div>
        <w:div w:id="74519018">
          <w:marLeft w:val="0"/>
          <w:marRight w:val="0"/>
          <w:marTop w:val="0"/>
          <w:marBottom w:val="0"/>
          <w:divBdr>
            <w:top w:val="none" w:sz="0" w:space="0" w:color="auto"/>
            <w:left w:val="none" w:sz="0" w:space="0" w:color="auto"/>
            <w:bottom w:val="none" w:sz="0" w:space="0" w:color="auto"/>
            <w:right w:val="none" w:sz="0" w:space="0" w:color="auto"/>
          </w:divBdr>
        </w:div>
        <w:div w:id="1343512518">
          <w:marLeft w:val="0"/>
          <w:marRight w:val="0"/>
          <w:marTop w:val="0"/>
          <w:marBottom w:val="0"/>
          <w:divBdr>
            <w:top w:val="none" w:sz="0" w:space="0" w:color="auto"/>
            <w:left w:val="none" w:sz="0" w:space="0" w:color="auto"/>
            <w:bottom w:val="none" w:sz="0" w:space="0" w:color="auto"/>
            <w:right w:val="none" w:sz="0" w:space="0" w:color="auto"/>
          </w:divBdr>
        </w:div>
        <w:div w:id="1254700836">
          <w:marLeft w:val="0"/>
          <w:marRight w:val="0"/>
          <w:marTop w:val="0"/>
          <w:marBottom w:val="0"/>
          <w:divBdr>
            <w:top w:val="none" w:sz="0" w:space="0" w:color="auto"/>
            <w:left w:val="none" w:sz="0" w:space="0" w:color="auto"/>
            <w:bottom w:val="none" w:sz="0" w:space="0" w:color="auto"/>
            <w:right w:val="none" w:sz="0" w:space="0" w:color="auto"/>
          </w:divBdr>
        </w:div>
      </w:divsChild>
    </w:div>
    <w:div w:id="140272825">
      <w:bodyDiv w:val="1"/>
      <w:marLeft w:val="0"/>
      <w:marRight w:val="0"/>
      <w:marTop w:val="0"/>
      <w:marBottom w:val="0"/>
      <w:divBdr>
        <w:top w:val="none" w:sz="0" w:space="0" w:color="auto"/>
        <w:left w:val="none" w:sz="0" w:space="0" w:color="auto"/>
        <w:bottom w:val="none" w:sz="0" w:space="0" w:color="auto"/>
        <w:right w:val="none" w:sz="0" w:space="0" w:color="auto"/>
      </w:divBdr>
    </w:div>
    <w:div w:id="141889782">
      <w:bodyDiv w:val="1"/>
      <w:marLeft w:val="0"/>
      <w:marRight w:val="0"/>
      <w:marTop w:val="0"/>
      <w:marBottom w:val="0"/>
      <w:divBdr>
        <w:top w:val="none" w:sz="0" w:space="0" w:color="auto"/>
        <w:left w:val="none" w:sz="0" w:space="0" w:color="auto"/>
        <w:bottom w:val="none" w:sz="0" w:space="0" w:color="auto"/>
        <w:right w:val="none" w:sz="0" w:space="0" w:color="auto"/>
      </w:divBdr>
    </w:div>
    <w:div w:id="142282840">
      <w:bodyDiv w:val="1"/>
      <w:marLeft w:val="0"/>
      <w:marRight w:val="0"/>
      <w:marTop w:val="0"/>
      <w:marBottom w:val="0"/>
      <w:divBdr>
        <w:top w:val="none" w:sz="0" w:space="0" w:color="auto"/>
        <w:left w:val="none" w:sz="0" w:space="0" w:color="auto"/>
        <w:bottom w:val="none" w:sz="0" w:space="0" w:color="auto"/>
        <w:right w:val="none" w:sz="0" w:space="0" w:color="auto"/>
      </w:divBdr>
    </w:div>
    <w:div w:id="142550711">
      <w:bodyDiv w:val="1"/>
      <w:marLeft w:val="0"/>
      <w:marRight w:val="0"/>
      <w:marTop w:val="0"/>
      <w:marBottom w:val="0"/>
      <w:divBdr>
        <w:top w:val="none" w:sz="0" w:space="0" w:color="auto"/>
        <w:left w:val="none" w:sz="0" w:space="0" w:color="auto"/>
        <w:bottom w:val="none" w:sz="0" w:space="0" w:color="auto"/>
        <w:right w:val="none" w:sz="0" w:space="0" w:color="auto"/>
      </w:divBdr>
    </w:div>
    <w:div w:id="151601871">
      <w:bodyDiv w:val="1"/>
      <w:marLeft w:val="0"/>
      <w:marRight w:val="0"/>
      <w:marTop w:val="0"/>
      <w:marBottom w:val="0"/>
      <w:divBdr>
        <w:top w:val="none" w:sz="0" w:space="0" w:color="auto"/>
        <w:left w:val="none" w:sz="0" w:space="0" w:color="auto"/>
        <w:bottom w:val="none" w:sz="0" w:space="0" w:color="auto"/>
        <w:right w:val="none" w:sz="0" w:space="0" w:color="auto"/>
      </w:divBdr>
    </w:div>
    <w:div w:id="153567534">
      <w:bodyDiv w:val="1"/>
      <w:marLeft w:val="0"/>
      <w:marRight w:val="0"/>
      <w:marTop w:val="0"/>
      <w:marBottom w:val="0"/>
      <w:divBdr>
        <w:top w:val="none" w:sz="0" w:space="0" w:color="auto"/>
        <w:left w:val="none" w:sz="0" w:space="0" w:color="auto"/>
        <w:bottom w:val="none" w:sz="0" w:space="0" w:color="auto"/>
        <w:right w:val="none" w:sz="0" w:space="0" w:color="auto"/>
      </w:divBdr>
    </w:div>
    <w:div w:id="154687399">
      <w:bodyDiv w:val="1"/>
      <w:marLeft w:val="0"/>
      <w:marRight w:val="0"/>
      <w:marTop w:val="0"/>
      <w:marBottom w:val="0"/>
      <w:divBdr>
        <w:top w:val="none" w:sz="0" w:space="0" w:color="auto"/>
        <w:left w:val="none" w:sz="0" w:space="0" w:color="auto"/>
        <w:bottom w:val="none" w:sz="0" w:space="0" w:color="auto"/>
        <w:right w:val="none" w:sz="0" w:space="0" w:color="auto"/>
      </w:divBdr>
    </w:div>
    <w:div w:id="154928112">
      <w:bodyDiv w:val="1"/>
      <w:marLeft w:val="0"/>
      <w:marRight w:val="0"/>
      <w:marTop w:val="0"/>
      <w:marBottom w:val="0"/>
      <w:divBdr>
        <w:top w:val="none" w:sz="0" w:space="0" w:color="auto"/>
        <w:left w:val="none" w:sz="0" w:space="0" w:color="auto"/>
        <w:bottom w:val="none" w:sz="0" w:space="0" w:color="auto"/>
        <w:right w:val="none" w:sz="0" w:space="0" w:color="auto"/>
      </w:divBdr>
    </w:div>
    <w:div w:id="155733668">
      <w:bodyDiv w:val="1"/>
      <w:marLeft w:val="0"/>
      <w:marRight w:val="0"/>
      <w:marTop w:val="0"/>
      <w:marBottom w:val="0"/>
      <w:divBdr>
        <w:top w:val="none" w:sz="0" w:space="0" w:color="auto"/>
        <w:left w:val="none" w:sz="0" w:space="0" w:color="auto"/>
        <w:bottom w:val="none" w:sz="0" w:space="0" w:color="auto"/>
        <w:right w:val="none" w:sz="0" w:space="0" w:color="auto"/>
      </w:divBdr>
    </w:div>
    <w:div w:id="156924875">
      <w:bodyDiv w:val="1"/>
      <w:marLeft w:val="0"/>
      <w:marRight w:val="0"/>
      <w:marTop w:val="0"/>
      <w:marBottom w:val="0"/>
      <w:divBdr>
        <w:top w:val="none" w:sz="0" w:space="0" w:color="auto"/>
        <w:left w:val="none" w:sz="0" w:space="0" w:color="auto"/>
        <w:bottom w:val="none" w:sz="0" w:space="0" w:color="auto"/>
        <w:right w:val="none" w:sz="0" w:space="0" w:color="auto"/>
      </w:divBdr>
    </w:div>
    <w:div w:id="158081823">
      <w:bodyDiv w:val="1"/>
      <w:marLeft w:val="0"/>
      <w:marRight w:val="0"/>
      <w:marTop w:val="0"/>
      <w:marBottom w:val="0"/>
      <w:divBdr>
        <w:top w:val="none" w:sz="0" w:space="0" w:color="auto"/>
        <w:left w:val="none" w:sz="0" w:space="0" w:color="auto"/>
        <w:bottom w:val="none" w:sz="0" w:space="0" w:color="auto"/>
        <w:right w:val="none" w:sz="0" w:space="0" w:color="auto"/>
      </w:divBdr>
    </w:div>
    <w:div w:id="159077721">
      <w:bodyDiv w:val="1"/>
      <w:marLeft w:val="0"/>
      <w:marRight w:val="0"/>
      <w:marTop w:val="0"/>
      <w:marBottom w:val="0"/>
      <w:divBdr>
        <w:top w:val="none" w:sz="0" w:space="0" w:color="auto"/>
        <w:left w:val="none" w:sz="0" w:space="0" w:color="auto"/>
        <w:bottom w:val="none" w:sz="0" w:space="0" w:color="auto"/>
        <w:right w:val="none" w:sz="0" w:space="0" w:color="auto"/>
      </w:divBdr>
    </w:div>
    <w:div w:id="163326693">
      <w:bodyDiv w:val="1"/>
      <w:marLeft w:val="0"/>
      <w:marRight w:val="0"/>
      <w:marTop w:val="0"/>
      <w:marBottom w:val="0"/>
      <w:divBdr>
        <w:top w:val="none" w:sz="0" w:space="0" w:color="auto"/>
        <w:left w:val="none" w:sz="0" w:space="0" w:color="auto"/>
        <w:bottom w:val="none" w:sz="0" w:space="0" w:color="auto"/>
        <w:right w:val="none" w:sz="0" w:space="0" w:color="auto"/>
      </w:divBdr>
    </w:div>
    <w:div w:id="166016316">
      <w:bodyDiv w:val="1"/>
      <w:marLeft w:val="0"/>
      <w:marRight w:val="0"/>
      <w:marTop w:val="0"/>
      <w:marBottom w:val="0"/>
      <w:divBdr>
        <w:top w:val="none" w:sz="0" w:space="0" w:color="auto"/>
        <w:left w:val="none" w:sz="0" w:space="0" w:color="auto"/>
        <w:bottom w:val="none" w:sz="0" w:space="0" w:color="auto"/>
        <w:right w:val="none" w:sz="0" w:space="0" w:color="auto"/>
      </w:divBdr>
    </w:div>
    <w:div w:id="166139752">
      <w:bodyDiv w:val="1"/>
      <w:marLeft w:val="0"/>
      <w:marRight w:val="0"/>
      <w:marTop w:val="0"/>
      <w:marBottom w:val="0"/>
      <w:divBdr>
        <w:top w:val="none" w:sz="0" w:space="0" w:color="auto"/>
        <w:left w:val="none" w:sz="0" w:space="0" w:color="auto"/>
        <w:bottom w:val="none" w:sz="0" w:space="0" w:color="auto"/>
        <w:right w:val="none" w:sz="0" w:space="0" w:color="auto"/>
      </w:divBdr>
    </w:div>
    <w:div w:id="168175553">
      <w:bodyDiv w:val="1"/>
      <w:marLeft w:val="0"/>
      <w:marRight w:val="0"/>
      <w:marTop w:val="0"/>
      <w:marBottom w:val="0"/>
      <w:divBdr>
        <w:top w:val="none" w:sz="0" w:space="0" w:color="auto"/>
        <w:left w:val="none" w:sz="0" w:space="0" w:color="auto"/>
        <w:bottom w:val="none" w:sz="0" w:space="0" w:color="auto"/>
        <w:right w:val="none" w:sz="0" w:space="0" w:color="auto"/>
      </w:divBdr>
    </w:div>
    <w:div w:id="173956308">
      <w:bodyDiv w:val="1"/>
      <w:marLeft w:val="0"/>
      <w:marRight w:val="0"/>
      <w:marTop w:val="0"/>
      <w:marBottom w:val="0"/>
      <w:divBdr>
        <w:top w:val="none" w:sz="0" w:space="0" w:color="auto"/>
        <w:left w:val="none" w:sz="0" w:space="0" w:color="auto"/>
        <w:bottom w:val="none" w:sz="0" w:space="0" w:color="auto"/>
        <w:right w:val="none" w:sz="0" w:space="0" w:color="auto"/>
      </w:divBdr>
    </w:div>
    <w:div w:id="174542024">
      <w:bodyDiv w:val="1"/>
      <w:marLeft w:val="0"/>
      <w:marRight w:val="0"/>
      <w:marTop w:val="0"/>
      <w:marBottom w:val="0"/>
      <w:divBdr>
        <w:top w:val="none" w:sz="0" w:space="0" w:color="auto"/>
        <w:left w:val="none" w:sz="0" w:space="0" w:color="auto"/>
        <w:bottom w:val="none" w:sz="0" w:space="0" w:color="auto"/>
        <w:right w:val="none" w:sz="0" w:space="0" w:color="auto"/>
      </w:divBdr>
    </w:div>
    <w:div w:id="177889186">
      <w:bodyDiv w:val="1"/>
      <w:marLeft w:val="0"/>
      <w:marRight w:val="0"/>
      <w:marTop w:val="0"/>
      <w:marBottom w:val="0"/>
      <w:divBdr>
        <w:top w:val="none" w:sz="0" w:space="0" w:color="auto"/>
        <w:left w:val="none" w:sz="0" w:space="0" w:color="auto"/>
        <w:bottom w:val="none" w:sz="0" w:space="0" w:color="auto"/>
        <w:right w:val="none" w:sz="0" w:space="0" w:color="auto"/>
      </w:divBdr>
    </w:div>
    <w:div w:id="178932060">
      <w:bodyDiv w:val="1"/>
      <w:marLeft w:val="0"/>
      <w:marRight w:val="0"/>
      <w:marTop w:val="0"/>
      <w:marBottom w:val="0"/>
      <w:divBdr>
        <w:top w:val="none" w:sz="0" w:space="0" w:color="auto"/>
        <w:left w:val="none" w:sz="0" w:space="0" w:color="auto"/>
        <w:bottom w:val="none" w:sz="0" w:space="0" w:color="auto"/>
        <w:right w:val="none" w:sz="0" w:space="0" w:color="auto"/>
      </w:divBdr>
    </w:div>
    <w:div w:id="180633840">
      <w:bodyDiv w:val="1"/>
      <w:marLeft w:val="0"/>
      <w:marRight w:val="0"/>
      <w:marTop w:val="0"/>
      <w:marBottom w:val="0"/>
      <w:divBdr>
        <w:top w:val="none" w:sz="0" w:space="0" w:color="auto"/>
        <w:left w:val="none" w:sz="0" w:space="0" w:color="auto"/>
        <w:bottom w:val="none" w:sz="0" w:space="0" w:color="auto"/>
        <w:right w:val="none" w:sz="0" w:space="0" w:color="auto"/>
      </w:divBdr>
    </w:div>
    <w:div w:id="180826370">
      <w:bodyDiv w:val="1"/>
      <w:marLeft w:val="0"/>
      <w:marRight w:val="0"/>
      <w:marTop w:val="0"/>
      <w:marBottom w:val="0"/>
      <w:divBdr>
        <w:top w:val="none" w:sz="0" w:space="0" w:color="auto"/>
        <w:left w:val="none" w:sz="0" w:space="0" w:color="auto"/>
        <w:bottom w:val="none" w:sz="0" w:space="0" w:color="auto"/>
        <w:right w:val="none" w:sz="0" w:space="0" w:color="auto"/>
      </w:divBdr>
    </w:div>
    <w:div w:id="182329464">
      <w:bodyDiv w:val="1"/>
      <w:marLeft w:val="0"/>
      <w:marRight w:val="0"/>
      <w:marTop w:val="0"/>
      <w:marBottom w:val="0"/>
      <w:divBdr>
        <w:top w:val="none" w:sz="0" w:space="0" w:color="auto"/>
        <w:left w:val="none" w:sz="0" w:space="0" w:color="auto"/>
        <w:bottom w:val="none" w:sz="0" w:space="0" w:color="auto"/>
        <w:right w:val="none" w:sz="0" w:space="0" w:color="auto"/>
      </w:divBdr>
    </w:div>
    <w:div w:id="183711304">
      <w:bodyDiv w:val="1"/>
      <w:marLeft w:val="0"/>
      <w:marRight w:val="0"/>
      <w:marTop w:val="0"/>
      <w:marBottom w:val="0"/>
      <w:divBdr>
        <w:top w:val="none" w:sz="0" w:space="0" w:color="auto"/>
        <w:left w:val="none" w:sz="0" w:space="0" w:color="auto"/>
        <w:bottom w:val="none" w:sz="0" w:space="0" w:color="auto"/>
        <w:right w:val="none" w:sz="0" w:space="0" w:color="auto"/>
      </w:divBdr>
    </w:div>
    <w:div w:id="186601905">
      <w:bodyDiv w:val="1"/>
      <w:marLeft w:val="0"/>
      <w:marRight w:val="0"/>
      <w:marTop w:val="0"/>
      <w:marBottom w:val="0"/>
      <w:divBdr>
        <w:top w:val="none" w:sz="0" w:space="0" w:color="auto"/>
        <w:left w:val="none" w:sz="0" w:space="0" w:color="auto"/>
        <w:bottom w:val="none" w:sz="0" w:space="0" w:color="auto"/>
        <w:right w:val="none" w:sz="0" w:space="0" w:color="auto"/>
      </w:divBdr>
    </w:div>
    <w:div w:id="188570004">
      <w:bodyDiv w:val="1"/>
      <w:marLeft w:val="0"/>
      <w:marRight w:val="0"/>
      <w:marTop w:val="0"/>
      <w:marBottom w:val="0"/>
      <w:divBdr>
        <w:top w:val="none" w:sz="0" w:space="0" w:color="auto"/>
        <w:left w:val="none" w:sz="0" w:space="0" w:color="auto"/>
        <w:bottom w:val="none" w:sz="0" w:space="0" w:color="auto"/>
        <w:right w:val="none" w:sz="0" w:space="0" w:color="auto"/>
      </w:divBdr>
      <w:divsChild>
        <w:div w:id="438062934">
          <w:marLeft w:val="0"/>
          <w:marRight w:val="0"/>
          <w:marTop w:val="0"/>
          <w:marBottom w:val="0"/>
          <w:divBdr>
            <w:top w:val="none" w:sz="0" w:space="0" w:color="auto"/>
            <w:left w:val="none" w:sz="0" w:space="0" w:color="auto"/>
            <w:bottom w:val="none" w:sz="0" w:space="0" w:color="auto"/>
            <w:right w:val="none" w:sz="0" w:space="0" w:color="auto"/>
          </w:divBdr>
        </w:div>
        <w:div w:id="729230539">
          <w:marLeft w:val="0"/>
          <w:marRight w:val="0"/>
          <w:marTop w:val="0"/>
          <w:marBottom w:val="0"/>
          <w:divBdr>
            <w:top w:val="none" w:sz="0" w:space="0" w:color="auto"/>
            <w:left w:val="none" w:sz="0" w:space="0" w:color="auto"/>
            <w:bottom w:val="none" w:sz="0" w:space="0" w:color="auto"/>
            <w:right w:val="none" w:sz="0" w:space="0" w:color="auto"/>
          </w:divBdr>
        </w:div>
      </w:divsChild>
    </w:div>
    <w:div w:id="191463411">
      <w:bodyDiv w:val="1"/>
      <w:marLeft w:val="0"/>
      <w:marRight w:val="0"/>
      <w:marTop w:val="0"/>
      <w:marBottom w:val="0"/>
      <w:divBdr>
        <w:top w:val="none" w:sz="0" w:space="0" w:color="auto"/>
        <w:left w:val="none" w:sz="0" w:space="0" w:color="auto"/>
        <w:bottom w:val="none" w:sz="0" w:space="0" w:color="auto"/>
        <w:right w:val="none" w:sz="0" w:space="0" w:color="auto"/>
      </w:divBdr>
      <w:divsChild>
        <w:div w:id="1482651053">
          <w:marLeft w:val="0"/>
          <w:marRight w:val="0"/>
          <w:marTop w:val="0"/>
          <w:marBottom w:val="0"/>
          <w:divBdr>
            <w:top w:val="none" w:sz="0" w:space="0" w:color="auto"/>
            <w:left w:val="none" w:sz="0" w:space="0" w:color="auto"/>
            <w:bottom w:val="none" w:sz="0" w:space="0" w:color="auto"/>
            <w:right w:val="none" w:sz="0" w:space="0" w:color="auto"/>
          </w:divBdr>
        </w:div>
      </w:divsChild>
    </w:div>
    <w:div w:id="199711187">
      <w:bodyDiv w:val="1"/>
      <w:marLeft w:val="0"/>
      <w:marRight w:val="0"/>
      <w:marTop w:val="0"/>
      <w:marBottom w:val="0"/>
      <w:divBdr>
        <w:top w:val="none" w:sz="0" w:space="0" w:color="auto"/>
        <w:left w:val="none" w:sz="0" w:space="0" w:color="auto"/>
        <w:bottom w:val="none" w:sz="0" w:space="0" w:color="auto"/>
        <w:right w:val="none" w:sz="0" w:space="0" w:color="auto"/>
      </w:divBdr>
      <w:divsChild>
        <w:div w:id="840000956">
          <w:marLeft w:val="0"/>
          <w:marRight w:val="0"/>
          <w:marTop w:val="0"/>
          <w:marBottom w:val="0"/>
          <w:divBdr>
            <w:top w:val="none" w:sz="0" w:space="0" w:color="auto"/>
            <w:left w:val="none" w:sz="0" w:space="0" w:color="auto"/>
            <w:bottom w:val="none" w:sz="0" w:space="0" w:color="auto"/>
            <w:right w:val="none" w:sz="0" w:space="0" w:color="auto"/>
          </w:divBdr>
          <w:divsChild>
            <w:div w:id="1869372904">
              <w:marLeft w:val="0"/>
              <w:marRight w:val="0"/>
              <w:marTop w:val="0"/>
              <w:marBottom w:val="0"/>
              <w:divBdr>
                <w:top w:val="none" w:sz="0" w:space="0" w:color="auto"/>
                <w:left w:val="none" w:sz="0" w:space="0" w:color="auto"/>
                <w:bottom w:val="none" w:sz="0" w:space="0" w:color="auto"/>
                <w:right w:val="none" w:sz="0" w:space="0" w:color="auto"/>
              </w:divBdr>
              <w:divsChild>
                <w:div w:id="309673838">
                  <w:marLeft w:val="0"/>
                  <w:marRight w:val="0"/>
                  <w:marTop w:val="0"/>
                  <w:marBottom w:val="0"/>
                  <w:divBdr>
                    <w:top w:val="none" w:sz="0" w:space="0" w:color="auto"/>
                    <w:left w:val="none" w:sz="0" w:space="0" w:color="auto"/>
                    <w:bottom w:val="none" w:sz="0" w:space="0" w:color="auto"/>
                    <w:right w:val="none" w:sz="0" w:space="0" w:color="auto"/>
                  </w:divBdr>
                  <w:divsChild>
                    <w:div w:id="21370951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91605684">
                          <w:marLeft w:val="0"/>
                          <w:marRight w:val="0"/>
                          <w:marTop w:val="0"/>
                          <w:marBottom w:val="0"/>
                          <w:divBdr>
                            <w:top w:val="none" w:sz="0" w:space="0" w:color="auto"/>
                            <w:left w:val="none" w:sz="0" w:space="0" w:color="auto"/>
                            <w:bottom w:val="none" w:sz="0" w:space="0" w:color="auto"/>
                            <w:right w:val="none" w:sz="0" w:space="0" w:color="auto"/>
                          </w:divBdr>
                          <w:divsChild>
                            <w:div w:id="91875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90550">
      <w:bodyDiv w:val="1"/>
      <w:marLeft w:val="0"/>
      <w:marRight w:val="0"/>
      <w:marTop w:val="0"/>
      <w:marBottom w:val="0"/>
      <w:divBdr>
        <w:top w:val="none" w:sz="0" w:space="0" w:color="auto"/>
        <w:left w:val="none" w:sz="0" w:space="0" w:color="auto"/>
        <w:bottom w:val="none" w:sz="0" w:space="0" w:color="auto"/>
        <w:right w:val="none" w:sz="0" w:space="0" w:color="auto"/>
      </w:divBdr>
    </w:div>
    <w:div w:id="202252193">
      <w:bodyDiv w:val="1"/>
      <w:marLeft w:val="0"/>
      <w:marRight w:val="0"/>
      <w:marTop w:val="0"/>
      <w:marBottom w:val="0"/>
      <w:divBdr>
        <w:top w:val="none" w:sz="0" w:space="0" w:color="auto"/>
        <w:left w:val="none" w:sz="0" w:space="0" w:color="auto"/>
        <w:bottom w:val="none" w:sz="0" w:space="0" w:color="auto"/>
        <w:right w:val="none" w:sz="0" w:space="0" w:color="auto"/>
      </w:divBdr>
    </w:div>
    <w:div w:id="204679229">
      <w:bodyDiv w:val="1"/>
      <w:marLeft w:val="0"/>
      <w:marRight w:val="0"/>
      <w:marTop w:val="0"/>
      <w:marBottom w:val="0"/>
      <w:divBdr>
        <w:top w:val="none" w:sz="0" w:space="0" w:color="auto"/>
        <w:left w:val="none" w:sz="0" w:space="0" w:color="auto"/>
        <w:bottom w:val="none" w:sz="0" w:space="0" w:color="auto"/>
        <w:right w:val="none" w:sz="0" w:space="0" w:color="auto"/>
      </w:divBdr>
    </w:div>
    <w:div w:id="206530093">
      <w:bodyDiv w:val="1"/>
      <w:marLeft w:val="0"/>
      <w:marRight w:val="0"/>
      <w:marTop w:val="0"/>
      <w:marBottom w:val="0"/>
      <w:divBdr>
        <w:top w:val="none" w:sz="0" w:space="0" w:color="auto"/>
        <w:left w:val="none" w:sz="0" w:space="0" w:color="auto"/>
        <w:bottom w:val="none" w:sz="0" w:space="0" w:color="auto"/>
        <w:right w:val="none" w:sz="0" w:space="0" w:color="auto"/>
      </w:divBdr>
    </w:div>
    <w:div w:id="210382286">
      <w:bodyDiv w:val="1"/>
      <w:marLeft w:val="0"/>
      <w:marRight w:val="0"/>
      <w:marTop w:val="0"/>
      <w:marBottom w:val="0"/>
      <w:divBdr>
        <w:top w:val="none" w:sz="0" w:space="0" w:color="auto"/>
        <w:left w:val="none" w:sz="0" w:space="0" w:color="auto"/>
        <w:bottom w:val="none" w:sz="0" w:space="0" w:color="auto"/>
        <w:right w:val="none" w:sz="0" w:space="0" w:color="auto"/>
      </w:divBdr>
    </w:div>
    <w:div w:id="216011174">
      <w:bodyDiv w:val="1"/>
      <w:marLeft w:val="0"/>
      <w:marRight w:val="0"/>
      <w:marTop w:val="0"/>
      <w:marBottom w:val="0"/>
      <w:divBdr>
        <w:top w:val="none" w:sz="0" w:space="0" w:color="auto"/>
        <w:left w:val="none" w:sz="0" w:space="0" w:color="auto"/>
        <w:bottom w:val="none" w:sz="0" w:space="0" w:color="auto"/>
        <w:right w:val="none" w:sz="0" w:space="0" w:color="auto"/>
      </w:divBdr>
    </w:div>
    <w:div w:id="220793360">
      <w:bodyDiv w:val="1"/>
      <w:marLeft w:val="0"/>
      <w:marRight w:val="0"/>
      <w:marTop w:val="0"/>
      <w:marBottom w:val="0"/>
      <w:divBdr>
        <w:top w:val="none" w:sz="0" w:space="0" w:color="auto"/>
        <w:left w:val="none" w:sz="0" w:space="0" w:color="auto"/>
        <w:bottom w:val="none" w:sz="0" w:space="0" w:color="auto"/>
        <w:right w:val="none" w:sz="0" w:space="0" w:color="auto"/>
      </w:divBdr>
    </w:div>
    <w:div w:id="222720739">
      <w:bodyDiv w:val="1"/>
      <w:marLeft w:val="0"/>
      <w:marRight w:val="0"/>
      <w:marTop w:val="0"/>
      <w:marBottom w:val="0"/>
      <w:divBdr>
        <w:top w:val="none" w:sz="0" w:space="0" w:color="auto"/>
        <w:left w:val="none" w:sz="0" w:space="0" w:color="auto"/>
        <w:bottom w:val="none" w:sz="0" w:space="0" w:color="auto"/>
        <w:right w:val="none" w:sz="0" w:space="0" w:color="auto"/>
      </w:divBdr>
    </w:div>
    <w:div w:id="224031704">
      <w:bodyDiv w:val="1"/>
      <w:marLeft w:val="0"/>
      <w:marRight w:val="0"/>
      <w:marTop w:val="0"/>
      <w:marBottom w:val="0"/>
      <w:divBdr>
        <w:top w:val="none" w:sz="0" w:space="0" w:color="auto"/>
        <w:left w:val="none" w:sz="0" w:space="0" w:color="auto"/>
        <w:bottom w:val="none" w:sz="0" w:space="0" w:color="auto"/>
        <w:right w:val="none" w:sz="0" w:space="0" w:color="auto"/>
      </w:divBdr>
    </w:div>
    <w:div w:id="242225984">
      <w:bodyDiv w:val="1"/>
      <w:marLeft w:val="0"/>
      <w:marRight w:val="0"/>
      <w:marTop w:val="0"/>
      <w:marBottom w:val="0"/>
      <w:divBdr>
        <w:top w:val="none" w:sz="0" w:space="0" w:color="auto"/>
        <w:left w:val="none" w:sz="0" w:space="0" w:color="auto"/>
        <w:bottom w:val="none" w:sz="0" w:space="0" w:color="auto"/>
        <w:right w:val="none" w:sz="0" w:space="0" w:color="auto"/>
      </w:divBdr>
    </w:div>
    <w:div w:id="243421055">
      <w:bodyDiv w:val="1"/>
      <w:marLeft w:val="0"/>
      <w:marRight w:val="0"/>
      <w:marTop w:val="0"/>
      <w:marBottom w:val="0"/>
      <w:divBdr>
        <w:top w:val="none" w:sz="0" w:space="0" w:color="auto"/>
        <w:left w:val="none" w:sz="0" w:space="0" w:color="auto"/>
        <w:bottom w:val="none" w:sz="0" w:space="0" w:color="auto"/>
        <w:right w:val="none" w:sz="0" w:space="0" w:color="auto"/>
      </w:divBdr>
    </w:div>
    <w:div w:id="246158208">
      <w:bodyDiv w:val="1"/>
      <w:marLeft w:val="0"/>
      <w:marRight w:val="0"/>
      <w:marTop w:val="0"/>
      <w:marBottom w:val="0"/>
      <w:divBdr>
        <w:top w:val="none" w:sz="0" w:space="0" w:color="auto"/>
        <w:left w:val="none" w:sz="0" w:space="0" w:color="auto"/>
        <w:bottom w:val="none" w:sz="0" w:space="0" w:color="auto"/>
        <w:right w:val="none" w:sz="0" w:space="0" w:color="auto"/>
      </w:divBdr>
    </w:div>
    <w:div w:id="246623589">
      <w:bodyDiv w:val="1"/>
      <w:marLeft w:val="0"/>
      <w:marRight w:val="0"/>
      <w:marTop w:val="0"/>
      <w:marBottom w:val="0"/>
      <w:divBdr>
        <w:top w:val="none" w:sz="0" w:space="0" w:color="auto"/>
        <w:left w:val="none" w:sz="0" w:space="0" w:color="auto"/>
        <w:bottom w:val="none" w:sz="0" w:space="0" w:color="auto"/>
        <w:right w:val="none" w:sz="0" w:space="0" w:color="auto"/>
      </w:divBdr>
    </w:div>
    <w:div w:id="248395229">
      <w:bodyDiv w:val="1"/>
      <w:marLeft w:val="0"/>
      <w:marRight w:val="0"/>
      <w:marTop w:val="0"/>
      <w:marBottom w:val="0"/>
      <w:divBdr>
        <w:top w:val="none" w:sz="0" w:space="0" w:color="auto"/>
        <w:left w:val="none" w:sz="0" w:space="0" w:color="auto"/>
        <w:bottom w:val="none" w:sz="0" w:space="0" w:color="auto"/>
        <w:right w:val="none" w:sz="0" w:space="0" w:color="auto"/>
      </w:divBdr>
    </w:div>
    <w:div w:id="250163975">
      <w:bodyDiv w:val="1"/>
      <w:marLeft w:val="0"/>
      <w:marRight w:val="0"/>
      <w:marTop w:val="0"/>
      <w:marBottom w:val="0"/>
      <w:divBdr>
        <w:top w:val="none" w:sz="0" w:space="0" w:color="auto"/>
        <w:left w:val="none" w:sz="0" w:space="0" w:color="auto"/>
        <w:bottom w:val="none" w:sz="0" w:space="0" w:color="auto"/>
        <w:right w:val="none" w:sz="0" w:space="0" w:color="auto"/>
      </w:divBdr>
    </w:div>
    <w:div w:id="259066935">
      <w:bodyDiv w:val="1"/>
      <w:marLeft w:val="0"/>
      <w:marRight w:val="0"/>
      <w:marTop w:val="0"/>
      <w:marBottom w:val="0"/>
      <w:divBdr>
        <w:top w:val="none" w:sz="0" w:space="0" w:color="auto"/>
        <w:left w:val="none" w:sz="0" w:space="0" w:color="auto"/>
        <w:bottom w:val="none" w:sz="0" w:space="0" w:color="auto"/>
        <w:right w:val="none" w:sz="0" w:space="0" w:color="auto"/>
      </w:divBdr>
    </w:div>
    <w:div w:id="260456790">
      <w:bodyDiv w:val="1"/>
      <w:marLeft w:val="0"/>
      <w:marRight w:val="0"/>
      <w:marTop w:val="0"/>
      <w:marBottom w:val="0"/>
      <w:divBdr>
        <w:top w:val="none" w:sz="0" w:space="0" w:color="auto"/>
        <w:left w:val="none" w:sz="0" w:space="0" w:color="auto"/>
        <w:bottom w:val="none" w:sz="0" w:space="0" w:color="auto"/>
        <w:right w:val="none" w:sz="0" w:space="0" w:color="auto"/>
      </w:divBdr>
    </w:div>
    <w:div w:id="260916977">
      <w:bodyDiv w:val="1"/>
      <w:marLeft w:val="0"/>
      <w:marRight w:val="0"/>
      <w:marTop w:val="0"/>
      <w:marBottom w:val="0"/>
      <w:divBdr>
        <w:top w:val="none" w:sz="0" w:space="0" w:color="auto"/>
        <w:left w:val="none" w:sz="0" w:space="0" w:color="auto"/>
        <w:bottom w:val="none" w:sz="0" w:space="0" w:color="auto"/>
        <w:right w:val="none" w:sz="0" w:space="0" w:color="auto"/>
      </w:divBdr>
    </w:div>
    <w:div w:id="262807896">
      <w:bodyDiv w:val="1"/>
      <w:marLeft w:val="0"/>
      <w:marRight w:val="0"/>
      <w:marTop w:val="0"/>
      <w:marBottom w:val="0"/>
      <w:divBdr>
        <w:top w:val="none" w:sz="0" w:space="0" w:color="auto"/>
        <w:left w:val="none" w:sz="0" w:space="0" w:color="auto"/>
        <w:bottom w:val="none" w:sz="0" w:space="0" w:color="auto"/>
        <w:right w:val="none" w:sz="0" w:space="0" w:color="auto"/>
      </w:divBdr>
    </w:div>
    <w:div w:id="272908480">
      <w:bodyDiv w:val="1"/>
      <w:marLeft w:val="0"/>
      <w:marRight w:val="0"/>
      <w:marTop w:val="0"/>
      <w:marBottom w:val="0"/>
      <w:divBdr>
        <w:top w:val="none" w:sz="0" w:space="0" w:color="auto"/>
        <w:left w:val="none" w:sz="0" w:space="0" w:color="auto"/>
        <w:bottom w:val="none" w:sz="0" w:space="0" w:color="auto"/>
        <w:right w:val="none" w:sz="0" w:space="0" w:color="auto"/>
      </w:divBdr>
    </w:div>
    <w:div w:id="275406762">
      <w:bodyDiv w:val="1"/>
      <w:marLeft w:val="0"/>
      <w:marRight w:val="0"/>
      <w:marTop w:val="0"/>
      <w:marBottom w:val="0"/>
      <w:divBdr>
        <w:top w:val="none" w:sz="0" w:space="0" w:color="auto"/>
        <w:left w:val="none" w:sz="0" w:space="0" w:color="auto"/>
        <w:bottom w:val="none" w:sz="0" w:space="0" w:color="auto"/>
        <w:right w:val="none" w:sz="0" w:space="0" w:color="auto"/>
      </w:divBdr>
    </w:div>
    <w:div w:id="277881334">
      <w:bodyDiv w:val="1"/>
      <w:marLeft w:val="0"/>
      <w:marRight w:val="0"/>
      <w:marTop w:val="0"/>
      <w:marBottom w:val="0"/>
      <w:divBdr>
        <w:top w:val="none" w:sz="0" w:space="0" w:color="auto"/>
        <w:left w:val="none" w:sz="0" w:space="0" w:color="auto"/>
        <w:bottom w:val="none" w:sz="0" w:space="0" w:color="auto"/>
        <w:right w:val="none" w:sz="0" w:space="0" w:color="auto"/>
      </w:divBdr>
    </w:div>
    <w:div w:id="279530825">
      <w:bodyDiv w:val="1"/>
      <w:marLeft w:val="0"/>
      <w:marRight w:val="0"/>
      <w:marTop w:val="0"/>
      <w:marBottom w:val="0"/>
      <w:divBdr>
        <w:top w:val="none" w:sz="0" w:space="0" w:color="auto"/>
        <w:left w:val="none" w:sz="0" w:space="0" w:color="auto"/>
        <w:bottom w:val="none" w:sz="0" w:space="0" w:color="auto"/>
        <w:right w:val="none" w:sz="0" w:space="0" w:color="auto"/>
      </w:divBdr>
    </w:div>
    <w:div w:id="281351050">
      <w:bodyDiv w:val="1"/>
      <w:marLeft w:val="0"/>
      <w:marRight w:val="0"/>
      <w:marTop w:val="0"/>
      <w:marBottom w:val="0"/>
      <w:divBdr>
        <w:top w:val="none" w:sz="0" w:space="0" w:color="auto"/>
        <w:left w:val="none" w:sz="0" w:space="0" w:color="auto"/>
        <w:bottom w:val="none" w:sz="0" w:space="0" w:color="auto"/>
        <w:right w:val="none" w:sz="0" w:space="0" w:color="auto"/>
      </w:divBdr>
    </w:div>
    <w:div w:id="281814499">
      <w:bodyDiv w:val="1"/>
      <w:marLeft w:val="0"/>
      <w:marRight w:val="0"/>
      <w:marTop w:val="0"/>
      <w:marBottom w:val="0"/>
      <w:divBdr>
        <w:top w:val="none" w:sz="0" w:space="0" w:color="auto"/>
        <w:left w:val="none" w:sz="0" w:space="0" w:color="auto"/>
        <w:bottom w:val="none" w:sz="0" w:space="0" w:color="auto"/>
        <w:right w:val="none" w:sz="0" w:space="0" w:color="auto"/>
      </w:divBdr>
    </w:div>
    <w:div w:id="286397494">
      <w:bodyDiv w:val="1"/>
      <w:marLeft w:val="0"/>
      <w:marRight w:val="0"/>
      <w:marTop w:val="0"/>
      <w:marBottom w:val="0"/>
      <w:divBdr>
        <w:top w:val="none" w:sz="0" w:space="0" w:color="auto"/>
        <w:left w:val="none" w:sz="0" w:space="0" w:color="auto"/>
        <w:bottom w:val="none" w:sz="0" w:space="0" w:color="auto"/>
        <w:right w:val="none" w:sz="0" w:space="0" w:color="auto"/>
      </w:divBdr>
    </w:div>
    <w:div w:id="290208770">
      <w:bodyDiv w:val="1"/>
      <w:marLeft w:val="0"/>
      <w:marRight w:val="0"/>
      <w:marTop w:val="0"/>
      <w:marBottom w:val="0"/>
      <w:divBdr>
        <w:top w:val="none" w:sz="0" w:space="0" w:color="auto"/>
        <w:left w:val="none" w:sz="0" w:space="0" w:color="auto"/>
        <w:bottom w:val="none" w:sz="0" w:space="0" w:color="auto"/>
        <w:right w:val="none" w:sz="0" w:space="0" w:color="auto"/>
      </w:divBdr>
    </w:div>
    <w:div w:id="292056874">
      <w:bodyDiv w:val="1"/>
      <w:marLeft w:val="0"/>
      <w:marRight w:val="0"/>
      <w:marTop w:val="0"/>
      <w:marBottom w:val="0"/>
      <w:divBdr>
        <w:top w:val="none" w:sz="0" w:space="0" w:color="auto"/>
        <w:left w:val="none" w:sz="0" w:space="0" w:color="auto"/>
        <w:bottom w:val="none" w:sz="0" w:space="0" w:color="auto"/>
        <w:right w:val="none" w:sz="0" w:space="0" w:color="auto"/>
      </w:divBdr>
    </w:div>
    <w:div w:id="296687098">
      <w:bodyDiv w:val="1"/>
      <w:marLeft w:val="0"/>
      <w:marRight w:val="0"/>
      <w:marTop w:val="0"/>
      <w:marBottom w:val="0"/>
      <w:divBdr>
        <w:top w:val="none" w:sz="0" w:space="0" w:color="auto"/>
        <w:left w:val="none" w:sz="0" w:space="0" w:color="auto"/>
        <w:bottom w:val="none" w:sz="0" w:space="0" w:color="auto"/>
        <w:right w:val="none" w:sz="0" w:space="0" w:color="auto"/>
      </w:divBdr>
    </w:div>
    <w:div w:id="301279754">
      <w:bodyDiv w:val="1"/>
      <w:marLeft w:val="0"/>
      <w:marRight w:val="0"/>
      <w:marTop w:val="0"/>
      <w:marBottom w:val="0"/>
      <w:divBdr>
        <w:top w:val="none" w:sz="0" w:space="0" w:color="auto"/>
        <w:left w:val="none" w:sz="0" w:space="0" w:color="auto"/>
        <w:bottom w:val="none" w:sz="0" w:space="0" w:color="auto"/>
        <w:right w:val="none" w:sz="0" w:space="0" w:color="auto"/>
      </w:divBdr>
    </w:div>
    <w:div w:id="304704124">
      <w:bodyDiv w:val="1"/>
      <w:marLeft w:val="0"/>
      <w:marRight w:val="0"/>
      <w:marTop w:val="0"/>
      <w:marBottom w:val="0"/>
      <w:divBdr>
        <w:top w:val="none" w:sz="0" w:space="0" w:color="auto"/>
        <w:left w:val="none" w:sz="0" w:space="0" w:color="auto"/>
        <w:bottom w:val="none" w:sz="0" w:space="0" w:color="auto"/>
        <w:right w:val="none" w:sz="0" w:space="0" w:color="auto"/>
      </w:divBdr>
    </w:div>
    <w:div w:id="305625632">
      <w:bodyDiv w:val="1"/>
      <w:marLeft w:val="0"/>
      <w:marRight w:val="0"/>
      <w:marTop w:val="0"/>
      <w:marBottom w:val="0"/>
      <w:divBdr>
        <w:top w:val="none" w:sz="0" w:space="0" w:color="auto"/>
        <w:left w:val="none" w:sz="0" w:space="0" w:color="auto"/>
        <w:bottom w:val="none" w:sz="0" w:space="0" w:color="auto"/>
        <w:right w:val="none" w:sz="0" w:space="0" w:color="auto"/>
      </w:divBdr>
    </w:div>
    <w:div w:id="306594534">
      <w:bodyDiv w:val="1"/>
      <w:marLeft w:val="0"/>
      <w:marRight w:val="0"/>
      <w:marTop w:val="0"/>
      <w:marBottom w:val="0"/>
      <w:divBdr>
        <w:top w:val="none" w:sz="0" w:space="0" w:color="auto"/>
        <w:left w:val="none" w:sz="0" w:space="0" w:color="auto"/>
        <w:bottom w:val="none" w:sz="0" w:space="0" w:color="auto"/>
        <w:right w:val="none" w:sz="0" w:space="0" w:color="auto"/>
      </w:divBdr>
    </w:div>
    <w:div w:id="310210741">
      <w:bodyDiv w:val="1"/>
      <w:marLeft w:val="0"/>
      <w:marRight w:val="0"/>
      <w:marTop w:val="0"/>
      <w:marBottom w:val="0"/>
      <w:divBdr>
        <w:top w:val="none" w:sz="0" w:space="0" w:color="auto"/>
        <w:left w:val="none" w:sz="0" w:space="0" w:color="auto"/>
        <w:bottom w:val="none" w:sz="0" w:space="0" w:color="auto"/>
        <w:right w:val="none" w:sz="0" w:space="0" w:color="auto"/>
      </w:divBdr>
    </w:div>
    <w:div w:id="311837424">
      <w:bodyDiv w:val="1"/>
      <w:marLeft w:val="0"/>
      <w:marRight w:val="0"/>
      <w:marTop w:val="0"/>
      <w:marBottom w:val="0"/>
      <w:divBdr>
        <w:top w:val="none" w:sz="0" w:space="0" w:color="auto"/>
        <w:left w:val="none" w:sz="0" w:space="0" w:color="auto"/>
        <w:bottom w:val="none" w:sz="0" w:space="0" w:color="auto"/>
        <w:right w:val="none" w:sz="0" w:space="0" w:color="auto"/>
      </w:divBdr>
    </w:div>
    <w:div w:id="312295721">
      <w:bodyDiv w:val="1"/>
      <w:marLeft w:val="0"/>
      <w:marRight w:val="0"/>
      <w:marTop w:val="0"/>
      <w:marBottom w:val="0"/>
      <w:divBdr>
        <w:top w:val="none" w:sz="0" w:space="0" w:color="auto"/>
        <w:left w:val="none" w:sz="0" w:space="0" w:color="auto"/>
        <w:bottom w:val="none" w:sz="0" w:space="0" w:color="auto"/>
        <w:right w:val="none" w:sz="0" w:space="0" w:color="auto"/>
      </w:divBdr>
      <w:divsChild>
        <w:div w:id="1093938589">
          <w:marLeft w:val="0"/>
          <w:marRight w:val="0"/>
          <w:marTop w:val="0"/>
          <w:marBottom w:val="0"/>
          <w:divBdr>
            <w:top w:val="none" w:sz="0" w:space="0" w:color="auto"/>
            <w:left w:val="none" w:sz="0" w:space="0" w:color="auto"/>
            <w:bottom w:val="none" w:sz="0" w:space="0" w:color="auto"/>
            <w:right w:val="none" w:sz="0" w:space="0" w:color="auto"/>
          </w:divBdr>
        </w:div>
        <w:div w:id="1963338986">
          <w:marLeft w:val="0"/>
          <w:marRight w:val="0"/>
          <w:marTop w:val="0"/>
          <w:marBottom w:val="0"/>
          <w:divBdr>
            <w:top w:val="none" w:sz="0" w:space="0" w:color="auto"/>
            <w:left w:val="none" w:sz="0" w:space="0" w:color="auto"/>
            <w:bottom w:val="none" w:sz="0" w:space="0" w:color="auto"/>
            <w:right w:val="none" w:sz="0" w:space="0" w:color="auto"/>
          </w:divBdr>
        </w:div>
        <w:div w:id="712080937">
          <w:marLeft w:val="0"/>
          <w:marRight w:val="0"/>
          <w:marTop w:val="0"/>
          <w:marBottom w:val="0"/>
          <w:divBdr>
            <w:top w:val="none" w:sz="0" w:space="0" w:color="auto"/>
            <w:left w:val="none" w:sz="0" w:space="0" w:color="auto"/>
            <w:bottom w:val="none" w:sz="0" w:space="0" w:color="auto"/>
            <w:right w:val="none" w:sz="0" w:space="0" w:color="auto"/>
          </w:divBdr>
        </w:div>
        <w:div w:id="584650565">
          <w:marLeft w:val="0"/>
          <w:marRight w:val="0"/>
          <w:marTop w:val="0"/>
          <w:marBottom w:val="0"/>
          <w:divBdr>
            <w:top w:val="none" w:sz="0" w:space="0" w:color="auto"/>
            <w:left w:val="none" w:sz="0" w:space="0" w:color="auto"/>
            <w:bottom w:val="none" w:sz="0" w:space="0" w:color="auto"/>
            <w:right w:val="none" w:sz="0" w:space="0" w:color="auto"/>
          </w:divBdr>
        </w:div>
        <w:div w:id="1703897769">
          <w:marLeft w:val="0"/>
          <w:marRight w:val="0"/>
          <w:marTop w:val="0"/>
          <w:marBottom w:val="0"/>
          <w:divBdr>
            <w:top w:val="none" w:sz="0" w:space="0" w:color="auto"/>
            <w:left w:val="none" w:sz="0" w:space="0" w:color="auto"/>
            <w:bottom w:val="none" w:sz="0" w:space="0" w:color="auto"/>
            <w:right w:val="none" w:sz="0" w:space="0" w:color="auto"/>
          </w:divBdr>
        </w:div>
        <w:div w:id="67963812">
          <w:marLeft w:val="0"/>
          <w:marRight w:val="0"/>
          <w:marTop w:val="0"/>
          <w:marBottom w:val="0"/>
          <w:divBdr>
            <w:top w:val="none" w:sz="0" w:space="0" w:color="auto"/>
            <w:left w:val="none" w:sz="0" w:space="0" w:color="auto"/>
            <w:bottom w:val="none" w:sz="0" w:space="0" w:color="auto"/>
            <w:right w:val="none" w:sz="0" w:space="0" w:color="auto"/>
          </w:divBdr>
        </w:div>
        <w:div w:id="297926909">
          <w:marLeft w:val="0"/>
          <w:marRight w:val="0"/>
          <w:marTop w:val="0"/>
          <w:marBottom w:val="0"/>
          <w:divBdr>
            <w:top w:val="none" w:sz="0" w:space="0" w:color="auto"/>
            <w:left w:val="none" w:sz="0" w:space="0" w:color="auto"/>
            <w:bottom w:val="none" w:sz="0" w:space="0" w:color="auto"/>
            <w:right w:val="none" w:sz="0" w:space="0" w:color="auto"/>
          </w:divBdr>
        </w:div>
        <w:div w:id="1898660864">
          <w:marLeft w:val="0"/>
          <w:marRight w:val="0"/>
          <w:marTop w:val="0"/>
          <w:marBottom w:val="0"/>
          <w:divBdr>
            <w:top w:val="none" w:sz="0" w:space="0" w:color="auto"/>
            <w:left w:val="none" w:sz="0" w:space="0" w:color="auto"/>
            <w:bottom w:val="none" w:sz="0" w:space="0" w:color="auto"/>
            <w:right w:val="none" w:sz="0" w:space="0" w:color="auto"/>
          </w:divBdr>
        </w:div>
        <w:div w:id="1134325994">
          <w:marLeft w:val="0"/>
          <w:marRight w:val="0"/>
          <w:marTop w:val="0"/>
          <w:marBottom w:val="0"/>
          <w:divBdr>
            <w:top w:val="none" w:sz="0" w:space="0" w:color="auto"/>
            <w:left w:val="none" w:sz="0" w:space="0" w:color="auto"/>
            <w:bottom w:val="none" w:sz="0" w:space="0" w:color="auto"/>
            <w:right w:val="none" w:sz="0" w:space="0" w:color="auto"/>
          </w:divBdr>
        </w:div>
        <w:div w:id="1991522381">
          <w:marLeft w:val="0"/>
          <w:marRight w:val="0"/>
          <w:marTop w:val="0"/>
          <w:marBottom w:val="0"/>
          <w:divBdr>
            <w:top w:val="none" w:sz="0" w:space="0" w:color="auto"/>
            <w:left w:val="none" w:sz="0" w:space="0" w:color="auto"/>
            <w:bottom w:val="none" w:sz="0" w:space="0" w:color="auto"/>
            <w:right w:val="none" w:sz="0" w:space="0" w:color="auto"/>
          </w:divBdr>
        </w:div>
        <w:div w:id="82653726">
          <w:marLeft w:val="0"/>
          <w:marRight w:val="0"/>
          <w:marTop w:val="0"/>
          <w:marBottom w:val="0"/>
          <w:divBdr>
            <w:top w:val="none" w:sz="0" w:space="0" w:color="auto"/>
            <w:left w:val="none" w:sz="0" w:space="0" w:color="auto"/>
            <w:bottom w:val="none" w:sz="0" w:space="0" w:color="auto"/>
            <w:right w:val="none" w:sz="0" w:space="0" w:color="auto"/>
          </w:divBdr>
        </w:div>
        <w:div w:id="236519878">
          <w:marLeft w:val="0"/>
          <w:marRight w:val="0"/>
          <w:marTop w:val="0"/>
          <w:marBottom w:val="0"/>
          <w:divBdr>
            <w:top w:val="none" w:sz="0" w:space="0" w:color="auto"/>
            <w:left w:val="none" w:sz="0" w:space="0" w:color="auto"/>
            <w:bottom w:val="none" w:sz="0" w:space="0" w:color="auto"/>
            <w:right w:val="none" w:sz="0" w:space="0" w:color="auto"/>
          </w:divBdr>
          <w:divsChild>
            <w:div w:id="13208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72381">
      <w:bodyDiv w:val="1"/>
      <w:marLeft w:val="0"/>
      <w:marRight w:val="0"/>
      <w:marTop w:val="0"/>
      <w:marBottom w:val="0"/>
      <w:divBdr>
        <w:top w:val="none" w:sz="0" w:space="0" w:color="auto"/>
        <w:left w:val="none" w:sz="0" w:space="0" w:color="auto"/>
        <w:bottom w:val="none" w:sz="0" w:space="0" w:color="auto"/>
        <w:right w:val="none" w:sz="0" w:space="0" w:color="auto"/>
      </w:divBdr>
    </w:div>
    <w:div w:id="321468723">
      <w:bodyDiv w:val="1"/>
      <w:marLeft w:val="0"/>
      <w:marRight w:val="0"/>
      <w:marTop w:val="0"/>
      <w:marBottom w:val="0"/>
      <w:divBdr>
        <w:top w:val="none" w:sz="0" w:space="0" w:color="auto"/>
        <w:left w:val="none" w:sz="0" w:space="0" w:color="auto"/>
        <w:bottom w:val="none" w:sz="0" w:space="0" w:color="auto"/>
        <w:right w:val="none" w:sz="0" w:space="0" w:color="auto"/>
      </w:divBdr>
    </w:div>
    <w:div w:id="322244839">
      <w:bodyDiv w:val="1"/>
      <w:marLeft w:val="0"/>
      <w:marRight w:val="0"/>
      <w:marTop w:val="0"/>
      <w:marBottom w:val="0"/>
      <w:divBdr>
        <w:top w:val="none" w:sz="0" w:space="0" w:color="auto"/>
        <w:left w:val="none" w:sz="0" w:space="0" w:color="auto"/>
        <w:bottom w:val="none" w:sz="0" w:space="0" w:color="auto"/>
        <w:right w:val="none" w:sz="0" w:space="0" w:color="auto"/>
      </w:divBdr>
    </w:div>
    <w:div w:id="329337941">
      <w:bodyDiv w:val="1"/>
      <w:marLeft w:val="0"/>
      <w:marRight w:val="0"/>
      <w:marTop w:val="0"/>
      <w:marBottom w:val="0"/>
      <w:divBdr>
        <w:top w:val="none" w:sz="0" w:space="0" w:color="auto"/>
        <w:left w:val="none" w:sz="0" w:space="0" w:color="auto"/>
        <w:bottom w:val="none" w:sz="0" w:space="0" w:color="auto"/>
        <w:right w:val="none" w:sz="0" w:space="0" w:color="auto"/>
      </w:divBdr>
    </w:div>
    <w:div w:id="329598002">
      <w:bodyDiv w:val="1"/>
      <w:marLeft w:val="0"/>
      <w:marRight w:val="0"/>
      <w:marTop w:val="0"/>
      <w:marBottom w:val="0"/>
      <w:divBdr>
        <w:top w:val="none" w:sz="0" w:space="0" w:color="auto"/>
        <w:left w:val="none" w:sz="0" w:space="0" w:color="auto"/>
        <w:bottom w:val="none" w:sz="0" w:space="0" w:color="auto"/>
        <w:right w:val="none" w:sz="0" w:space="0" w:color="auto"/>
      </w:divBdr>
    </w:div>
    <w:div w:id="338122150">
      <w:bodyDiv w:val="1"/>
      <w:marLeft w:val="0"/>
      <w:marRight w:val="0"/>
      <w:marTop w:val="0"/>
      <w:marBottom w:val="0"/>
      <w:divBdr>
        <w:top w:val="none" w:sz="0" w:space="0" w:color="auto"/>
        <w:left w:val="none" w:sz="0" w:space="0" w:color="auto"/>
        <w:bottom w:val="none" w:sz="0" w:space="0" w:color="auto"/>
        <w:right w:val="none" w:sz="0" w:space="0" w:color="auto"/>
      </w:divBdr>
    </w:div>
    <w:div w:id="340860549">
      <w:bodyDiv w:val="1"/>
      <w:marLeft w:val="0"/>
      <w:marRight w:val="0"/>
      <w:marTop w:val="0"/>
      <w:marBottom w:val="0"/>
      <w:divBdr>
        <w:top w:val="none" w:sz="0" w:space="0" w:color="auto"/>
        <w:left w:val="none" w:sz="0" w:space="0" w:color="auto"/>
        <w:bottom w:val="none" w:sz="0" w:space="0" w:color="auto"/>
        <w:right w:val="none" w:sz="0" w:space="0" w:color="auto"/>
      </w:divBdr>
    </w:div>
    <w:div w:id="342754758">
      <w:bodyDiv w:val="1"/>
      <w:marLeft w:val="0"/>
      <w:marRight w:val="0"/>
      <w:marTop w:val="0"/>
      <w:marBottom w:val="0"/>
      <w:divBdr>
        <w:top w:val="none" w:sz="0" w:space="0" w:color="auto"/>
        <w:left w:val="none" w:sz="0" w:space="0" w:color="auto"/>
        <w:bottom w:val="none" w:sz="0" w:space="0" w:color="auto"/>
        <w:right w:val="none" w:sz="0" w:space="0" w:color="auto"/>
      </w:divBdr>
    </w:div>
    <w:div w:id="343287931">
      <w:bodyDiv w:val="1"/>
      <w:marLeft w:val="0"/>
      <w:marRight w:val="0"/>
      <w:marTop w:val="0"/>
      <w:marBottom w:val="0"/>
      <w:divBdr>
        <w:top w:val="none" w:sz="0" w:space="0" w:color="auto"/>
        <w:left w:val="none" w:sz="0" w:space="0" w:color="auto"/>
        <w:bottom w:val="none" w:sz="0" w:space="0" w:color="auto"/>
        <w:right w:val="none" w:sz="0" w:space="0" w:color="auto"/>
      </w:divBdr>
    </w:div>
    <w:div w:id="343290467">
      <w:bodyDiv w:val="1"/>
      <w:marLeft w:val="0"/>
      <w:marRight w:val="0"/>
      <w:marTop w:val="0"/>
      <w:marBottom w:val="0"/>
      <w:divBdr>
        <w:top w:val="none" w:sz="0" w:space="0" w:color="auto"/>
        <w:left w:val="none" w:sz="0" w:space="0" w:color="auto"/>
        <w:bottom w:val="none" w:sz="0" w:space="0" w:color="auto"/>
        <w:right w:val="none" w:sz="0" w:space="0" w:color="auto"/>
      </w:divBdr>
    </w:div>
    <w:div w:id="343483849">
      <w:bodyDiv w:val="1"/>
      <w:marLeft w:val="0"/>
      <w:marRight w:val="0"/>
      <w:marTop w:val="0"/>
      <w:marBottom w:val="0"/>
      <w:divBdr>
        <w:top w:val="none" w:sz="0" w:space="0" w:color="auto"/>
        <w:left w:val="none" w:sz="0" w:space="0" w:color="auto"/>
        <w:bottom w:val="none" w:sz="0" w:space="0" w:color="auto"/>
        <w:right w:val="none" w:sz="0" w:space="0" w:color="auto"/>
      </w:divBdr>
    </w:div>
    <w:div w:id="345520500">
      <w:bodyDiv w:val="1"/>
      <w:marLeft w:val="0"/>
      <w:marRight w:val="0"/>
      <w:marTop w:val="0"/>
      <w:marBottom w:val="0"/>
      <w:divBdr>
        <w:top w:val="none" w:sz="0" w:space="0" w:color="auto"/>
        <w:left w:val="none" w:sz="0" w:space="0" w:color="auto"/>
        <w:bottom w:val="none" w:sz="0" w:space="0" w:color="auto"/>
        <w:right w:val="none" w:sz="0" w:space="0" w:color="auto"/>
      </w:divBdr>
    </w:div>
    <w:div w:id="357121424">
      <w:bodyDiv w:val="1"/>
      <w:marLeft w:val="0"/>
      <w:marRight w:val="0"/>
      <w:marTop w:val="0"/>
      <w:marBottom w:val="0"/>
      <w:divBdr>
        <w:top w:val="none" w:sz="0" w:space="0" w:color="auto"/>
        <w:left w:val="none" w:sz="0" w:space="0" w:color="auto"/>
        <w:bottom w:val="none" w:sz="0" w:space="0" w:color="auto"/>
        <w:right w:val="none" w:sz="0" w:space="0" w:color="auto"/>
      </w:divBdr>
    </w:div>
    <w:div w:id="357240932">
      <w:bodyDiv w:val="1"/>
      <w:marLeft w:val="0"/>
      <w:marRight w:val="0"/>
      <w:marTop w:val="0"/>
      <w:marBottom w:val="0"/>
      <w:divBdr>
        <w:top w:val="none" w:sz="0" w:space="0" w:color="auto"/>
        <w:left w:val="none" w:sz="0" w:space="0" w:color="auto"/>
        <w:bottom w:val="none" w:sz="0" w:space="0" w:color="auto"/>
        <w:right w:val="none" w:sz="0" w:space="0" w:color="auto"/>
      </w:divBdr>
      <w:divsChild>
        <w:div w:id="853032171">
          <w:marLeft w:val="0"/>
          <w:marRight w:val="0"/>
          <w:marTop w:val="0"/>
          <w:marBottom w:val="0"/>
          <w:divBdr>
            <w:top w:val="none" w:sz="0" w:space="0" w:color="auto"/>
            <w:left w:val="none" w:sz="0" w:space="0" w:color="auto"/>
            <w:bottom w:val="none" w:sz="0" w:space="0" w:color="auto"/>
            <w:right w:val="none" w:sz="0" w:space="0" w:color="auto"/>
          </w:divBdr>
        </w:div>
      </w:divsChild>
    </w:div>
    <w:div w:id="371878803">
      <w:bodyDiv w:val="1"/>
      <w:marLeft w:val="0"/>
      <w:marRight w:val="0"/>
      <w:marTop w:val="0"/>
      <w:marBottom w:val="0"/>
      <w:divBdr>
        <w:top w:val="none" w:sz="0" w:space="0" w:color="auto"/>
        <w:left w:val="none" w:sz="0" w:space="0" w:color="auto"/>
        <w:bottom w:val="none" w:sz="0" w:space="0" w:color="auto"/>
        <w:right w:val="none" w:sz="0" w:space="0" w:color="auto"/>
      </w:divBdr>
    </w:div>
    <w:div w:id="373235687">
      <w:bodyDiv w:val="1"/>
      <w:marLeft w:val="0"/>
      <w:marRight w:val="0"/>
      <w:marTop w:val="0"/>
      <w:marBottom w:val="0"/>
      <w:divBdr>
        <w:top w:val="none" w:sz="0" w:space="0" w:color="auto"/>
        <w:left w:val="none" w:sz="0" w:space="0" w:color="auto"/>
        <w:bottom w:val="none" w:sz="0" w:space="0" w:color="auto"/>
        <w:right w:val="none" w:sz="0" w:space="0" w:color="auto"/>
      </w:divBdr>
    </w:div>
    <w:div w:id="375351036">
      <w:bodyDiv w:val="1"/>
      <w:marLeft w:val="0"/>
      <w:marRight w:val="0"/>
      <w:marTop w:val="0"/>
      <w:marBottom w:val="0"/>
      <w:divBdr>
        <w:top w:val="none" w:sz="0" w:space="0" w:color="auto"/>
        <w:left w:val="none" w:sz="0" w:space="0" w:color="auto"/>
        <w:bottom w:val="none" w:sz="0" w:space="0" w:color="auto"/>
        <w:right w:val="none" w:sz="0" w:space="0" w:color="auto"/>
      </w:divBdr>
    </w:div>
    <w:div w:id="378018326">
      <w:bodyDiv w:val="1"/>
      <w:marLeft w:val="0"/>
      <w:marRight w:val="0"/>
      <w:marTop w:val="0"/>
      <w:marBottom w:val="0"/>
      <w:divBdr>
        <w:top w:val="none" w:sz="0" w:space="0" w:color="auto"/>
        <w:left w:val="none" w:sz="0" w:space="0" w:color="auto"/>
        <w:bottom w:val="none" w:sz="0" w:space="0" w:color="auto"/>
        <w:right w:val="none" w:sz="0" w:space="0" w:color="auto"/>
      </w:divBdr>
    </w:div>
    <w:div w:id="380137519">
      <w:bodyDiv w:val="1"/>
      <w:marLeft w:val="0"/>
      <w:marRight w:val="0"/>
      <w:marTop w:val="0"/>
      <w:marBottom w:val="0"/>
      <w:divBdr>
        <w:top w:val="none" w:sz="0" w:space="0" w:color="auto"/>
        <w:left w:val="none" w:sz="0" w:space="0" w:color="auto"/>
        <w:bottom w:val="none" w:sz="0" w:space="0" w:color="auto"/>
        <w:right w:val="none" w:sz="0" w:space="0" w:color="auto"/>
      </w:divBdr>
    </w:div>
    <w:div w:id="380642566">
      <w:bodyDiv w:val="1"/>
      <w:marLeft w:val="0"/>
      <w:marRight w:val="0"/>
      <w:marTop w:val="0"/>
      <w:marBottom w:val="0"/>
      <w:divBdr>
        <w:top w:val="none" w:sz="0" w:space="0" w:color="auto"/>
        <w:left w:val="none" w:sz="0" w:space="0" w:color="auto"/>
        <w:bottom w:val="none" w:sz="0" w:space="0" w:color="auto"/>
        <w:right w:val="none" w:sz="0" w:space="0" w:color="auto"/>
      </w:divBdr>
    </w:div>
    <w:div w:id="381640117">
      <w:bodyDiv w:val="1"/>
      <w:marLeft w:val="0"/>
      <w:marRight w:val="0"/>
      <w:marTop w:val="0"/>
      <w:marBottom w:val="0"/>
      <w:divBdr>
        <w:top w:val="none" w:sz="0" w:space="0" w:color="auto"/>
        <w:left w:val="none" w:sz="0" w:space="0" w:color="auto"/>
        <w:bottom w:val="none" w:sz="0" w:space="0" w:color="auto"/>
        <w:right w:val="none" w:sz="0" w:space="0" w:color="auto"/>
      </w:divBdr>
    </w:div>
    <w:div w:id="383330499">
      <w:bodyDiv w:val="1"/>
      <w:marLeft w:val="0"/>
      <w:marRight w:val="0"/>
      <w:marTop w:val="0"/>
      <w:marBottom w:val="0"/>
      <w:divBdr>
        <w:top w:val="none" w:sz="0" w:space="0" w:color="auto"/>
        <w:left w:val="none" w:sz="0" w:space="0" w:color="auto"/>
        <w:bottom w:val="none" w:sz="0" w:space="0" w:color="auto"/>
        <w:right w:val="none" w:sz="0" w:space="0" w:color="auto"/>
      </w:divBdr>
    </w:div>
    <w:div w:id="384181636">
      <w:bodyDiv w:val="1"/>
      <w:marLeft w:val="0"/>
      <w:marRight w:val="0"/>
      <w:marTop w:val="0"/>
      <w:marBottom w:val="0"/>
      <w:divBdr>
        <w:top w:val="none" w:sz="0" w:space="0" w:color="auto"/>
        <w:left w:val="none" w:sz="0" w:space="0" w:color="auto"/>
        <w:bottom w:val="none" w:sz="0" w:space="0" w:color="auto"/>
        <w:right w:val="none" w:sz="0" w:space="0" w:color="auto"/>
      </w:divBdr>
    </w:div>
    <w:div w:id="386608183">
      <w:bodyDiv w:val="1"/>
      <w:marLeft w:val="0"/>
      <w:marRight w:val="0"/>
      <w:marTop w:val="0"/>
      <w:marBottom w:val="0"/>
      <w:divBdr>
        <w:top w:val="none" w:sz="0" w:space="0" w:color="auto"/>
        <w:left w:val="none" w:sz="0" w:space="0" w:color="auto"/>
        <w:bottom w:val="none" w:sz="0" w:space="0" w:color="auto"/>
        <w:right w:val="none" w:sz="0" w:space="0" w:color="auto"/>
      </w:divBdr>
    </w:div>
    <w:div w:id="387264498">
      <w:bodyDiv w:val="1"/>
      <w:marLeft w:val="0"/>
      <w:marRight w:val="0"/>
      <w:marTop w:val="0"/>
      <w:marBottom w:val="0"/>
      <w:divBdr>
        <w:top w:val="none" w:sz="0" w:space="0" w:color="auto"/>
        <w:left w:val="none" w:sz="0" w:space="0" w:color="auto"/>
        <w:bottom w:val="none" w:sz="0" w:space="0" w:color="auto"/>
        <w:right w:val="none" w:sz="0" w:space="0" w:color="auto"/>
      </w:divBdr>
    </w:div>
    <w:div w:id="389425676">
      <w:bodyDiv w:val="1"/>
      <w:marLeft w:val="0"/>
      <w:marRight w:val="0"/>
      <w:marTop w:val="0"/>
      <w:marBottom w:val="0"/>
      <w:divBdr>
        <w:top w:val="none" w:sz="0" w:space="0" w:color="auto"/>
        <w:left w:val="none" w:sz="0" w:space="0" w:color="auto"/>
        <w:bottom w:val="none" w:sz="0" w:space="0" w:color="auto"/>
        <w:right w:val="none" w:sz="0" w:space="0" w:color="auto"/>
      </w:divBdr>
    </w:div>
    <w:div w:id="390035721">
      <w:bodyDiv w:val="1"/>
      <w:marLeft w:val="0"/>
      <w:marRight w:val="0"/>
      <w:marTop w:val="0"/>
      <w:marBottom w:val="0"/>
      <w:divBdr>
        <w:top w:val="none" w:sz="0" w:space="0" w:color="auto"/>
        <w:left w:val="none" w:sz="0" w:space="0" w:color="auto"/>
        <w:bottom w:val="none" w:sz="0" w:space="0" w:color="auto"/>
        <w:right w:val="none" w:sz="0" w:space="0" w:color="auto"/>
      </w:divBdr>
    </w:div>
    <w:div w:id="393894253">
      <w:bodyDiv w:val="1"/>
      <w:marLeft w:val="0"/>
      <w:marRight w:val="0"/>
      <w:marTop w:val="0"/>
      <w:marBottom w:val="0"/>
      <w:divBdr>
        <w:top w:val="none" w:sz="0" w:space="0" w:color="auto"/>
        <w:left w:val="none" w:sz="0" w:space="0" w:color="auto"/>
        <w:bottom w:val="none" w:sz="0" w:space="0" w:color="auto"/>
        <w:right w:val="none" w:sz="0" w:space="0" w:color="auto"/>
      </w:divBdr>
    </w:div>
    <w:div w:id="399258643">
      <w:bodyDiv w:val="1"/>
      <w:marLeft w:val="0"/>
      <w:marRight w:val="0"/>
      <w:marTop w:val="0"/>
      <w:marBottom w:val="0"/>
      <w:divBdr>
        <w:top w:val="none" w:sz="0" w:space="0" w:color="auto"/>
        <w:left w:val="none" w:sz="0" w:space="0" w:color="auto"/>
        <w:bottom w:val="none" w:sz="0" w:space="0" w:color="auto"/>
        <w:right w:val="none" w:sz="0" w:space="0" w:color="auto"/>
      </w:divBdr>
    </w:div>
    <w:div w:id="401368780">
      <w:bodyDiv w:val="1"/>
      <w:marLeft w:val="0"/>
      <w:marRight w:val="0"/>
      <w:marTop w:val="0"/>
      <w:marBottom w:val="0"/>
      <w:divBdr>
        <w:top w:val="none" w:sz="0" w:space="0" w:color="auto"/>
        <w:left w:val="none" w:sz="0" w:space="0" w:color="auto"/>
        <w:bottom w:val="none" w:sz="0" w:space="0" w:color="auto"/>
        <w:right w:val="none" w:sz="0" w:space="0" w:color="auto"/>
      </w:divBdr>
    </w:div>
    <w:div w:id="403988250">
      <w:bodyDiv w:val="1"/>
      <w:marLeft w:val="0"/>
      <w:marRight w:val="0"/>
      <w:marTop w:val="0"/>
      <w:marBottom w:val="0"/>
      <w:divBdr>
        <w:top w:val="none" w:sz="0" w:space="0" w:color="auto"/>
        <w:left w:val="none" w:sz="0" w:space="0" w:color="auto"/>
        <w:bottom w:val="none" w:sz="0" w:space="0" w:color="auto"/>
        <w:right w:val="none" w:sz="0" w:space="0" w:color="auto"/>
      </w:divBdr>
    </w:div>
    <w:div w:id="406615858">
      <w:bodyDiv w:val="1"/>
      <w:marLeft w:val="0"/>
      <w:marRight w:val="0"/>
      <w:marTop w:val="0"/>
      <w:marBottom w:val="0"/>
      <w:divBdr>
        <w:top w:val="none" w:sz="0" w:space="0" w:color="auto"/>
        <w:left w:val="none" w:sz="0" w:space="0" w:color="auto"/>
        <w:bottom w:val="none" w:sz="0" w:space="0" w:color="auto"/>
        <w:right w:val="none" w:sz="0" w:space="0" w:color="auto"/>
      </w:divBdr>
    </w:div>
    <w:div w:id="409814435">
      <w:bodyDiv w:val="1"/>
      <w:marLeft w:val="0"/>
      <w:marRight w:val="0"/>
      <w:marTop w:val="0"/>
      <w:marBottom w:val="0"/>
      <w:divBdr>
        <w:top w:val="none" w:sz="0" w:space="0" w:color="auto"/>
        <w:left w:val="none" w:sz="0" w:space="0" w:color="auto"/>
        <w:bottom w:val="none" w:sz="0" w:space="0" w:color="auto"/>
        <w:right w:val="none" w:sz="0" w:space="0" w:color="auto"/>
      </w:divBdr>
    </w:div>
    <w:div w:id="410128548">
      <w:bodyDiv w:val="1"/>
      <w:marLeft w:val="0"/>
      <w:marRight w:val="0"/>
      <w:marTop w:val="0"/>
      <w:marBottom w:val="0"/>
      <w:divBdr>
        <w:top w:val="none" w:sz="0" w:space="0" w:color="auto"/>
        <w:left w:val="none" w:sz="0" w:space="0" w:color="auto"/>
        <w:bottom w:val="none" w:sz="0" w:space="0" w:color="auto"/>
        <w:right w:val="none" w:sz="0" w:space="0" w:color="auto"/>
      </w:divBdr>
    </w:div>
    <w:div w:id="411971572">
      <w:bodyDiv w:val="1"/>
      <w:marLeft w:val="0"/>
      <w:marRight w:val="0"/>
      <w:marTop w:val="0"/>
      <w:marBottom w:val="0"/>
      <w:divBdr>
        <w:top w:val="none" w:sz="0" w:space="0" w:color="auto"/>
        <w:left w:val="none" w:sz="0" w:space="0" w:color="auto"/>
        <w:bottom w:val="none" w:sz="0" w:space="0" w:color="auto"/>
        <w:right w:val="none" w:sz="0" w:space="0" w:color="auto"/>
      </w:divBdr>
    </w:div>
    <w:div w:id="417095486">
      <w:bodyDiv w:val="1"/>
      <w:marLeft w:val="0"/>
      <w:marRight w:val="0"/>
      <w:marTop w:val="0"/>
      <w:marBottom w:val="0"/>
      <w:divBdr>
        <w:top w:val="none" w:sz="0" w:space="0" w:color="auto"/>
        <w:left w:val="none" w:sz="0" w:space="0" w:color="auto"/>
        <w:bottom w:val="none" w:sz="0" w:space="0" w:color="auto"/>
        <w:right w:val="none" w:sz="0" w:space="0" w:color="auto"/>
      </w:divBdr>
    </w:div>
    <w:div w:id="426275679">
      <w:bodyDiv w:val="1"/>
      <w:marLeft w:val="0"/>
      <w:marRight w:val="0"/>
      <w:marTop w:val="0"/>
      <w:marBottom w:val="0"/>
      <w:divBdr>
        <w:top w:val="none" w:sz="0" w:space="0" w:color="auto"/>
        <w:left w:val="none" w:sz="0" w:space="0" w:color="auto"/>
        <w:bottom w:val="none" w:sz="0" w:space="0" w:color="auto"/>
        <w:right w:val="none" w:sz="0" w:space="0" w:color="auto"/>
      </w:divBdr>
    </w:div>
    <w:div w:id="426970841">
      <w:bodyDiv w:val="1"/>
      <w:marLeft w:val="0"/>
      <w:marRight w:val="0"/>
      <w:marTop w:val="0"/>
      <w:marBottom w:val="0"/>
      <w:divBdr>
        <w:top w:val="none" w:sz="0" w:space="0" w:color="auto"/>
        <w:left w:val="none" w:sz="0" w:space="0" w:color="auto"/>
        <w:bottom w:val="none" w:sz="0" w:space="0" w:color="auto"/>
        <w:right w:val="none" w:sz="0" w:space="0" w:color="auto"/>
      </w:divBdr>
    </w:div>
    <w:div w:id="428434081">
      <w:bodyDiv w:val="1"/>
      <w:marLeft w:val="0"/>
      <w:marRight w:val="0"/>
      <w:marTop w:val="0"/>
      <w:marBottom w:val="0"/>
      <w:divBdr>
        <w:top w:val="none" w:sz="0" w:space="0" w:color="auto"/>
        <w:left w:val="none" w:sz="0" w:space="0" w:color="auto"/>
        <w:bottom w:val="none" w:sz="0" w:space="0" w:color="auto"/>
        <w:right w:val="none" w:sz="0" w:space="0" w:color="auto"/>
      </w:divBdr>
    </w:div>
    <w:div w:id="429669531">
      <w:bodyDiv w:val="1"/>
      <w:marLeft w:val="0"/>
      <w:marRight w:val="0"/>
      <w:marTop w:val="0"/>
      <w:marBottom w:val="0"/>
      <w:divBdr>
        <w:top w:val="none" w:sz="0" w:space="0" w:color="auto"/>
        <w:left w:val="none" w:sz="0" w:space="0" w:color="auto"/>
        <w:bottom w:val="none" w:sz="0" w:space="0" w:color="auto"/>
        <w:right w:val="none" w:sz="0" w:space="0" w:color="auto"/>
      </w:divBdr>
    </w:div>
    <w:div w:id="430783605">
      <w:bodyDiv w:val="1"/>
      <w:marLeft w:val="0"/>
      <w:marRight w:val="0"/>
      <w:marTop w:val="0"/>
      <w:marBottom w:val="0"/>
      <w:divBdr>
        <w:top w:val="none" w:sz="0" w:space="0" w:color="auto"/>
        <w:left w:val="none" w:sz="0" w:space="0" w:color="auto"/>
        <w:bottom w:val="none" w:sz="0" w:space="0" w:color="auto"/>
        <w:right w:val="none" w:sz="0" w:space="0" w:color="auto"/>
      </w:divBdr>
    </w:div>
    <w:div w:id="439490887">
      <w:bodyDiv w:val="1"/>
      <w:marLeft w:val="0"/>
      <w:marRight w:val="0"/>
      <w:marTop w:val="0"/>
      <w:marBottom w:val="0"/>
      <w:divBdr>
        <w:top w:val="none" w:sz="0" w:space="0" w:color="auto"/>
        <w:left w:val="none" w:sz="0" w:space="0" w:color="auto"/>
        <w:bottom w:val="none" w:sz="0" w:space="0" w:color="auto"/>
        <w:right w:val="none" w:sz="0" w:space="0" w:color="auto"/>
      </w:divBdr>
    </w:div>
    <w:div w:id="442384997">
      <w:bodyDiv w:val="1"/>
      <w:marLeft w:val="0"/>
      <w:marRight w:val="0"/>
      <w:marTop w:val="0"/>
      <w:marBottom w:val="0"/>
      <w:divBdr>
        <w:top w:val="none" w:sz="0" w:space="0" w:color="auto"/>
        <w:left w:val="none" w:sz="0" w:space="0" w:color="auto"/>
        <w:bottom w:val="none" w:sz="0" w:space="0" w:color="auto"/>
        <w:right w:val="none" w:sz="0" w:space="0" w:color="auto"/>
      </w:divBdr>
    </w:div>
    <w:div w:id="443813684">
      <w:bodyDiv w:val="1"/>
      <w:marLeft w:val="0"/>
      <w:marRight w:val="0"/>
      <w:marTop w:val="0"/>
      <w:marBottom w:val="0"/>
      <w:divBdr>
        <w:top w:val="none" w:sz="0" w:space="0" w:color="auto"/>
        <w:left w:val="none" w:sz="0" w:space="0" w:color="auto"/>
        <w:bottom w:val="none" w:sz="0" w:space="0" w:color="auto"/>
        <w:right w:val="none" w:sz="0" w:space="0" w:color="auto"/>
      </w:divBdr>
    </w:div>
    <w:div w:id="443958412">
      <w:bodyDiv w:val="1"/>
      <w:marLeft w:val="0"/>
      <w:marRight w:val="0"/>
      <w:marTop w:val="0"/>
      <w:marBottom w:val="0"/>
      <w:divBdr>
        <w:top w:val="none" w:sz="0" w:space="0" w:color="auto"/>
        <w:left w:val="none" w:sz="0" w:space="0" w:color="auto"/>
        <w:bottom w:val="none" w:sz="0" w:space="0" w:color="auto"/>
        <w:right w:val="none" w:sz="0" w:space="0" w:color="auto"/>
      </w:divBdr>
      <w:divsChild>
        <w:div w:id="1481844556">
          <w:marLeft w:val="0"/>
          <w:marRight w:val="0"/>
          <w:marTop w:val="0"/>
          <w:marBottom w:val="0"/>
          <w:divBdr>
            <w:top w:val="none" w:sz="0" w:space="0" w:color="auto"/>
            <w:left w:val="none" w:sz="0" w:space="0" w:color="auto"/>
            <w:bottom w:val="none" w:sz="0" w:space="0" w:color="auto"/>
            <w:right w:val="none" w:sz="0" w:space="0" w:color="auto"/>
          </w:divBdr>
          <w:divsChild>
            <w:div w:id="2020618896">
              <w:marLeft w:val="0"/>
              <w:marRight w:val="0"/>
              <w:marTop w:val="0"/>
              <w:marBottom w:val="0"/>
              <w:divBdr>
                <w:top w:val="none" w:sz="0" w:space="0" w:color="auto"/>
                <w:left w:val="none" w:sz="0" w:space="0" w:color="auto"/>
                <w:bottom w:val="none" w:sz="0" w:space="0" w:color="auto"/>
                <w:right w:val="none" w:sz="0" w:space="0" w:color="auto"/>
              </w:divBdr>
              <w:divsChild>
                <w:div w:id="2004813250">
                  <w:marLeft w:val="0"/>
                  <w:marRight w:val="0"/>
                  <w:marTop w:val="0"/>
                  <w:marBottom w:val="0"/>
                  <w:divBdr>
                    <w:top w:val="none" w:sz="0" w:space="0" w:color="auto"/>
                    <w:left w:val="none" w:sz="0" w:space="0" w:color="auto"/>
                    <w:bottom w:val="none" w:sz="0" w:space="0" w:color="auto"/>
                    <w:right w:val="none" w:sz="0" w:space="0" w:color="auto"/>
                  </w:divBdr>
                  <w:divsChild>
                    <w:div w:id="23955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206367">
      <w:bodyDiv w:val="1"/>
      <w:marLeft w:val="0"/>
      <w:marRight w:val="0"/>
      <w:marTop w:val="0"/>
      <w:marBottom w:val="0"/>
      <w:divBdr>
        <w:top w:val="none" w:sz="0" w:space="0" w:color="auto"/>
        <w:left w:val="none" w:sz="0" w:space="0" w:color="auto"/>
        <w:bottom w:val="none" w:sz="0" w:space="0" w:color="auto"/>
        <w:right w:val="none" w:sz="0" w:space="0" w:color="auto"/>
      </w:divBdr>
    </w:div>
    <w:div w:id="449593540">
      <w:bodyDiv w:val="1"/>
      <w:marLeft w:val="0"/>
      <w:marRight w:val="0"/>
      <w:marTop w:val="0"/>
      <w:marBottom w:val="0"/>
      <w:divBdr>
        <w:top w:val="none" w:sz="0" w:space="0" w:color="auto"/>
        <w:left w:val="none" w:sz="0" w:space="0" w:color="auto"/>
        <w:bottom w:val="none" w:sz="0" w:space="0" w:color="auto"/>
        <w:right w:val="none" w:sz="0" w:space="0" w:color="auto"/>
      </w:divBdr>
    </w:div>
    <w:div w:id="449904712">
      <w:bodyDiv w:val="1"/>
      <w:marLeft w:val="0"/>
      <w:marRight w:val="0"/>
      <w:marTop w:val="0"/>
      <w:marBottom w:val="0"/>
      <w:divBdr>
        <w:top w:val="none" w:sz="0" w:space="0" w:color="auto"/>
        <w:left w:val="none" w:sz="0" w:space="0" w:color="auto"/>
        <w:bottom w:val="none" w:sz="0" w:space="0" w:color="auto"/>
        <w:right w:val="none" w:sz="0" w:space="0" w:color="auto"/>
      </w:divBdr>
    </w:div>
    <w:div w:id="459957964">
      <w:bodyDiv w:val="1"/>
      <w:marLeft w:val="0"/>
      <w:marRight w:val="0"/>
      <w:marTop w:val="0"/>
      <w:marBottom w:val="0"/>
      <w:divBdr>
        <w:top w:val="none" w:sz="0" w:space="0" w:color="auto"/>
        <w:left w:val="none" w:sz="0" w:space="0" w:color="auto"/>
        <w:bottom w:val="none" w:sz="0" w:space="0" w:color="auto"/>
        <w:right w:val="none" w:sz="0" w:space="0" w:color="auto"/>
      </w:divBdr>
    </w:div>
    <w:div w:id="460539548">
      <w:bodyDiv w:val="1"/>
      <w:marLeft w:val="0"/>
      <w:marRight w:val="0"/>
      <w:marTop w:val="0"/>
      <w:marBottom w:val="0"/>
      <w:divBdr>
        <w:top w:val="none" w:sz="0" w:space="0" w:color="auto"/>
        <w:left w:val="none" w:sz="0" w:space="0" w:color="auto"/>
        <w:bottom w:val="none" w:sz="0" w:space="0" w:color="auto"/>
        <w:right w:val="none" w:sz="0" w:space="0" w:color="auto"/>
      </w:divBdr>
    </w:div>
    <w:div w:id="463936330">
      <w:bodyDiv w:val="1"/>
      <w:marLeft w:val="0"/>
      <w:marRight w:val="0"/>
      <w:marTop w:val="0"/>
      <w:marBottom w:val="0"/>
      <w:divBdr>
        <w:top w:val="none" w:sz="0" w:space="0" w:color="auto"/>
        <w:left w:val="none" w:sz="0" w:space="0" w:color="auto"/>
        <w:bottom w:val="none" w:sz="0" w:space="0" w:color="auto"/>
        <w:right w:val="none" w:sz="0" w:space="0" w:color="auto"/>
      </w:divBdr>
    </w:div>
    <w:div w:id="471096411">
      <w:bodyDiv w:val="1"/>
      <w:marLeft w:val="0"/>
      <w:marRight w:val="0"/>
      <w:marTop w:val="0"/>
      <w:marBottom w:val="0"/>
      <w:divBdr>
        <w:top w:val="none" w:sz="0" w:space="0" w:color="auto"/>
        <w:left w:val="none" w:sz="0" w:space="0" w:color="auto"/>
        <w:bottom w:val="none" w:sz="0" w:space="0" w:color="auto"/>
        <w:right w:val="none" w:sz="0" w:space="0" w:color="auto"/>
      </w:divBdr>
    </w:div>
    <w:div w:id="475874365">
      <w:bodyDiv w:val="1"/>
      <w:marLeft w:val="0"/>
      <w:marRight w:val="0"/>
      <w:marTop w:val="0"/>
      <w:marBottom w:val="0"/>
      <w:divBdr>
        <w:top w:val="none" w:sz="0" w:space="0" w:color="auto"/>
        <w:left w:val="none" w:sz="0" w:space="0" w:color="auto"/>
        <w:bottom w:val="none" w:sz="0" w:space="0" w:color="auto"/>
        <w:right w:val="none" w:sz="0" w:space="0" w:color="auto"/>
      </w:divBdr>
    </w:div>
    <w:div w:id="483399407">
      <w:bodyDiv w:val="1"/>
      <w:marLeft w:val="0"/>
      <w:marRight w:val="0"/>
      <w:marTop w:val="0"/>
      <w:marBottom w:val="0"/>
      <w:divBdr>
        <w:top w:val="none" w:sz="0" w:space="0" w:color="auto"/>
        <w:left w:val="none" w:sz="0" w:space="0" w:color="auto"/>
        <w:bottom w:val="none" w:sz="0" w:space="0" w:color="auto"/>
        <w:right w:val="none" w:sz="0" w:space="0" w:color="auto"/>
      </w:divBdr>
    </w:div>
    <w:div w:id="486166049">
      <w:bodyDiv w:val="1"/>
      <w:marLeft w:val="0"/>
      <w:marRight w:val="0"/>
      <w:marTop w:val="0"/>
      <w:marBottom w:val="0"/>
      <w:divBdr>
        <w:top w:val="none" w:sz="0" w:space="0" w:color="auto"/>
        <w:left w:val="none" w:sz="0" w:space="0" w:color="auto"/>
        <w:bottom w:val="none" w:sz="0" w:space="0" w:color="auto"/>
        <w:right w:val="none" w:sz="0" w:space="0" w:color="auto"/>
      </w:divBdr>
    </w:div>
    <w:div w:id="487677434">
      <w:bodyDiv w:val="1"/>
      <w:marLeft w:val="0"/>
      <w:marRight w:val="0"/>
      <w:marTop w:val="0"/>
      <w:marBottom w:val="0"/>
      <w:divBdr>
        <w:top w:val="none" w:sz="0" w:space="0" w:color="auto"/>
        <w:left w:val="none" w:sz="0" w:space="0" w:color="auto"/>
        <w:bottom w:val="none" w:sz="0" w:space="0" w:color="auto"/>
        <w:right w:val="none" w:sz="0" w:space="0" w:color="auto"/>
      </w:divBdr>
    </w:div>
    <w:div w:id="491525350">
      <w:bodyDiv w:val="1"/>
      <w:marLeft w:val="0"/>
      <w:marRight w:val="0"/>
      <w:marTop w:val="0"/>
      <w:marBottom w:val="0"/>
      <w:divBdr>
        <w:top w:val="none" w:sz="0" w:space="0" w:color="auto"/>
        <w:left w:val="none" w:sz="0" w:space="0" w:color="auto"/>
        <w:bottom w:val="none" w:sz="0" w:space="0" w:color="auto"/>
        <w:right w:val="none" w:sz="0" w:space="0" w:color="auto"/>
      </w:divBdr>
    </w:div>
    <w:div w:id="495460196">
      <w:bodyDiv w:val="1"/>
      <w:marLeft w:val="0"/>
      <w:marRight w:val="0"/>
      <w:marTop w:val="0"/>
      <w:marBottom w:val="0"/>
      <w:divBdr>
        <w:top w:val="none" w:sz="0" w:space="0" w:color="auto"/>
        <w:left w:val="none" w:sz="0" w:space="0" w:color="auto"/>
        <w:bottom w:val="none" w:sz="0" w:space="0" w:color="auto"/>
        <w:right w:val="none" w:sz="0" w:space="0" w:color="auto"/>
      </w:divBdr>
    </w:div>
    <w:div w:id="499781688">
      <w:bodyDiv w:val="1"/>
      <w:marLeft w:val="0"/>
      <w:marRight w:val="0"/>
      <w:marTop w:val="0"/>
      <w:marBottom w:val="0"/>
      <w:divBdr>
        <w:top w:val="none" w:sz="0" w:space="0" w:color="auto"/>
        <w:left w:val="none" w:sz="0" w:space="0" w:color="auto"/>
        <w:bottom w:val="none" w:sz="0" w:space="0" w:color="auto"/>
        <w:right w:val="none" w:sz="0" w:space="0" w:color="auto"/>
      </w:divBdr>
    </w:div>
    <w:div w:id="501748918">
      <w:bodyDiv w:val="1"/>
      <w:marLeft w:val="0"/>
      <w:marRight w:val="0"/>
      <w:marTop w:val="0"/>
      <w:marBottom w:val="0"/>
      <w:divBdr>
        <w:top w:val="none" w:sz="0" w:space="0" w:color="auto"/>
        <w:left w:val="none" w:sz="0" w:space="0" w:color="auto"/>
        <w:bottom w:val="none" w:sz="0" w:space="0" w:color="auto"/>
        <w:right w:val="none" w:sz="0" w:space="0" w:color="auto"/>
      </w:divBdr>
    </w:div>
    <w:div w:id="502623113">
      <w:bodyDiv w:val="1"/>
      <w:marLeft w:val="0"/>
      <w:marRight w:val="0"/>
      <w:marTop w:val="0"/>
      <w:marBottom w:val="0"/>
      <w:divBdr>
        <w:top w:val="none" w:sz="0" w:space="0" w:color="auto"/>
        <w:left w:val="none" w:sz="0" w:space="0" w:color="auto"/>
        <w:bottom w:val="none" w:sz="0" w:space="0" w:color="auto"/>
        <w:right w:val="none" w:sz="0" w:space="0" w:color="auto"/>
      </w:divBdr>
    </w:div>
    <w:div w:id="503399404">
      <w:bodyDiv w:val="1"/>
      <w:marLeft w:val="0"/>
      <w:marRight w:val="0"/>
      <w:marTop w:val="0"/>
      <w:marBottom w:val="0"/>
      <w:divBdr>
        <w:top w:val="none" w:sz="0" w:space="0" w:color="auto"/>
        <w:left w:val="none" w:sz="0" w:space="0" w:color="auto"/>
        <w:bottom w:val="none" w:sz="0" w:space="0" w:color="auto"/>
        <w:right w:val="none" w:sz="0" w:space="0" w:color="auto"/>
      </w:divBdr>
    </w:div>
    <w:div w:id="505167491">
      <w:bodyDiv w:val="1"/>
      <w:marLeft w:val="0"/>
      <w:marRight w:val="0"/>
      <w:marTop w:val="0"/>
      <w:marBottom w:val="0"/>
      <w:divBdr>
        <w:top w:val="none" w:sz="0" w:space="0" w:color="auto"/>
        <w:left w:val="none" w:sz="0" w:space="0" w:color="auto"/>
        <w:bottom w:val="none" w:sz="0" w:space="0" w:color="auto"/>
        <w:right w:val="none" w:sz="0" w:space="0" w:color="auto"/>
      </w:divBdr>
    </w:div>
    <w:div w:id="509029911">
      <w:bodyDiv w:val="1"/>
      <w:marLeft w:val="0"/>
      <w:marRight w:val="0"/>
      <w:marTop w:val="0"/>
      <w:marBottom w:val="0"/>
      <w:divBdr>
        <w:top w:val="none" w:sz="0" w:space="0" w:color="auto"/>
        <w:left w:val="none" w:sz="0" w:space="0" w:color="auto"/>
        <w:bottom w:val="none" w:sz="0" w:space="0" w:color="auto"/>
        <w:right w:val="none" w:sz="0" w:space="0" w:color="auto"/>
      </w:divBdr>
    </w:div>
    <w:div w:id="510069484">
      <w:bodyDiv w:val="1"/>
      <w:marLeft w:val="0"/>
      <w:marRight w:val="0"/>
      <w:marTop w:val="0"/>
      <w:marBottom w:val="0"/>
      <w:divBdr>
        <w:top w:val="none" w:sz="0" w:space="0" w:color="auto"/>
        <w:left w:val="none" w:sz="0" w:space="0" w:color="auto"/>
        <w:bottom w:val="none" w:sz="0" w:space="0" w:color="auto"/>
        <w:right w:val="none" w:sz="0" w:space="0" w:color="auto"/>
      </w:divBdr>
    </w:div>
    <w:div w:id="510488374">
      <w:bodyDiv w:val="1"/>
      <w:marLeft w:val="0"/>
      <w:marRight w:val="0"/>
      <w:marTop w:val="0"/>
      <w:marBottom w:val="0"/>
      <w:divBdr>
        <w:top w:val="none" w:sz="0" w:space="0" w:color="auto"/>
        <w:left w:val="none" w:sz="0" w:space="0" w:color="auto"/>
        <w:bottom w:val="none" w:sz="0" w:space="0" w:color="auto"/>
        <w:right w:val="none" w:sz="0" w:space="0" w:color="auto"/>
      </w:divBdr>
    </w:div>
    <w:div w:id="511070337">
      <w:bodyDiv w:val="1"/>
      <w:marLeft w:val="0"/>
      <w:marRight w:val="0"/>
      <w:marTop w:val="0"/>
      <w:marBottom w:val="0"/>
      <w:divBdr>
        <w:top w:val="none" w:sz="0" w:space="0" w:color="auto"/>
        <w:left w:val="none" w:sz="0" w:space="0" w:color="auto"/>
        <w:bottom w:val="none" w:sz="0" w:space="0" w:color="auto"/>
        <w:right w:val="none" w:sz="0" w:space="0" w:color="auto"/>
      </w:divBdr>
    </w:div>
    <w:div w:id="511771182">
      <w:bodyDiv w:val="1"/>
      <w:marLeft w:val="0"/>
      <w:marRight w:val="0"/>
      <w:marTop w:val="0"/>
      <w:marBottom w:val="0"/>
      <w:divBdr>
        <w:top w:val="none" w:sz="0" w:space="0" w:color="auto"/>
        <w:left w:val="none" w:sz="0" w:space="0" w:color="auto"/>
        <w:bottom w:val="none" w:sz="0" w:space="0" w:color="auto"/>
        <w:right w:val="none" w:sz="0" w:space="0" w:color="auto"/>
      </w:divBdr>
    </w:div>
    <w:div w:id="518811340">
      <w:bodyDiv w:val="1"/>
      <w:marLeft w:val="0"/>
      <w:marRight w:val="0"/>
      <w:marTop w:val="0"/>
      <w:marBottom w:val="0"/>
      <w:divBdr>
        <w:top w:val="none" w:sz="0" w:space="0" w:color="auto"/>
        <w:left w:val="none" w:sz="0" w:space="0" w:color="auto"/>
        <w:bottom w:val="none" w:sz="0" w:space="0" w:color="auto"/>
        <w:right w:val="none" w:sz="0" w:space="0" w:color="auto"/>
      </w:divBdr>
    </w:div>
    <w:div w:id="522666530">
      <w:bodyDiv w:val="1"/>
      <w:marLeft w:val="0"/>
      <w:marRight w:val="0"/>
      <w:marTop w:val="0"/>
      <w:marBottom w:val="0"/>
      <w:divBdr>
        <w:top w:val="none" w:sz="0" w:space="0" w:color="auto"/>
        <w:left w:val="none" w:sz="0" w:space="0" w:color="auto"/>
        <w:bottom w:val="none" w:sz="0" w:space="0" w:color="auto"/>
        <w:right w:val="none" w:sz="0" w:space="0" w:color="auto"/>
      </w:divBdr>
    </w:div>
    <w:div w:id="524563151">
      <w:bodyDiv w:val="1"/>
      <w:marLeft w:val="0"/>
      <w:marRight w:val="0"/>
      <w:marTop w:val="0"/>
      <w:marBottom w:val="0"/>
      <w:divBdr>
        <w:top w:val="none" w:sz="0" w:space="0" w:color="auto"/>
        <w:left w:val="none" w:sz="0" w:space="0" w:color="auto"/>
        <w:bottom w:val="none" w:sz="0" w:space="0" w:color="auto"/>
        <w:right w:val="none" w:sz="0" w:space="0" w:color="auto"/>
      </w:divBdr>
    </w:div>
    <w:div w:id="533346272">
      <w:bodyDiv w:val="1"/>
      <w:marLeft w:val="0"/>
      <w:marRight w:val="0"/>
      <w:marTop w:val="0"/>
      <w:marBottom w:val="0"/>
      <w:divBdr>
        <w:top w:val="none" w:sz="0" w:space="0" w:color="auto"/>
        <w:left w:val="none" w:sz="0" w:space="0" w:color="auto"/>
        <w:bottom w:val="none" w:sz="0" w:space="0" w:color="auto"/>
        <w:right w:val="none" w:sz="0" w:space="0" w:color="auto"/>
      </w:divBdr>
    </w:div>
    <w:div w:id="535391860">
      <w:bodyDiv w:val="1"/>
      <w:marLeft w:val="0"/>
      <w:marRight w:val="0"/>
      <w:marTop w:val="0"/>
      <w:marBottom w:val="0"/>
      <w:divBdr>
        <w:top w:val="none" w:sz="0" w:space="0" w:color="auto"/>
        <w:left w:val="none" w:sz="0" w:space="0" w:color="auto"/>
        <w:bottom w:val="none" w:sz="0" w:space="0" w:color="auto"/>
        <w:right w:val="none" w:sz="0" w:space="0" w:color="auto"/>
      </w:divBdr>
    </w:div>
    <w:div w:id="537596113">
      <w:bodyDiv w:val="1"/>
      <w:marLeft w:val="0"/>
      <w:marRight w:val="0"/>
      <w:marTop w:val="0"/>
      <w:marBottom w:val="0"/>
      <w:divBdr>
        <w:top w:val="none" w:sz="0" w:space="0" w:color="auto"/>
        <w:left w:val="none" w:sz="0" w:space="0" w:color="auto"/>
        <w:bottom w:val="none" w:sz="0" w:space="0" w:color="auto"/>
        <w:right w:val="none" w:sz="0" w:space="0" w:color="auto"/>
      </w:divBdr>
    </w:div>
    <w:div w:id="539510536">
      <w:bodyDiv w:val="1"/>
      <w:marLeft w:val="0"/>
      <w:marRight w:val="0"/>
      <w:marTop w:val="0"/>
      <w:marBottom w:val="0"/>
      <w:divBdr>
        <w:top w:val="none" w:sz="0" w:space="0" w:color="auto"/>
        <w:left w:val="none" w:sz="0" w:space="0" w:color="auto"/>
        <w:bottom w:val="none" w:sz="0" w:space="0" w:color="auto"/>
        <w:right w:val="none" w:sz="0" w:space="0" w:color="auto"/>
      </w:divBdr>
    </w:div>
    <w:div w:id="542786555">
      <w:bodyDiv w:val="1"/>
      <w:marLeft w:val="0"/>
      <w:marRight w:val="0"/>
      <w:marTop w:val="0"/>
      <w:marBottom w:val="0"/>
      <w:divBdr>
        <w:top w:val="none" w:sz="0" w:space="0" w:color="auto"/>
        <w:left w:val="none" w:sz="0" w:space="0" w:color="auto"/>
        <w:bottom w:val="none" w:sz="0" w:space="0" w:color="auto"/>
        <w:right w:val="none" w:sz="0" w:space="0" w:color="auto"/>
      </w:divBdr>
    </w:div>
    <w:div w:id="543561159">
      <w:bodyDiv w:val="1"/>
      <w:marLeft w:val="0"/>
      <w:marRight w:val="0"/>
      <w:marTop w:val="0"/>
      <w:marBottom w:val="0"/>
      <w:divBdr>
        <w:top w:val="none" w:sz="0" w:space="0" w:color="auto"/>
        <w:left w:val="none" w:sz="0" w:space="0" w:color="auto"/>
        <w:bottom w:val="none" w:sz="0" w:space="0" w:color="auto"/>
        <w:right w:val="none" w:sz="0" w:space="0" w:color="auto"/>
      </w:divBdr>
    </w:div>
    <w:div w:id="552278727">
      <w:bodyDiv w:val="1"/>
      <w:marLeft w:val="0"/>
      <w:marRight w:val="0"/>
      <w:marTop w:val="0"/>
      <w:marBottom w:val="0"/>
      <w:divBdr>
        <w:top w:val="none" w:sz="0" w:space="0" w:color="auto"/>
        <w:left w:val="none" w:sz="0" w:space="0" w:color="auto"/>
        <w:bottom w:val="none" w:sz="0" w:space="0" w:color="auto"/>
        <w:right w:val="none" w:sz="0" w:space="0" w:color="auto"/>
      </w:divBdr>
    </w:div>
    <w:div w:id="559291124">
      <w:bodyDiv w:val="1"/>
      <w:marLeft w:val="0"/>
      <w:marRight w:val="0"/>
      <w:marTop w:val="0"/>
      <w:marBottom w:val="0"/>
      <w:divBdr>
        <w:top w:val="none" w:sz="0" w:space="0" w:color="auto"/>
        <w:left w:val="none" w:sz="0" w:space="0" w:color="auto"/>
        <w:bottom w:val="none" w:sz="0" w:space="0" w:color="auto"/>
        <w:right w:val="none" w:sz="0" w:space="0" w:color="auto"/>
      </w:divBdr>
    </w:div>
    <w:div w:id="559708310">
      <w:bodyDiv w:val="1"/>
      <w:marLeft w:val="0"/>
      <w:marRight w:val="0"/>
      <w:marTop w:val="0"/>
      <w:marBottom w:val="0"/>
      <w:divBdr>
        <w:top w:val="none" w:sz="0" w:space="0" w:color="auto"/>
        <w:left w:val="none" w:sz="0" w:space="0" w:color="auto"/>
        <w:bottom w:val="none" w:sz="0" w:space="0" w:color="auto"/>
        <w:right w:val="none" w:sz="0" w:space="0" w:color="auto"/>
      </w:divBdr>
    </w:div>
    <w:div w:id="562522680">
      <w:bodyDiv w:val="1"/>
      <w:marLeft w:val="0"/>
      <w:marRight w:val="0"/>
      <w:marTop w:val="0"/>
      <w:marBottom w:val="0"/>
      <w:divBdr>
        <w:top w:val="none" w:sz="0" w:space="0" w:color="auto"/>
        <w:left w:val="none" w:sz="0" w:space="0" w:color="auto"/>
        <w:bottom w:val="none" w:sz="0" w:space="0" w:color="auto"/>
        <w:right w:val="none" w:sz="0" w:space="0" w:color="auto"/>
      </w:divBdr>
      <w:divsChild>
        <w:div w:id="612202825">
          <w:marLeft w:val="0"/>
          <w:marRight w:val="0"/>
          <w:marTop w:val="0"/>
          <w:marBottom w:val="0"/>
          <w:divBdr>
            <w:top w:val="none" w:sz="0" w:space="0" w:color="auto"/>
            <w:left w:val="none" w:sz="0" w:space="0" w:color="auto"/>
            <w:bottom w:val="none" w:sz="0" w:space="0" w:color="auto"/>
            <w:right w:val="none" w:sz="0" w:space="0" w:color="auto"/>
          </w:divBdr>
          <w:divsChild>
            <w:div w:id="1460879816">
              <w:marLeft w:val="0"/>
              <w:marRight w:val="0"/>
              <w:marTop w:val="0"/>
              <w:marBottom w:val="0"/>
              <w:divBdr>
                <w:top w:val="none" w:sz="0" w:space="0" w:color="auto"/>
                <w:left w:val="none" w:sz="0" w:space="0" w:color="auto"/>
                <w:bottom w:val="none" w:sz="0" w:space="0" w:color="auto"/>
                <w:right w:val="none" w:sz="0" w:space="0" w:color="auto"/>
              </w:divBdr>
              <w:divsChild>
                <w:div w:id="1716733135">
                  <w:marLeft w:val="0"/>
                  <w:marRight w:val="0"/>
                  <w:marTop w:val="0"/>
                  <w:marBottom w:val="0"/>
                  <w:divBdr>
                    <w:top w:val="none" w:sz="0" w:space="0" w:color="auto"/>
                    <w:left w:val="none" w:sz="0" w:space="0" w:color="auto"/>
                    <w:bottom w:val="none" w:sz="0" w:space="0" w:color="auto"/>
                    <w:right w:val="none" w:sz="0" w:space="0" w:color="auto"/>
                  </w:divBdr>
                  <w:divsChild>
                    <w:div w:id="679821279">
                      <w:marLeft w:val="0"/>
                      <w:marRight w:val="0"/>
                      <w:marTop w:val="0"/>
                      <w:marBottom w:val="0"/>
                      <w:divBdr>
                        <w:top w:val="none" w:sz="0" w:space="0" w:color="auto"/>
                        <w:left w:val="none" w:sz="0" w:space="0" w:color="auto"/>
                        <w:bottom w:val="none" w:sz="0" w:space="0" w:color="auto"/>
                        <w:right w:val="none" w:sz="0" w:space="0" w:color="auto"/>
                      </w:divBdr>
                      <w:divsChild>
                        <w:div w:id="1877619570">
                          <w:marLeft w:val="0"/>
                          <w:marRight w:val="0"/>
                          <w:marTop w:val="0"/>
                          <w:marBottom w:val="0"/>
                          <w:divBdr>
                            <w:top w:val="none" w:sz="0" w:space="0" w:color="auto"/>
                            <w:left w:val="none" w:sz="0" w:space="0" w:color="auto"/>
                            <w:bottom w:val="none" w:sz="0" w:space="0" w:color="auto"/>
                            <w:right w:val="none" w:sz="0" w:space="0" w:color="auto"/>
                          </w:divBdr>
                          <w:divsChild>
                            <w:div w:id="1078819147">
                              <w:marLeft w:val="0"/>
                              <w:marRight w:val="0"/>
                              <w:marTop w:val="0"/>
                              <w:marBottom w:val="0"/>
                              <w:divBdr>
                                <w:top w:val="none" w:sz="0" w:space="0" w:color="auto"/>
                                <w:left w:val="none" w:sz="0" w:space="0" w:color="auto"/>
                                <w:bottom w:val="none" w:sz="0" w:space="0" w:color="auto"/>
                                <w:right w:val="none" w:sz="0" w:space="0" w:color="auto"/>
                              </w:divBdr>
                              <w:divsChild>
                                <w:div w:id="666715993">
                                  <w:marLeft w:val="0"/>
                                  <w:marRight w:val="0"/>
                                  <w:marTop w:val="0"/>
                                  <w:marBottom w:val="0"/>
                                  <w:divBdr>
                                    <w:top w:val="none" w:sz="0" w:space="0" w:color="auto"/>
                                    <w:left w:val="none" w:sz="0" w:space="0" w:color="auto"/>
                                    <w:bottom w:val="none" w:sz="0" w:space="0" w:color="auto"/>
                                    <w:right w:val="none" w:sz="0" w:space="0" w:color="auto"/>
                                  </w:divBdr>
                                  <w:divsChild>
                                    <w:div w:id="682779556">
                                      <w:marLeft w:val="0"/>
                                      <w:marRight w:val="0"/>
                                      <w:marTop w:val="0"/>
                                      <w:marBottom w:val="0"/>
                                      <w:divBdr>
                                        <w:top w:val="none" w:sz="0" w:space="0" w:color="auto"/>
                                        <w:left w:val="none" w:sz="0" w:space="0" w:color="auto"/>
                                        <w:bottom w:val="none" w:sz="0" w:space="0" w:color="auto"/>
                                        <w:right w:val="none" w:sz="0" w:space="0" w:color="auto"/>
                                      </w:divBdr>
                                      <w:divsChild>
                                        <w:div w:id="4940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6110924">
      <w:bodyDiv w:val="1"/>
      <w:marLeft w:val="0"/>
      <w:marRight w:val="0"/>
      <w:marTop w:val="0"/>
      <w:marBottom w:val="0"/>
      <w:divBdr>
        <w:top w:val="none" w:sz="0" w:space="0" w:color="auto"/>
        <w:left w:val="none" w:sz="0" w:space="0" w:color="auto"/>
        <w:bottom w:val="none" w:sz="0" w:space="0" w:color="auto"/>
        <w:right w:val="none" w:sz="0" w:space="0" w:color="auto"/>
      </w:divBdr>
    </w:div>
    <w:div w:id="567106293">
      <w:bodyDiv w:val="1"/>
      <w:marLeft w:val="0"/>
      <w:marRight w:val="0"/>
      <w:marTop w:val="0"/>
      <w:marBottom w:val="0"/>
      <w:divBdr>
        <w:top w:val="none" w:sz="0" w:space="0" w:color="auto"/>
        <w:left w:val="none" w:sz="0" w:space="0" w:color="auto"/>
        <w:bottom w:val="none" w:sz="0" w:space="0" w:color="auto"/>
        <w:right w:val="none" w:sz="0" w:space="0" w:color="auto"/>
      </w:divBdr>
    </w:div>
    <w:div w:id="572543025">
      <w:bodyDiv w:val="1"/>
      <w:marLeft w:val="0"/>
      <w:marRight w:val="0"/>
      <w:marTop w:val="0"/>
      <w:marBottom w:val="0"/>
      <w:divBdr>
        <w:top w:val="none" w:sz="0" w:space="0" w:color="auto"/>
        <w:left w:val="none" w:sz="0" w:space="0" w:color="auto"/>
        <w:bottom w:val="none" w:sz="0" w:space="0" w:color="auto"/>
        <w:right w:val="none" w:sz="0" w:space="0" w:color="auto"/>
      </w:divBdr>
    </w:div>
    <w:div w:id="577135184">
      <w:bodyDiv w:val="1"/>
      <w:marLeft w:val="0"/>
      <w:marRight w:val="0"/>
      <w:marTop w:val="0"/>
      <w:marBottom w:val="0"/>
      <w:divBdr>
        <w:top w:val="none" w:sz="0" w:space="0" w:color="auto"/>
        <w:left w:val="none" w:sz="0" w:space="0" w:color="auto"/>
        <w:bottom w:val="none" w:sz="0" w:space="0" w:color="auto"/>
        <w:right w:val="none" w:sz="0" w:space="0" w:color="auto"/>
      </w:divBdr>
    </w:div>
    <w:div w:id="586771894">
      <w:bodyDiv w:val="1"/>
      <w:marLeft w:val="0"/>
      <w:marRight w:val="0"/>
      <w:marTop w:val="0"/>
      <w:marBottom w:val="0"/>
      <w:divBdr>
        <w:top w:val="none" w:sz="0" w:space="0" w:color="auto"/>
        <w:left w:val="none" w:sz="0" w:space="0" w:color="auto"/>
        <w:bottom w:val="none" w:sz="0" w:space="0" w:color="auto"/>
        <w:right w:val="none" w:sz="0" w:space="0" w:color="auto"/>
      </w:divBdr>
      <w:divsChild>
        <w:div w:id="1053581641">
          <w:marLeft w:val="0"/>
          <w:marRight w:val="0"/>
          <w:marTop w:val="0"/>
          <w:marBottom w:val="0"/>
          <w:divBdr>
            <w:top w:val="none" w:sz="0" w:space="0" w:color="auto"/>
            <w:left w:val="none" w:sz="0" w:space="0" w:color="auto"/>
            <w:bottom w:val="none" w:sz="0" w:space="0" w:color="auto"/>
            <w:right w:val="none" w:sz="0" w:space="0" w:color="auto"/>
          </w:divBdr>
        </w:div>
        <w:div w:id="1669553602">
          <w:marLeft w:val="0"/>
          <w:marRight w:val="0"/>
          <w:marTop w:val="0"/>
          <w:marBottom w:val="0"/>
          <w:divBdr>
            <w:top w:val="none" w:sz="0" w:space="0" w:color="auto"/>
            <w:left w:val="none" w:sz="0" w:space="0" w:color="auto"/>
            <w:bottom w:val="none" w:sz="0" w:space="0" w:color="auto"/>
            <w:right w:val="none" w:sz="0" w:space="0" w:color="auto"/>
          </w:divBdr>
        </w:div>
        <w:div w:id="100608952">
          <w:marLeft w:val="0"/>
          <w:marRight w:val="0"/>
          <w:marTop w:val="0"/>
          <w:marBottom w:val="0"/>
          <w:divBdr>
            <w:top w:val="none" w:sz="0" w:space="0" w:color="auto"/>
            <w:left w:val="none" w:sz="0" w:space="0" w:color="auto"/>
            <w:bottom w:val="none" w:sz="0" w:space="0" w:color="auto"/>
            <w:right w:val="none" w:sz="0" w:space="0" w:color="auto"/>
          </w:divBdr>
        </w:div>
        <w:div w:id="341468543">
          <w:marLeft w:val="0"/>
          <w:marRight w:val="0"/>
          <w:marTop w:val="0"/>
          <w:marBottom w:val="0"/>
          <w:divBdr>
            <w:top w:val="none" w:sz="0" w:space="0" w:color="auto"/>
            <w:left w:val="none" w:sz="0" w:space="0" w:color="auto"/>
            <w:bottom w:val="none" w:sz="0" w:space="0" w:color="auto"/>
            <w:right w:val="none" w:sz="0" w:space="0" w:color="auto"/>
          </w:divBdr>
          <w:divsChild>
            <w:div w:id="1219319867">
              <w:marLeft w:val="0"/>
              <w:marRight w:val="0"/>
              <w:marTop w:val="0"/>
              <w:marBottom w:val="0"/>
              <w:divBdr>
                <w:top w:val="none" w:sz="0" w:space="0" w:color="auto"/>
                <w:left w:val="none" w:sz="0" w:space="0" w:color="auto"/>
                <w:bottom w:val="none" w:sz="0" w:space="0" w:color="auto"/>
                <w:right w:val="none" w:sz="0" w:space="0" w:color="auto"/>
              </w:divBdr>
            </w:div>
            <w:div w:id="1946157939">
              <w:marLeft w:val="0"/>
              <w:marRight w:val="0"/>
              <w:marTop w:val="0"/>
              <w:marBottom w:val="0"/>
              <w:divBdr>
                <w:top w:val="none" w:sz="0" w:space="0" w:color="auto"/>
                <w:left w:val="none" w:sz="0" w:space="0" w:color="auto"/>
                <w:bottom w:val="none" w:sz="0" w:space="0" w:color="auto"/>
                <w:right w:val="none" w:sz="0" w:space="0" w:color="auto"/>
              </w:divBdr>
            </w:div>
            <w:div w:id="1286544832">
              <w:marLeft w:val="0"/>
              <w:marRight w:val="0"/>
              <w:marTop w:val="0"/>
              <w:marBottom w:val="0"/>
              <w:divBdr>
                <w:top w:val="none" w:sz="0" w:space="0" w:color="auto"/>
                <w:left w:val="none" w:sz="0" w:space="0" w:color="auto"/>
                <w:bottom w:val="none" w:sz="0" w:space="0" w:color="auto"/>
                <w:right w:val="none" w:sz="0" w:space="0" w:color="auto"/>
              </w:divBdr>
            </w:div>
            <w:div w:id="1390766309">
              <w:marLeft w:val="0"/>
              <w:marRight w:val="0"/>
              <w:marTop w:val="0"/>
              <w:marBottom w:val="0"/>
              <w:divBdr>
                <w:top w:val="none" w:sz="0" w:space="0" w:color="auto"/>
                <w:left w:val="none" w:sz="0" w:space="0" w:color="auto"/>
                <w:bottom w:val="none" w:sz="0" w:space="0" w:color="auto"/>
                <w:right w:val="none" w:sz="0" w:space="0" w:color="auto"/>
              </w:divBdr>
            </w:div>
            <w:div w:id="921834835">
              <w:marLeft w:val="0"/>
              <w:marRight w:val="0"/>
              <w:marTop w:val="0"/>
              <w:marBottom w:val="0"/>
              <w:divBdr>
                <w:top w:val="none" w:sz="0" w:space="0" w:color="auto"/>
                <w:left w:val="none" w:sz="0" w:space="0" w:color="auto"/>
                <w:bottom w:val="none" w:sz="0" w:space="0" w:color="auto"/>
                <w:right w:val="none" w:sz="0" w:space="0" w:color="auto"/>
              </w:divBdr>
            </w:div>
          </w:divsChild>
        </w:div>
        <w:div w:id="1477795381">
          <w:marLeft w:val="0"/>
          <w:marRight w:val="0"/>
          <w:marTop w:val="0"/>
          <w:marBottom w:val="0"/>
          <w:divBdr>
            <w:top w:val="none" w:sz="0" w:space="0" w:color="auto"/>
            <w:left w:val="none" w:sz="0" w:space="0" w:color="auto"/>
            <w:bottom w:val="none" w:sz="0" w:space="0" w:color="auto"/>
            <w:right w:val="none" w:sz="0" w:space="0" w:color="auto"/>
          </w:divBdr>
        </w:div>
        <w:div w:id="752045215">
          <w:marLeft w:val="0"/>
          <w:marRight w:val="0"/>
          <w:marTop w:val="0"/>
          <w:marBottom w:val="0"/>
          <w:divBdr>
            <w:top w:val="none" w:sz="0" w:space="0" w:color="auto"/>
            <w:left w:val="none" w:sz="0" w:space="0" w:color="auto"/>
            <w:bottom w:val="none" w:sz="0" w:space="0" w:color="auto"/>
            <w:right w:val="none" w:sz="0" w:space="0" w:color="auto"/>
          </w:divBdr>
        </w:div>
        <w:div w:id="912005261">
          <w:marLeft w:val="0"/>
          <w:marRight w:val="0"/>
          <w:marTop w:val="0"/>
          <w:marBottom w:val="0"/>
          <w:divBdr>
            <w:top w:val="none" w:sz="0" w:space="0" w:color="auto"/>
            <w:left w:val="none" w:sz="0" w:space="0" w:color="auto"/>
            <w:bottom w:val="none" w:sz="0" w:space="0" w:color="auto"/>
            <w:right w:val="none" w:sz="0" w:space="0" w:color="auto"/>
          </w:divBdr>
          <w:divsChild>
            <w:div w:id="1873688204">
              <w:marLeft w:val="0"/>
              <w:marRight w:val="0"/>
              <w:marTop w:val="0"/>
              <w:marBottom w:val="0"/>
              <w:divBdr>
                <w:top w:val="none" w:sz="0" w:space="0" w:color="auto"/>
                <w:left w:val="none" w:sz="0" w:space="0" w:color="auto"/>
                <w:bottom w:val="none" w:sz="0" w:space="0" w:color="auto"/>
                <w:right w:val="none" w:sz="0" w:space="0" w:color="auto"/>
              </w:divBdr>
            </w:div>
          </w:divsChild>
        </w:div>
        <w:div w:id="620769741">
          <w:marLeft w:val="0"/>
          <w:marRight w:val="0"/>
          <w:marTop w:val="0"/>
          <w:marBottom w:val="0"/>
          <w:divBdr>
            <w:top w:val="none" w:sz="0" w:space="0" w:color="auto"/>
            <w:left w:val="none" w:sz="0" w:space="0" w:color="auto"/>
            <w:bottom w:val="none" w:sz="0" w:space="0" w:color="auto"/>
            <w:right w:val="none" w:sz="0" w:space="0" w:color="auto"/>
          </w:divBdr>
        </w:div>
        <w:div w:id="168644756">
          <w:marLeft w:val="0"/>
          <w:marRight w:val="0"/>
          <w:marTop w:val="0"/>
          <w:marBottom w:val="0"/>
          <w:divBdr>
            <w:top w:val="none" w:sz="0" w:space="0" w:color="auto"/>
            <w:left w:val="none" w:sz="0" w:space="0" w:color="auto"/>
            <w:bottom w:val="none" w:sz="0" w:space="0" w:color="auto"/>
            <w:right w:val="none" w:sz="0" w:space="0" w:color="auto"/>
          </w:divBdr>
        </w:div>
        <w:div w:id="1273171927">
          <w:marLeft w:val="0"/>
          <w:marRight w:val="0"/>
          <w:marTop w:val="0"/>
          <w:marBottom w:val="0"/>
          <w:divBdr>
            <w:top w:val="none" w:sz="0" w:space="0" w:color="auto"/>
            <w:left w:val="none" w:sz="0" w:space="0" w:color="auto"/>
            <w:bottom w:val="none" w:sz="0" w:space="0" w:color="auto"/>
            <w:right w:val="none" w:sz="0" w:space="0" w:color="auto"/>
          </w:divBdr>
        </w:div>
        <w:div w:id="1217665903">
          <w:marLeft w:val="0"/>
          <w:marRight w:val="0"/>
          <w:marTop w:val="0"/>
          <w:marBottom w:val="0"/>
          <w:divBdr>
            <w:top w:val="none" w:sz="0" w:space="0" w:color="auto"/>
            <w:left w:val="none" w:sz="0" w:space="0" w:color="auto"/>
            <w:bottom w:val="none" w:sz="0" w:space="0" w:color="auto"/>
            <w:right w:val="none" w:sz="0" w:space="0" w:color="auto"/>
          </w:divBdr>
        </w:div>
        <w:div w:id="177622518">
          <w:marLeft w:val="0"/>
          <w:marRight w:val="0"/>
          <w:marTop w:val="0"/>
          <w:marBottom w:val="0"/>
          <w:divBdr>
            <w:top w:val="none" w:sz="0" w:space="0" w:color="auto"/>
            <w:left w:val="none" w:sz="0" w:space="0" w:color="auto"/>
            <w:bottom w:val="none" w:sz="0" w:space="0" w:color="auto"/>
            <w:right w:val="none" w:sz="0" w:space="0" w:color="auto"/>
          </w:divBdr>
        </w:div>
        <w:div w:id="2054108310">
          <w:marLeft w:val="0"/>
          <w:marRight w:val="0"/>
          <w:marTop w:val="0"/>
          <w:marBottom w:val="0"/>
          <w:divBdr>
            <w:top w:val="none" w:sz="0" w:space="0" w:color="auto"/>
            <w:left w:val="none" w:sz="0" w:space="0" w:color="auto"/>
            <w:bottom w:val="none" w:sz="0" w:space="0" w:color="auto"/>
            <w:right w:val="none" w:sz="0" w:space="0" w:color="auto"/>
          </w:divBdr>
        </w:div>
        <w:div w:id="31001738">
          <w:marLeft w:val="0"/>
          <w:marRight w:val="0"/>
          <w:marTop w:val="0"/>
          <w:marBottom w:val="0"/>
          <w:divBdr>
            <w:top w:val="none" w:sz="0" w:space="0" w:color="auto"/>
            <w:left w:val="none" w:sz="0" w:space="0" w:color="auto"/>
            <w:bottom w:val="none" w:sz="0" w:space="0" w:color="auto"/>
            <w:right w:val="none" w:sz="0" w:space="0" w:color="auto"/>
          </w:divBdr>
        </w:div>
      </w:divsChild>
    </w:div>
    <w:div w:id="586810554">
      <w:bodyDiv w:val="1"/>
      <w:marLeft w:val="0"/>
      <w:marRight w:val="0"/>
      <w:marTop w:val="0"/>
      <w:marBottom w:val="0"/>
      <w:divBdr>
        <w:top w:val="none" w:sz="0" w:space="0" w:color="auto"/>
        <w:left w:val="none" w:sz="0" w:space="0" w:color="auto"/>
        <w:bottom w:val="none" w:sz="0" w:space="0" w:color="auto"/>
        <w:right w:val="none" w:sz="0" w:space="0" w:color="auto"/>
      </w:divBdr>
    </w:div>
    <w:div w:id="587083506">
      <w:bodyDiv w:val="1"/>
      <w:marLeft w:val="0"/>
      <w:marRight w:val="0"/>
      <w:marTop w:val="0"/>
      <w:marBottom w:val="0"/>
      <w:divBdr>
        <w:top w:val="none" w:sz="0" w:space="0" w:color="auto"/>
        <w:left w:val="none" w:sz="0" w:space="0" w:color="auto"/>
        <w:bottom w:val="none" w:sz="0" w:space="0" w:color="auto"/>
        <w:right w:val="none" w:sz="0" w:space="0" w:color="auto"/>
      </w:divBdr>
    </w:div>
    <w:div w:id="588734694">
      <w:bodyDiv w:val="1"/>
      <w:marLeft w:val="0"/>
      <w:marRight w:val="0"/>
      <w:marTop w:val="0"/>
      <w:marBottom w:val="0"/>
      <w:divBdr>
        <w:top w:val="none" w:sz="0" w:space="0" w:color="auto"/>
        <w:left w:val="none" w:sz="0" w:space="0" w:color="auto"/>
        <w:bottom w:val="none" w:sz="0" w:space="0" w:color="auto"/>
        <w:right w:val="none" w:sz="0" w:space="0" w:color="auto"/>
      </w:divBdr>
    </w:div>
    <w:div w:id="590891421">
      <w:bodyDiv w:val="1"/>
      <w:marLeft w:val="0"/>
      <w:marRight w:val="0"/>
      <w:marTop w:val="0"/>
      <w:marBottom w:val="0"/>
      <w:divBdr>
        <w:top w:val="none" w:sz="0" w:space="0" w:color="auto"/>
        <w:left w:val="none" w:sz="0" w:space="0" w:color="auto"/>
        <w:bottom w:val="none" w:sz="0" w:space="0" w:color="auto"/>
        <w:right w:val="none" w:sz="0" w:space="0" w:color="auto"/>
      </w:divBdr>
    </w:div>
    <w:div w:id="594630379">
      <w:bodyDiv w:val="1"/>
      <w:marLeft w:val="0"/>
      <w:marRight w:val="0"/>
      <w:marTop w:val="0"/>
      <w:marBottom w:val="0"/>
      <w:divBdr>
        <w:top w:val="none" w:sz="0" w:space="0" w:color="auto"/>
        <w:left w:val="none" w:sz="0" w:space="0" w:color="auto"/>
        <w:bottom w:val="none" w:sz="0" w:space="0" w:color="auto"/>
        <w:right w:val="none" w:sz="0" w:space="0" w:color="auto"/>
      </w:divBdr>
    </w:div>
    <w:div w:id="595675639">
      <w:bodyDiv w:val="1"/>
      <w:marLeft w:val="0"/>
      <w:marRight w:val="0"/>
      <w:marTop w:val="0"/>
      <w:marBottom w:val="0"/>
      <w:divBdr>
        <w:top w:val="none" w:sz="0" w:space="0" w:color="auto"/>
        <w:left w:val="none" w:sz="0" w:space="0" w:color="auto"/>
        <w:bottom w:val="none" w:sz="0" w:space="0" w:color="auto"/>
        <w:right w:val="none" w:sz="0" w:space="0" w:color="auto"/>
      </w:divBdr>
    </w:div>
    <w:div w:id="595752623">
      <w:bodyDiv w:val="1"/>
      <w:marLeft w:val="0"/>
      <w:marRight w:val="0"/>
      <w:marTop w:val="0"/>
      <w:marBottom w:val="0"/>
      <w:divBdr>
        <w:top w:val="none" w:sz="0" w:space="0" w:color="auto"/>
        <w:left w:val="none" w:sz="0" w:space="0" w:color="auto"/>
        <w:bottom w:val="none" w:sz="0" w:space="0" w:color="auto"/>
        <w:right w:val="none" w:sz="0" w:space="0" w:color="auto"/>
      </w:divBdr>
    </w:div>
    <w:div w:id="596911217">
      <w:bodyDiv w:val="1"/>
      <w:marLeft w:val="0"/>
      <w:marRight w:val="0"/>
      <w:marTop w:val="0"/>
      <w:marBottom w:val="0"/>
      <w:divBdr>
        <w:top w:val="none" w:sz="0" w:space="0" w:color="auto"/>
        <w:left w:val="none" w:sz="0" w:space="0" w:color="auto"/>
        <w:bottom w:val="none" w:sz="0" w:space="0" w:color="auto"/>
        <w:right w:val="none" w:sz="0" w:space="0" w:color="auto"/>
      </w:divBdr>
    </w:div>
    <w:div w:id="599146913">
      <w:bodyDiv w:val="1"/>
      <w:marLeft w:val="0"/>
      <w:marRight w:val="0"/>
      <w:marTop w:val="0"/>
      <w:marBottom w:val="0"/>
      <w:divBdr>
        <w:top w:val="none" w:sz="0" w:space="0" w:color="auto"/>
        <w:left w:val="none" w:sz="0" w:space="0" w:color="auto"/>
        <w:bottom w:val="none" w:sz="0" w:space="0" w:color="auto"/>
        <w:right w:val="none" w:sz="0" w:space="0" w:color="auto"/>
      </w:divBdr>
    </w:div>
    <w:div w:id="602542252">
      <w:bodyDiv w:val="1"/>
      <w:marLeft w:val="0"/>
      <w:marRight w:val="0"/>
      <w:marTop w:val="0"/>
      <w:marBottom w:val="0"/>
      <w:divBdr>
        <w:top w:val="none" w:sz="0" w:space="0" w:color="auto"/>
        <w:left w:val="none" w:sz="0" w:space="0" w:color="auto"/>
        <w:bottom w:val="none" w:sz="0" w:space="0" w:color="auto"/>
        <w:right w:val="none" w:sz="0" w:space="0" w:color="auto"/>
      </w:divBdr>
    </w:div>
    <w:div w:id="605502533">
      <w:bodyDiv w:val="1"/>
      <w:marLeft w:val="0"/>
      <w:marRight w:val="0"/>
      <w:marTop w:val="0"/>
      <w:marBottom w:val="0"/>
      <w:divBdr>
        <w:top w:val="none" w:sz="0" w:space="0" w:color="auto"/>
        <w:left w:val="none" w:sz="0" w:space="0" w:color="auto"/>
        <w:bottom w:val="none" w:sz="0" w:space="0" w:color="auto"/>
        <w:right w:val="none" w:sz="0" w:space="0" w:color="auto"/>
      </w:divBdr>
    </w:div>
    <w:div w:id="609316130">
      <w:bodyDiv w:val="1"/>
      <w:marLeft w:val="0"/>
      <w:marRight w:val="0"/>
      <w:marTop w:val="0"/>
      <w:marBottom w:val="0"/>
      <w:divBdr>
        <w:top w:val="none" w:sz="0" w:space="0" w:color="auto"/>
        <w:left w:val="none" w:sz="0" w:space="0" w:color="auto"/>
        <w:bottom w:val="none" w:sz="0" w:space="0" w:color="auto"/>
        <w:right w:val="none" w:sz="0" w:space="0" w:color="auto"/>
      </w:divBdr>
    </w:div>
    <w:div w:id="611593640">
      <w:bodyDiv w:val="1"/>
      <w:marLeft w:val="0"/>
      <w:marRight w:val="0"/>
      <w:marTop w:val="0"/>
      <w:marBottom w:val="0"/>
      <w:divBdr>
        <w:top w:val="none" w:sz="0" w:space="0" w:color="auto"/>
        <w:left w:val="none" w:sz="0" w:space="0" w:color="auto"/>
        <w:bottom w:val="none" w:sz="0" w:space="0" w:color="auto"/>
        <w:right w:val="none" w:sz="0" w:space="0" w:color="auto"/>
      </w:divBdr>
    </w:div>
    <w:div w:id="612052517">
      <w:bodyDiv w:val="1"/>
      <w:marLeft w:val="0"/>
      <w:marRight w:val="0"/>
      <w:marTop w:val="0"/>
      <w:marBottom w:val="0"/>
      <w:divBdr>
        <w:top w:val="none" w:sz="0" w:space="0" w:color="auto"/>
        <w:left w:val="none" w:sz="0" w:space="0" w:color="auto"/>
        <w:bottom w:val="none" w:sz="0" w:space="0" w:color="auto"/>
        <w:right w:val="none" w:sz="0" w:space="0" w:color="auto"/>
      </w:divBdr>
    </w:div>
    <w:div w:id="612371982">
      <w:bodyDiv w:val="1"/>
      <w:marLeft w:val="0"/>
      <w:marRight w:val="0"/>
      <w:marTop w:val="0"/>
      <w:marBottom w:val="0"/>
      <w:divBdr>
        <w:top w:val="none" w:sz="0" w:space="0" w:color="auto"/>
        <w:left w:val="none" w:sz="0" w:space="0" w:color="auto"/>
        <w:bottom w:val="none" w:sz="0" w:space="0" w:color="auto"/>
        <w:right w:val="none" w:sz="0" w:space="0" w:color="auto"/>
      </w:divBdr>
    </w:div>
    <w:div w:id="612517465">
      <w:bodyDiv w:val="1"/>
      <w:marLeft w:val="0"/>
      <w:marRight w:val="0"/>
      <w:marTop w:val="0"/>
      <w:marBottom w:val="0"/>
      <w:divBdr>
        <w:top w:val="none" w:sz="0" w:space="0" w:color="auto"/>
        <w:left w:val="none" w:sz="0" w:space="0" w:color="auto"/>
        <w:bottom w:val="none" w:sz="0" w:space="0" w:color="auto"/>
        <w:right w:val="none" w:sz="0" w:space="0" w:color="auto"/>
      </w:divBdr>
    </w:div>
    <w:div w:id="614681358">
      <w:bodyDiv w:val="1"/>
      <w:marLeft w:val="0"/>
      <w:marRight w:val="0"/>
      <w:marTop w:val="0"/>
      <w:marBottom w:val="0"/>
      <w:divBdr>
        <w:top w:val="none" w:sz="0" w:space="0" w:color="auto"/>
        <w:left w:val="none" w:sz="0" w:space="0" w:color="auto"/>
        <w:bottom w:val="none" w:sz="0" w:space="0" w:color="auto"/>
        <w:right w:val="none" w:sz="0" w:space="0" w:color="auto"/>
      </w:divBdr>
    </w:div>
    <w:div w:id="616302598">
      <w:bodyDiv w:val="1"/>
      <w:marLeft w:val="0"/>
      <w:marRight w:val="0"/>
      <w:marTop w:val="0"/>
      <w:marBottom w:val="0"/>
      <w:divBdr>
        <w:top w:val="none" w:sz="0" w:space="0" w:color="auto"/>
        <w:left w:val="none" w:sz="0" w:space="0" w:color="auto"/>
        <w:bottom w:val="none" w:sz="0" w:space="0" w:color="auto"/>
        <w:right w:val="none" w:sz="0" w:space="0" w:color="auto"/>
      </w:divBdr>
    </w:div>
    <w:div w:id="618338389">
      <w:bodyDiv w:val="1"/>
      <w:marLeft w:val="0"/>
      <w:marRight w:val="0"/>
      <w:marTop w:val="0"/>
      <w:marBottom w:val="0"/>
      <w:divBdr>
        <w:top w:val="none" w:sz="0" w:space="0" w:color="auto"/>
        <w:left w:val="none" w:sz="0" w:space="0" w:color="auto"/>
        <w:bottom w:val="none" w:sz="0" w:space="0" w:color="auto"/>
        <w:right w:val="none" w:sz="0" w:space="0" w:color="auto"/>
      </w:divBdr>
    </w:div>
    <w:div w:id="618996832">
      <w:bodyDiv w:val="1"/>
      <w:marLeft w:val="0"/>
      <w:marRight w:val="0"/>
      <w:marTop w:val="0"/>
      <w:marBottom w:val="0"/>
      <w:divBdr>
        <w:top w:val="none" w:sz="0" w:space="0" w:color="auto"/>
        <w:left w:val="none" w:sz="0" w:space="0" w:color="auto"/>
        <w:bottom w:val="none" w:sz="0" w:space="0" w:color="auto"/>
        <w:right w:val="none" w:sz="0" w:space="0" w:color="auto"/>
      </w:divBdr>
    </w:div>
    <w:div w:id="623854475">
      <w:bodyDiv w:val="1"/>
      <w:marLeft w:val="0"/>
      <w:marRight w:val="0"/>
      <w:marTop w:val="0"/>
      <w:marBottom w:val="0"/>
      <w:divBdr>
        <w:top w:val="none" w:sz="0" w:space="0" w:color="auto"/>
        <w:left w:val="none" w:sz="0" w:space="0" w:color="auto"/>
        <w:bottom w:val="none" w:sz="0" w:space="0" w:color="auto"/>
        <w:right w:val="none" w:sz="0" w:space="0" w:color="auto"/>
      </w:divBdr>
    </w:div>
    <w:div w:id="624117398">
      <w:bodyDiv w:val="1"/>
      <w:marLeft w:val="0"/>
      <w:marRight w:val="0"/>
      <w:marTop w:val="0"/>
      <w:marBottom w:val="0"/>
      <w:divBdr>
        <w:top w:val="none" w:sz="0" w:space="0" w:color="auto"/>
        <w:left w:val="none" w:sz="0" w:space="0" w:color="auto"/>
        <w:bottom w:val="none" w:sz="0" w:space="0" w:color="auto"/>
        <w:right w:val="none" w:sz="0" w:space="0" w:color="auto"/>
      </w:divBdr>
    </w:div>
    <w:div w:id="625279789">
      <w:bodyDiv w:val="1"/>
      <w:marLeft w:val="0"/>
      <w:marRight w:val="0"/>
      <w:marTop w:val="0"/>
      <w:marBottom w:val="0"/>
      <w:divBdr>
        <w:top w:val="none" w:sz="0" w:space="0" w:color="auto"/>
        <w:left w:val="none" w:sz="0" w:space="0" w:color="auto"/>
        <w:bottom w:val="none" w:sz="0" w:space="0" w:color="auto"/>
        <w:right w:val="none" w:sz="0" w:space="0" w:color="auto"/>
      </w:divBdr>
    </w:div>
    <w:div w:id="630981817">
      <w:bodyDiv w:val="1"/>
      <w:marLeft w:val="0"/>
      <w:marRight w:val="0"/>
      <w:marTop w:val="0"/>
      <w:marBottom w:val="0"/>
      <w:divBdr>
        <w:top w:val="none" w:sz="0" w:space="0" w:color="auto"/>
        <w:left w:val="none" w:sz="0" w:space="0" w:color="auto"/>
        <w:bottom w:val="none" w:sz="0" w:space="0" w:color="auto"/>
        <w:right w:val="none" w:sz="0" w:space="0" w:color="auto"/>
      </w:divBdr>
    </w:div>
    <w:div w:id="631718285">
      <w:bodyDiv w:val="1"/>
      <w:marLeft w:val="0"/>
      <w:marRight w:val="0"/>
      <w:marTop w:val="0"/>
      <w:marBottom w:val="0"/>
      <w:divBdr>
        <w:top w:val="none" w:sz="0" w:space="0" w:color="auto"/>
        <w:left w:val="none" w:sz="0" w:space="0" w:color="auto"/>
        <w:bottom w:val="none" w:sz="0" w:space="0" w:color="auto"/>
        <w:right w:val="none" w:sz="0" w:space="0" w:color="auto"/>
      </w:divBdr>
    </w:div>
    <w:div w:id="634219718">
      <w:bodyDiv w:val="1"/>
      <w:marLeft w:val="0"/>
      <w:marRight w:val="0"/>
      <w:marTop w:val="0"/>
      <w:marBottom w:val="0"/>
      <w:divBdr>
        <w:top w:val="none" w:sz="0" w:space="0" w:color="auto"/>
        <w:left w:val="none" w:sz="0" w:space="0" w:color="auto"/>
        <w:bottom w:val="none" w:sz="0" w:space="0" w:color="auto"/>
        <w:right w:val="none" w:sz="0" w:space="0" w:color="auto"/>
      </w:divBdr>
    </w:div>
    <w:div w:id="636834559">
      <w:bodyDiv w:val="1"/>
      <w:marLeft w:val="0"/>
      <w:marRight w:val="0"/>
      <w:marTop w:val="0"/>
      <w:marBottom w:val="0"/>
      <w:divBdr>
        <w:top w:val="none" w:sz="0" w:space="0" w:color="auto"/>
        <w:left w:val="none" w:sz="0" w:space="0" w:color="auto"/>
        <w:bottom w:val="none" w:sz="0" w:space="0" w:color="auto"/>
        <w:right w:val="none" w:sz="0" w:space="0" w:color="auto"/>
      </w:divBdr>
    </w:div>
    <w:div w:id="638458324">
      <w:bodyDiv w:val="1"/>
      <w:marLeft w:val="0"/>
      <w:marRight w:val="0"/>
      <w:marTop w:val="0"/>
      <w:marBottom w:val="0"/>
      <w:divBdr>
        <w:top w:val="none" w:sz="0" w:space="0" w:color="auto"/>
        <w:left w:val="none" w:sz="0" w:space="0" w:color="auto"/>
        <w:bottom w:val="none" w:sz="0" w:space="0" w:color="auto"/>
        <w:right w:val="none" w:sz="0" w:space="0" w:color="auto"/>
      </w:divBdr>
    </w:div>
    <w:div w:id="640116465">
      <w:bodyDiv w:val="1"/>
      <w:marLeft w:val="0"/>
      <w:marRight w:val="0"/>
      <w:marTop w:val="0"/>
      <w:marBottom w:val="0"/>
      <w:divBdr>
        <w:top w:val="none" w:sz="0" w:space="0" w:color="auto"/>
        <w:left w:val="none" w:sz="0" w:space="0" w:color="auto"/>
        <w:bottom w:val="none" w:sz="0" w:space="0" w:color="auto"/>
        <w:right w:val="none" w:sz="0" w:space="0" w:color="auto"/>
      </w:divBdr>
    </w:div>
    <w:div w:id="643512177">
      <w:bodyDiv w:val="1"/>
      <w:marLeft w:val="0"/>
      <w:marRight w:val="0"/>
      <w:marTop w:val="0"/>
      <w:marBottom w:val="0"/>
      <w:divBdr>
        <w:top w:val="none" w:sz="0" w:space="0" w:color="auto"/>
        <w:left w:val="none" w:sz="0" w:space="0" w:color="auto"/>
        <w:bottom w:val="none" w:sz="0" w:space="0" w:color="auto"/>
        <w:right w:val="none" w:sz="0" w:space="0" w:color="auto"/>
      </w:divBdr>
    </w:div>
    <w:div w:id="650404917">
      <w:bodyDiv w:val="1"/>
      <w:marLeft w:val="0"/>
      <w:marRight w:val="0"/>
      <w:marTop w:val="0"/>
      <w:marBottom w:val="0"/>
      <w:divBdr>
        <w:top w:val="none" w:sz="0" w:space="0" w:color="auto"/>
        <w:left w:val="none" w:sz="0" w:space="0" w:color="auto"/>
        <w:bottom w:val="none" w:sz="0" w:space="0" w:color="auto"/>
        <w:right w:val="none" w:sz="0" w:space="0" w:color="auto"/>
      </w:divBdr>
    </w:div>
    <w:div w:id="652181349">
      <w:bodyDiv w:val="1"/>
      <w:marLeft w:val="0"/>
      <w:marRight w:val="0"/>
      <w:marTop w:val="0"/>
      <w:marBottom w:val="0"/>
      <w:divBdr>
        <w:top w:val="none" w:sz="0" w:space="0" w:color="auto"/>
        <w:left w:val="none" w:sz="0" w:space="0" w:color="auto"/>
        <w:bottom w:val="none" w:sz="0" w:space="0" w:color="auto"/>
        <w:right w:val="none" w:sz="0" w:space="0" w:color="auto"/>
      </w:divBdr>
    </w:div>
    <w:div w:id="658340837">
      <w:bodyDiv w:val="1"/>
      <w:marLeft w:val="0"/>
      <w:marRight w:val="0"/>
      <w:marTop w:val="0"/>
      <w:marBottom w:val="0"/>
      <w:divBdr>
        <w:top w:val="none" w:sz="0" w:space="0" w:color="auto"/>
        <w:left w:val="none" w:sz="0" w:space="0" w:color="auto"/>
        <w:bottom w:val="none" w:sz="0" w:space="0" w:color="auto"/>
        <w:right w:val="none" w:sz="0" w:space="0" w:color="auto"/>
      </w:divBdr>
    </w:div>
    <w:div w:id="659846551">
      <w:bodyDiv w:val="1"/>
      <w:marLeft w:val="0"/>
      <w:marRight w:val="0"/>
      <w:marTop w:val="0"/>
      <w:marBottom w:val="0"/>
      <w:divBdr>
        <w:top w:val="none" w:sz="0" w:space="0" w:color="auto"/>
        <w:left w:val="none" w:sz="0" w:space="0" w:color="auto"/>
        <w:bottom w:val="none" w:sz="0" w:space="0" w:color="auto"/>
        <w:right w:val="none" w:sz="0" w:space="0" w:color="auto"/>
      </w:divBdr>
    </w:div>
    <w:div w:id="659847095">
      <w:bodyDiv w:val="1"/>
      <w:marLeft w:val="0"/>
      <w:marRight w:val="0"/>
      <w:marTop w:val="0"/>
      <w:marBottom w:val="0"/>
      <w:divBdr>
        <w:top w:val="none" w:sz="0" w:space="0" w:color="auto"/>
        <w:left w:val="none" w:sz="0" w:space="0" w:color="auto"/>
        <w:bottom w:val="none" w:sz="0" w:space="0" w:color="auto"/>
        <w:right w:val="none" w:sz="0" w:space="0" w:color="auto"/>
      </w:divBdr>
    </w:div>
    <w:div w:id="659965091">
      <w:bodyDiv w:val="1"/>
      <w:marLeft w:val="0"/>
      <w:marRight w:val="0"/>
      <w:marTop w:val="0"/>
      <w:marBottom w:val="0"/>
      <w:divBdr>
        <w:top w:val="none" w:sz="0" w:space="0" w:color="auto"/>
        <w:left w:val="none" w:sz="0" w:space="0" w:color="auto"/>
        <w:bottom w:val="none" w:sz="0" w:space="0" w:color="auto"/>
        <w:right w:val="none" w:sz="0" w:space="0" w:color="auto"/>
      </w:divBdr>
    </w:div>
    <w:div w:id="662004767">
      <w:bodyDiv w:val="1"/>
      <w:marLeft w:val="0"/>
      <w:marRight w:val="0"/>
      <w:marTop w:val="0"/>
      <w:marBottom w:val="0"/>
      <w:divBdr>
        <w:top w:val="none" w:sz="0" w:space="0" w:color="auto"/>
        <w:left w:val="none" w:sz="0" w:space="0" w:color="auto"/>
        <w:bottom w:val="none" w:sz="0" w:space="0" w:color="auto"/>
        <w:right w:val="none" w:sz="0" w:space="0" w:color="auto"/>
      </w:divBdr>
    </w:div>
    <w:div w:id="666707753">
      <w:bodyDiv w:val="1"/>
      <w:marLeft w:val="0"/>
      <w:marRight w:val="0"/>
      <w:marTop w:val="0"/>
      <w:marBottom w:val="0"/>
      <w:divBdr>
        <w:top w:val="none" w:sz="0" w:space="0" w:color="auto"/>
        <w:left w:val="none" w:sz="0" w:space="0" w:color="auto"/>
        <w:bottom w:val="none" w:sz="0" w:space="0" w:color="auto"/>
        <w:right w:val="none" w:sz="0" w:space="0" w:color="auto"/>
      </w:divBdr>
    </w:div>
    <w:div w:id="672028717">
      <w:bodyDiv w:val="1"/>
      <w:marLeft w:val="0"/>
      <w:marRight w:val="0"/>
      <w:marTop w:val="0"/>
      <w:marBottom w:val="0"/>
      <w:divBdr>
        <w:top w:val="none" w:sz="0" w:space="0" w:color="auto"/>
        <w:left w:val="none" w:sz="0" w:space="0" w:color="auto"/>
        <w:bottom w:val="none" w:sz="0" w:space="0" w:color="auto"/>
        <w:right w:val="none" w:sz="0" w:space="0" w:color="auto"/>
      </w:divBdr>
    </w:div>
    <w:div w:id="674454927">
      <w:bodyDiv w:val="1"/>
      <w:marLeft w:val="0"/>
      <w:marRight w:val="0"/>
      <w:marTop w:val="0"/>
      <w:marBottom w:val="0"/>
      <w:divBdr>
        <w:top w:val="none" w:sz="0" w:space="0" w:color="auto"/>
        <w:left w:val="none" w:sz="0" w:space="0" w:color="auto"/>
        <w:bottom w:val="none" w:sz="0" w:space="0" w:color="auto"/>
        <w:right w:val="none" w:sz="0" w:space="0" w:color="auto"/>
      </w:divBdr>
    </w:div>
    <w:div w:id="681005213">
      <w:bodyDiv w:val="1"/>
      <w:marLeft w:val="0"/>
      <w:marRight w:val="0"/>
      <w:marTop w:val="0"/>
      <w:marBottom w:val="0"/>
      <w:divBdr>
        <w:top w:val="none" w:sz="0" w:space="0" w:color="auto"/>
        <w:left w:val="none" w:sz="0" w:space="0" w:color="auto"/>
        <w:bottom w:val="none" w:sz="0" w:space="0" w:color="auto"/>
        <w:right w:val="none" w:sz="0" w:space="0" w:color="auto"/>
      </w:divBdr>
    </w:div>
    <w:div w:id="682126454">
      <w:bodyDiv w:val="1"/>
      <w:marLeft w:val="0"/>
      <w:marRight w:val="0"/>
      <w:marTop w:val="0"/>
      <w:marBottom w:val="0"/>
      <w:divBdr>
        <w:top w:val="none" w:sz="0" w:space="0" w:color="auto"/>
        <w:left w:val="none" w:sz="0" w:space="0" w:color="auto"/>
        <w:bottom w:val="none" w:sz="0" w:space="0" w:color="auto"/>
        <w:right w:val="none" w:sz="0" w:space="0" w:color="auto"/>
      </w:divBdr>
    </w:div>
    <w:div w:id="687948534">
      <w:bodyDiv w:val="1"/>
      <w:marLeft w:val="0"/>
      <w:marRight w:val="0"/>
      <w:marTop w:val="0"/>
      <w:marBottom w:val="0"/>
      <w:divBdr>
        <w:top w:val="none" w:sz="0" w:space="0" w:color="auto"/>
        <w:left w:val="none" w:sz="0" w:space="0" w:color="auto"/>
        <w:bottom w:val="none" w:sz="0" w:space="0" w:color="auto"/>
        <w:right w:val="none" w:sz="0" w:space="0" w:color="auto"/>
      </w:divBdr>
    </w:div>
    <w:div w:id="688219225">
      <w:bodyDiv w:val="1"/>
      <w:marLeft w:val="0"/>
      <w:marRight w:val="0"/>
      <w:marTop w:val="0"/>
      <w:marBottom w:val="0"/>
      <w:divBdr>
        <w:top w:val="none" w:sz="0" w:space="0" w:color="auto"/>
        <w:left w:val="none" w:sz="0" w:space="0" w:color="auto"/>
        <w:bottom w:val="none" w:sz="0" w:space="0" w:color="auto"/>
        <w:right w:val="none" w:sz="0" w:space="0" w:color="auto"/>
      </w:divBdr>
    </w:div>
    <w:div w:id="689644359">
      <w:bodyDiv w:val="1"/>
      <w:marLeft w:val="0"/>
      <w:marRight w:val="0"/>
      <w:marTop w:val="0"/>
      <w:marBottom w:val="0"/>
      <w:divBdr>
        <w:top w:val="none" w:sz="0" w:space="0" w:color="auto"/>
        <w:left w:val="none" w:sz="0" w:space="0" w:color="auto"/>
        <w:bottom w:val="none" w:sz="0" w:space="0" w:color="auto"/>
        <w:right w:val="none" w:sz="0" w:space="0" w:color="auto"/>
      </w:divBdr>
    </w:div>
    <w:div w:id="690226362">
      <w:bodyDiv w:val="1"/>
      <w:marLeft w:val="0"/>
      <w:marRight w:val="0"/>
      <w:marTop w:val="0"/>
      <w:marBottom w:val="0"/>
      <w:divBdr>
        <w:top w:val="none" w:sz="0" w:space="0" w:color="auto"/>
        <w:left w:val="none" w:sz="0" w:space="0" w:color="auto"/>
        <w:bottom w:val="none" w:sz="0" w:space="0" w:color="auto"/>
        <w:right w:val="none" w:sz="0" w:space="0" w:color="auto"/>
      </w:divBdr>
    </w:div>
    <w:div w:id="690380589">
      <w:bodyDiv w:val="1"/>
      <w:marLeft w:val="0"/>
      <w:marRight w:val="0"/>
      <w:marTop w:val="0"/>
      <w:marBottom w:val="0"/>
      <w:divBdr>
        <w:top w:val="none" w:sz="0" w:space="0" w:color="auto"/>
        <w:left w:val="none" w:sz="0" w:space="0" w:color="auto"/>
        <w:bottom w:val="none" w:sz="0" w:space="0" w:color="auto"/>
        <w:right w:val="none" w:sz="0" w:space="0" w:color="auto"/>
      </w:divBdr>
    </w:div>
    <w:div w:id="691761019">
      <w:bodyDiv w:val="1"/>
      <w:marLeft w:val="0"/>
      <w:marRight w:val="0"/>
      <w:marTop w:val="0"/>
      <w:marBottom w:val="0"/>
      <w:divBdr>
        <w:top w:val="none" w:sz="0" w:space="0" w:color="auto"/>
        <w:left w:val="none" w:sz="0" w:space="0" w:color="auto"/>
        <w:bottom w:val="none" w:sz="0" w:space="0" w:color="auto"/>
        <w:right w:val="none" w:sz="0" w:space="0" w:color="auto"/>
      </w:divBdr>
    </w:div>
    <w:div w:id="698968631">
      <w:bodyDiv w:val="1"/>
      <w:marLeft w:val="0"/>
      <w:marRight w:val="0"/>
      <w:marTop w:val="0"/>
      <w:marBottom w:val="0"/>
      <w:divBdr>
        <w:top w:val="none" w:sz="0" w:space="0" w:color="auto"/>
        <w:left w:val="none" w:sz="0" w:space="0" w:color="auto"/>
        <w:bottom w:val="none" w:sz="0" w:space="0" w:color="auto"/>
        <w:right w:val="none" w:sz="0" w:space="0" w:color="auto"/>
      </w:divBdr>
    </w:div>
    <w:div w:id="699356980">
      <w:bodyDiv w:val="1"/>
      <w:marLeft w:val="0"/>
      <w:marRight w:val="0"/>
      <w:marTop w:val="0"/>
      <w:marBottom w:val="0"/>
      <w:divBdr>
        <w:top w:val="none" w:sz="0" w:space="0" w:color="auto"/>
        <w:left w:val="none" w:sz="0" w:space="0" w:color="auto"/>
        <w:bottom w:val="none" w:sz="0" w:space="0" w:color="auto"/>
        <w:right w:val="none" w:sz="0" w:space="0" w:color="auto"/>
      </w:divBdr>
    </w:div>
    <w:div w:id="700590566">
      <w:bodyDiv w:val="1"/>
      <w:marLeft w:val="0"/>
      <w:marRight w:val="0"/>
      <w:marTop w:val="0"/>
      <w:marBottom w:val="0"/>
      <w:divBdr>
        <w:top w:val="none" w:sz="0" w:space="0" w:color="auto"/>
        <w:left w:val="none" w:sz="0" w:space="0" w:color="auto"/>
        <w:bottom w:val="none" w:sz="0" w:space="0" w:color="auto"/>
        <w:right w:val="none" w:sz="0" w:space="0" w:color="auto"/>
      </w:divBdr>
    </w:div>
    <w:div w:id="706485940">
      <w:bodyDiv w:val="1"/>
      <w:marLeft w:val="0"/>
      <w:marRight w:val="0"/>
      <w:marTop w:val="0"/>
      <w:marBottom w:val="0"/>
      <w:divBdr>
        <w:top w:val="none" w:sz="0" w:space="0" w:color="auto"/>
        <w:left w:val="none" w:sz="0" w:space="0" w:color="auto"/>
        <w:bottom w:val="none" w:sz="0" w:space="0" w:color="auto"/>
        <w:right w:val="none" w:sz="0" w:space="0" w:color="auto"/>
      </w:divBdr>
    </w:div>
    <w:div w:id="726345982">
      <w:bodyDiv w:val="1"/>
      <w:marLeft w:val="0"/>
      <w:marRight w:val="0"/>
      <w:marTop w:val="0"/>
      <w:marBottom w:val="0"/>
      <w:divBdr>
        <w:top w:val="none" w:sz="0" w:space="0" w:color="auto"/>
        <w:left w:val="none" w:sz="0" w:space="0" w:color="auto"/>
        <w:bottom w:val="none" w:sz="0" w:space="0" w:color="auto"/>
        <w:right w:val="none" w:sz="0" w:space="0" w:color="auto"/>
      </w:divBdr>
    </w:div>
    <w:div w:id="726346237">
      <w:bodyDiv w:val="1"/>
      <w:marLeft w:val="0"/>
      <w:marRight w:val="0"/>
      <w:marTop w:val="0"/>
      <w:marBottom w:val="0"/>
      <w:divBdr>
        <w:top w:val="none" w:sz="0" w:space="0" w:color="auto"/>
        <w:left w:val="none" w:sz="0" w:space="0" w:color="auto"/>
        <w:bottom w:val="none" w:sz="0" w:space="0" w:color="auto"/>
        <w:right w:val="none" w:sz="0" w:space="0" w:color="auto"/>
      </w:divBdr>
    </w:div>
    <w:div w:id="733969745">
      <w:bodyDiv w:val="1"/>
      <w:marLeft w:val="0"/>
      <w:marRight w:val="0"/>
      <w:marTop w:val="0"/>
      <w:marBottom w:val="0"/>
      <w:divBdr>
        <w:top w:val="none" w:sz="0" w:space="0" w:color="auto"/>
        <w:left w:val="none" w:sz="0" w:space="0" w:color="auto"/>
        <w:bottom w:val="none" w:sz="0" w:space="0" w:color="auto"/>
        <w:right w:val="none" w:sz="0" w:space="0" w:color="auto"/>
      </w:divBdr>
    </w:div>
    <w:div w:id="744303230">
      <w:bodyDiv w:val="1"/>
      <w:marLeft w:val="0"/>
      <w:marRight w:val="0"/>
      <w:marTop w:val="0"/>
      <w:marBottom w:val="0"/>
      <w:divBdr>
        <w:top w:val="none" w:sz="0" w:space="0" w:color="auto"/>
        <w:left w:val="none" w:sz="0" w:space="0" w:color="auto"/>
        <w:bottom w:val="none" w:sz="0" w:space="0" w:color="auto"/>
        <w:right w:val="none" w:sz="0" w:space="0" w:color="auto"/>
      </w:divBdr>
    </w:div>
    <w:div w:id="750003516">
      <w:bodyDiv w:val="1"/>
      <w:marLeft w:val="0"/>
      <w:marRight w:val="0"/>
      <w:marTop w:val="0"/>
      <w:marBottom w:val="0"/>
      <w:divBdr>
        <w:top w:val="none" w:sz="0" w:space="0" w:color="auto"/>
        <w:left w:val="none" w:sz="0" w:space="0" w:color="auto"/>
        <w:bottom w:val="none" w:sz="0" w:space="0" w:color="auto"/>
        <w:right w:val="none" w:sz="0" w:space="0" w:color="auto"/>
      </w:divBdr>
    </w:div>
    <w:div w:id="750275797">
      <w:bodyDiv w:val="1"/>
      <w:marLeft w:val="0"/>
      <w:marRight w:val="0"/>
      <w:marTop w:val="0"/>
      <w:marBottom w:val="0"/>
      <w:divBdr>
        <w:top w:val="none" w:sz="0" w:space="0" w:color="auto"/>
        <w:left w:val="none" w:sz="0" w:space="0" w:color="auto"/>
        <w:bottom w:val="none" w:sz="0" w:space="0" w:color="auto"/>
        <w:right w:val="none" w:sz="0" w:space="0" w:color="auto"/>
      </w:divBdr>
    </w:div>
    <w:div w:id="752555503">
      <w:bodyDiv w:val="1"/>
      <w:marLeft w:val="0"/>
      <w:marRight w:val="0"/>
      <w:marTop w:val="0"/>
      <w:marBottom w:val="0"/>
      <w:divBdr>
        <w:top w:val="none" w:sz="0" w:space="0" w:color="auto"/>
        <w:left w:val="none" w:sz="0" w:space="0" w:color="auto"/>
        <w:bottom w:val="none" w:sz="0" w:space="0" w:color="auto"/>
        <w:right w:val="none" w:sz="0" w:space="0" w:color="auto"/>
      </w:divBdr>
    </w:div>
    <w:div w:id="754133371">
      <w:bodyDiv w:val="1"/>
      <w:marLeft w:val="0"/>
      <w:marRight w:val="0"/>
      <w:marTop w:val="0"/>
      <w:marBottom w:val="0"/>
      <w:divBdr>
        <w:top w:val="none" w:sz="0" w:space="0" w:color="auto"/>
        <w:left w:val="none" w:sz="0" w:space="0" w:color="auto"/>
        <w:bottom w:val="none" w:sz="0" w:space="0" w:color="auto"/>
        <w:right w:val="none" w:sz="0" w:space="0" w:color="auto"/>
      </w:divBdr>
      <w:divsChild>
        <w:div w:id="1314874054">
          <w:marLeft w:val="0"/>
          <w:marRight w:val="0"/>
          <w:marTop w:val="0"/>
          <w:marBottom w:val="0"/>
          <w:divBdr>
            <w:top w:val="none" w:sz="0" w:space="0" w:color="auto"/>
            <w:left w:val="none" w:sz="0" w:space="0" w:color="auto"/>
            <w:bottom w:val="none" w:sz="0" w:space="0" w:color="auto"/>
            <w:right w:val="none" w:sz="0" w:space="0" w:color="auto"/>
          </w:divBdr>
        </w:div>
        <w:div w:id="1588149767">
          <w:marLeft w:val="0"/>
          <w:marRight w:val="0"/>
          <w:marTop w:val="0"/>
          <w:marBottom w:val="0"/>
          <w:divBdr>
            <w:top w:val="none" w:sz="0" w:space="0" w:color="auto"/>
            <w:left w:val="none" w:sz="0" w:space="0" w:color="auto"/>
            <w:bottom w:val="none" w:sz="0" w:space="0" w:color="auto"/>
            <w:right w:val="none" w:sz="0" w:space="0" w:color="auto"/>
          </w:divBdr>
        </w:div>
      </w:divsChild>
    </w:div>
    <w:div w:id="754517044">
      <w:bodyDiv w:val="1"/>
      <w:marLeft w:val="0"/>
      <w:marRight w:val="0"/>
      <w:marTop w:val="0"/>
      <w:marBottom w:val="0"/>
      <w:divBdr>
        <w:top w:val="none" w:sz="0" w:space="0" w:color="auto"/>
        <w:left w:val="none" w:sz="0" w:space="0" w:color="auto"/>
        <w:bottom w:val="none" w:sz="0" w:space="0" w:color="auto"/>
        <w:right w:val="none" w:sz="0" w:space="0" w:color="auto"/>
      </w:divBdr>
    </w:div>
    <w:div w:id="761801787">
      <w:bodyDiv w:val="1"/>
      <w:marLeft w:val="0"/>
      <w:marRight w:val="0"/>
      <w:marTop w:val="0"/>
      <w:marBottom w:val="0"/>
      <w:divBdr>
        <w:top w:val="none" w:sz="0" w:space="0" w:color="auto"/>
        <w:left w:val="none" w:sz="0" w:space="0" w:color="auto"/>
        <w:bottom w:val="none" w:sz="0" w:space="0" w:color="auto"/>
        <w:right w:val="none" w:sz="0" w:space="0" w:color="auto"/>
      </w:divBdr>
    </w:div>
    <w:div w:id="762649800">
      <w:bodyDiv w:val="1"/>
      <w:marLeft w:val="0"/>
      <w:marRight w:val="0"/>
      <w:marTop w:val="0"/>
      <w:marBottom w:val="0"/>
      <w:divBdr>
        <w:top w:val="none" w:sz="0" w:space="0" w:color="auto"/>
        <w:left w:val="none" w:sz="0" w:space="0" w:color="auto"/>
        <w:bottom w:val="none" w:sz="0" w:space="0" w:color="auto"/>
        <w:right w:val="none" w:sz="0" w:space="0" w:color="auto"/>
      </w:divBdr>
    </w:div>
    <w:div w:id="764691633">
      <w:bodyDiv w:val="1"/>
      <w:marLeft w:val="0"/>
      <w:marRight w:val="0"/>
      <w:marTop w:val="0"/>
      <w:marBottom w:val="0"/>
      <w:divBdr>
        <w:top w:val="none" w:sz="0" w:space="0" w:color="auto"/>
        <w:left w:val="none" w:sz="0" w:space="0" w:color="auto"/>
        <w:bottom w:val="none" w:sz="0" w:space="0" w:color="auto"/>
        <w:right w:val="none" w:sz="0" w:space="0" w:color="auto"/>
      </w:divBdr>
    </w:div>
    <w:div w:id="773673263">
      <w:bodyDiv w:val="1"/>
      <w:marLeft w:val="0"/>
      <w:marRight w:val="0"/>
      <w:marTop w:val="0"/>
      <w:marBottom w:val="0"/>
      <w:divBdr>
        <w:top w:val="none" w:sz="0" w:space="0" w:color="auto"/>
        <w:left w:val="none" w:sz="0" w:space="0" w:color="auto"/>
        <w:bottom w:val="none" w:sz="0" w:space="0" w:color="auto"/>
        <w:right w:val="none" w:sz="0" w:space="0" w:color="auto"/>
      </w:divBdr>
    </w:div>
    <w:div w:id="783615162">
      <w:bodyDiv w:val="1"/>
      <w:marLeft w:val="0"/>
      <w:marRight w:val="0"/>
      <w:marTop w:val="0"/>
      <w:marBottom w:val="0"/>
      <w:divBdr>
        <w:top w:val="none" w:sz="0" w:space="0" w:color="auto"/>
        <w:left w:val="none" w:sz="0" w:space="0" w:color="auto"/>
        <w:bottom w:val="none" w:sz="0" w:space="0" w:color="auto"/>
        <w:right w:val="none" w:sz="0" w:space="0" w:color="auto"/>
      </w:divBdr>
    </w:div>
    <w:div w:id="791172683">
      <w:bodyDiv w:val="1"/>
      <w:marLeft w:val="0"/>
      <w:marRight w:val="0"/>
      <w:marTop w:val="0"/>
      <w:marBottom w:val="0"/>
      <w:divBdr>
        <w:top w:val="none" w:sz="0" w:space="0" w:color="auto"/>
        <w:left w:val="none" w:sz="0" w:space="0" w:color="auto"/>
        <w:bottom w:val="none" w:sz="0" w:space="0" w:color="auto"/>
        <w:right w:val="none" w:sz="0" w:space="0" w:color="auto"/>
      </w:divBdr>
    </w:div>
    <w:div w:id="791478876">
      <w:bodyDiv w:val="1"/>
      <w:marLeft w:val="0"/>
      <w:marRight w:val="0"/>
      <w:marTop w:val="0"/>
      <w:marBottom w:val="0"/>
      <w:divBdr>
        <w:top w:val="none" w:sz="0" w:space="0" w:color="auto"/>
        <w:left w:val="none" w:sz="0" w:space="0" w:color="auto"/>
        <w:bottom w:val="none" w:sz="0" w:space="0" w:color="auto"/>
        <w:right w:val="none" w:sz="0" w:space="0" w:color="auto"/>
      </w:divBdr>
    </w:div>
    <w:div w:id="794833659">
      <w:bodyDiv w:val="1"/>
      <w:marLeft w:val="0"/>
      <w:marRight w:val="0"/>
      <w:marTop w:val="0"/>
      <w:marBottom w:val="0"/>
      <w:divBdr>
        <w:top w:val="none" w:sz="0" w:space="0" w:color="auto"/>
        <w:left w:val="none" w:sz="0" w:space="0" w:color="auto"/>
        <w:bottom w:val="none" w:sz="0" w:space="0" w:color="auto"/>
        <w:right w:val="none" w:sz="0" w:space="0" w:color="auto"/>
      </w:divBdr>
    </w:div>
    <w:div w:id="800076514">
      <w:bodyDiv w:val="1"/>
      <w:marLeft w:val="0"/>
      <w:marRight w:val="0"/>
      <w:marTop w:val="0"/>
      <w:marBottom w:val="0"/>
      <w:divBdr>
        <w:top w:val="none" w:sz="0" w:space="0" w:color="auto"/>
        <w:left w:val="none" w:sz="0" w:space="0" w:color="auto"/>
        <w:bottom w:val="none" w:sz="0" w:space="0" w:color="auto"/>
        <w:right w:val="none" w:sz="0" w:space="0" w:color="auto"/>
      </w:divBdr>
    </w:div>
    <w:div w:id="801191997">
      <w:bodyDiv w:val="1"/>
      <w:marLeft w:val="0"/>
      <w:marRight w:val="0"/>
      <w:marTop w:val="0"/>
      <w:marBottom w:val="0"/>
      <w:divBdr>
        <w:top w:val="none" w:sz="0" w:space="0" w:color="auto"/>
        <w:left w:val="none" w:sz="0" w:space="0" w:color="auto"/>
        <w:bottom w:val="none" w:sz="0" w:space="0" w:color="auto"/>
        <w:right w:val="none" w:sz="0" w:space="0" w:color="auto"/>
      </w:divBdr>
    </w:div>
    <w:div w:id="806432602">
      <w:bodyDiv w:val="1"/>
      <w:marLeft w:val="0"/>
      <w:marRight w:val="0"/>
      <w:marTop w:val="0"/>
      <w:marBottom w:val="0"/>
      <w:divBdr>
        <w:top w:val="none" w:sz="0" w:space="0" w:color="auto"/>
        <w:left w:val="none" w:sz="0" w:space="0" w:color="auto"/>
        <w:bottom w:val="none" w:sz="0" w:space="0" w:color="auto"/>
        <w:right w:val="none" w:sz="0" w:space="0" w:color="auto"/>
      </w:divBdr>
    </w:div>
    <w:div w:id="811560765">
      <w:bodyDiv w:val="1"/>
      <w:marLeft w:val="0"/>
      <w:marRight w:val="0"/>
      <w:marTop w:val="0"/>
      <w:marBottom w:val="0"/>
      <w:divBdr>
        <w:top w:val="none" w:sz="0" w:space="0" w:color="auto"/>
        <w:left w:val="none" w:sz="0" w:space="0" w:color="auto"/>
        <w:bottom w:val="none" w:sz="0" w:space="0" w:color="auto"/>
        <w:right w:val="none" w:sz="0" w:space="0" w:color="auto"/>
      </w:divBdr>
    </w:div>
    <w:div w:id="818621112">
      <w:bodyDiv w:val="1"/>
      <w:marLeft w:val="0"/>
      <w:marRight w:val="0"/>
      <w:marTop w:val="0"/>
      <w:marBottom w:val="0"/>
      <w:divBdr>
        <w:top w:val="none" w:sz="0" w:space="0" w:color="auto"/>
        <w:left w:val="none" w:sz="0" w:space="0" w:color="auto"/>
        <w:bottom w:val="none" w:sz="0" w:space="0" w:color="auto"/>
        <w:right w:val="none" w:sz="0" w:space="0" w:color="auto"/>
      </w:divBdr>
    </w:div>
    <w:div w:id="820854632">
      <w:bodyDiv w:val="1"/>
      <w:marLeft w:val="0"/>
      <w:marRight w:val="0"/>
      <w:marTop w:val="0"/>
      <w:marBottom w:val="0"/>
      <w:divBdr>
        <w:top w:val="none" w:sz="0" w:space="0" w:color="auto"/>
        <w:left w:val="none" w:sz="0" w:space="0" w:color="auto"/>
        <w:bottom w:val="none" w:sz="0" w:space="0" w:color="auto"/>
        <w:right w:val="none" w:sz="0" w:space="0" w:color="auto"/>
      </w:divBdr>
      <w:divsChild>
        <w:div w:id="1947076296">
          <w:marLeft w:val="0"/>
          <w:marRight w:val="0"/>
          <w:marTop w:val="0"/>
          <w:marBottom w:val="0"/>
          <w:divBdr>
            <w:top w:val="none" w:sz="0" w:space="0" w:color="auto"/>
            <w:left w:val="none" w:sz="0" w:space="0" w:color="auto"/>
            <w:bottom w:val="none" w:sz="0" w:space="0" w:color="auto"/>
            <w:right w:val="none" w:sz="0" w:space="0" w:color="auto"/>
          </w:divBdr>
          <w:divsChild>
            <w:div w:id="447971163">
              <w:marLeft w:val="0"/>
              <w:marRight w:val="0"/>
              <w:marTop w:val="0"/>
              <w:marBottom w:val="0"/>
              <w:divBdr>
                <w:top w:val="none" w:sz="0" w:space="0" w:color="auto"/>
                <w:left w:val="none" w:sz="0" w:space="0" w:color="auto"/>
                <w:bottom w:val="none" w:sz="0" w:space="0" w:color="auto"/>
                <w:right w:val="none" w:sz="0" w:space="0" w:color="auto"/>
              </w:divBdr>
              <w:divsChild>
                <w:div w:id="656542429">
                  <w:marLeft w:val="0"/>
                  <w:marRight w:val="0"/>
                  <w:marTop w:val="0"/>
                  <w:marBottom w:val="0"/>
                  <w:divBdr>
                    <w:top w:val="none" w:sz="0" w:space="0" w:color="auto"/>
                    <w:left w:val="none" w:sz="0" w:space="0" w:color="auto"/>
                    <w:bottom w:val="none" w:sz="0" w:space="0" w:color="auto"/>
                    <w:right w:val="none" w:sz="0" w:space="0" w:color="auto"/>
                  </w:divBdr>
                </w:div>
                <w:div w:id="1094978199">
                  <w:marLeft w:val="0"/>
                  <w:marRight w:val="0"/>
                  <w:marTop w:val="0"/>
                  <w:marBottom w:val="0"/>
                  <w:divBdr>
                    <w:top w:val="none" w:sz="0" w:space="0" w:color="auto"/>
                    <w:left w:val="none" w:sz="0" w:space="0" w:color="auto"/>
                    <w:bottom w:val="none" w:sz="0" w:space="0" w:color="auto"/>
                    <w:right w:val="none" w:sz="0" w:space="0" w:color="auto"/>
                  </w:divBdr>
                </w:div>
                <w:div w:id="150034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000677">
      <w:bodyDiv w:val="1"/>
      <w:marLeft w:val="0"/>
      <w:marRight w:val="0"/>
      <w:marTop w:val="0"/>
      <w:marBottom w:val="0"/>
      <w:divBdr>
        <w:top w:val="none" w:sz="0" w:space="0" w:color="auto"/>
        <w:left w:val="none" w:sz="0" w:space="0" w:color="auto"/>
        <w:bottom w:val="none" w:sz="0" w:space="0" w:color="auto"/>
        <w:right w:val="none" w:sz="0" w:space="0" w:color="auto"/>
      </w:divBdr>
    </w:div>
    <w:div w:id="830802586">
      <w:bodyDiv w:val="1"/>
      <w:marLeft w:val="0"/>
      <w:marRight w:val="0"/>
      <w:marTop w:val="0"/>
      <w:marBottom w:val="0"/>
      <w:divBdr>
        <w:top w:val="none" w:sz="0" w:space="0" w:color="auto"/>
        <w:left w:val="none" w:sz="0" w:space="0" w:color="auto"/>
        <w:bottom w:val="none" w:sz="0" w:space="0" w:color="auto"/>
        <w:right w:val="none" w:sz="0" w:space="0" w:color="auto"/>
      </w:divBdr>
    </w:div>
    <w:div w:id="834882871">
      <w:bodyDiv w:val="1"/>
      <w:marLeft w:val="0"/>
      <w:marRight w:val="0"/>
      <w:marTop w:val="0"/>
      <w:marBottom w:val="0"/>
      <w:divBdr>
        <w:top w:val="none" w:sz="0" w:space="0" w:color="auto"/>
        <w:left w:val="none" w:sz="0" w:space="0" w:color="auto"/>
        <w:bottom w:val="none" w:sz="0" w:space="0" w:color="auto"/>
        <w:right w:val="none" w:sz="0" w:space="0" w:color="auto"/>
      </w:divBdr>
    </w:div>
    <w:div w:id="835923655">
      <w:bodyDiv w:val="1"/>
      <w:marLeft w:val="0"/>
      <w:marRight w:val="0"/>
      <w:marTop w:val="0"/>
      <w:marBottom w:val="0"/>
      <w:divBdr>
        <w:top w:val="none" w:sz="0" w:space="0" w:color="auto"/>
        <w:left w:val="none" w:sz="0" w:space="0" w:color="auto"/>
        <w:bottom w:val="none" w:sz="0" w:space="0" w:color="auto"/>
        <w:right w:val="none" w:sz="0" w:space="0" w:color="auto"/>
      </w:divBdr>
      <w:divsChild>
        <w:div w:id="186917992">
          <w:marLeft w:val="0"/>
          <w:marRight w:val="0"/>
          <w:marTop w:val="0"/>
          <w:marBottom w:val="0"/>
          <w:divBdr>
            <w:top w:val="none" w:sz="0" w:space="0" w:color="auto"/>
            <w:left w:val="none" w:sz="0" w:space="0" w:color="auto"/>
            <w:bottom w:val="none" w:sz="0" w:space="0" w:color="auto"/>
            <w:right w:val="none" w:sz="0" w:space="0" w:color="auto"/>
          </w:divBdr>
          <w:divsChild>
            <w:div w:id="86511480">
              <w:marLeft w:val="0"/>
              <w:marRight w:val="0"/>
              <w:marTop w:val="0"/>
              <w:marBottom w:val="0"/>
              <w:divBdr>
                <w:top w:val="none" w:sz="0" w:space="0" w:color="auto"/>
                <w:left w:val="none" w:sz="0" w:space="0" w:color="auto"/>
                <w:bottom w:val="none" w:sz="0" w:space="0" w:color="auto"/>
                <w:right w:val="none" w:sz="0" w:space="0" w:color="auto"/>
              </w:divBdr>
              <w:divsChild>
                <w:div w:id="519011390">
                  <w:marLeft w:val="0"/>
                  <w:marRight w:val="0"/>
                  <w:marTop w:val="0"/>
                  <w:marBottom w:val="0"/>
                  <w:divBdr>
                    <w:top w:val="none" w:sz="0" w:space="0" w:color="auto"/>
                    <w:left w:val="none" w:sz="0" w:space="0" w:color="auto"/>
                    <w:bottom w:val="none" w:sz="0" w:space="0" w:color="auto"/>
                    <w:right w:val="none" w:sz="0" w:space="0" w:color="auto"/>
                  </w:divBdr>
                  <w:divsChild>
                    <w:div w:id="1897203390">
                      <w:marLeft w:val="0"/>
                      <w:marRight w:val="0"/>
                      <w:marTop w:val="0"/>
                      <w:marBottom w:val="0"/>
                      <w:divBdr>
                        <w:top w:val="none" w:sz="0" w:space="0" w:color="auto"/>
                        <w:left w:val="none" w:sz="0" w:space="0" w:color="auto"/>
                        <w:bottom w:val="none" w:sz="0" w:space="0" w:color="auto"/>
                        <w:right w:val="none" w:sz="0" w:space="0" w:color="auto"/>
                      </w:divBdr>
                      <w:divsChild>
                        <w:div w:id="164590079">
                          <w:marLeft w:val="0"/>
                          <w:marRight w:val="0"/>
                          <w:marTop w:val="0"/>
                          <w:marBottom w:val="0"/>
                          <w:divBdr>
                            <w:top w:val="none" w:sz="0" w:space="0" w:color="auto"/>
                            <w:left w:val="none" w:sz="0" w:space="0" w:color="auto"/>
                            <w:bottom w:val="none" w:sz="0" w:space="0" w:color="auto"/>
                            <w:right w:val="none" w:sz="0" w:space="0" w:color="auto"/>
                          </w:divBdr>
                          <w:divsChild>
                            <w:div w:id="1123771276">
                              <w:marLeft w:val="0"/>
                              <w:marRight w:val="0"/>
                              <w:marTop w:val="0"/>
                              <w:marBottom w:val="0"/>
                              <w:divBdr>
                                <w:top w:val="none" w:sz="0" w:space="0" w:color="auto"/>
                                <w:left w:val="none" w:sz="0" w:space="0" w:color="auto"/>
                                <w:bottom w:val="none" w:sz="0" w:space="0" w:color="auto"/>
                                <w:right w:val="none" w:sz="0" w:space="0" w:color="auto"/>
                              </w:divBdr>
                              <w:divsChild>
                                <w:div w:id="320012456">
                                  <w:marLeft w:val="0"/>
                                  <w:marRight w:val="0"/>
                                  <w:marTop w:val="0"/>
                                  <w:marBottom w:val="0"/>
                                  <w:divBdr>
                                    <w:top w:val="none" w:sz="0" w:space="0" w:color="auto"/>
                                    <w:left w:val="none" w:sz="0" w:space="0" w:color="auto"/>
                                    <w:bottom w:val="none" w:sz="0" w:space="0" w:color="auto"/>
                                    <w:right w:val="none" w:sz="0" w:space="0" w:color="auto"/>
                                  </w:divBdr>
                                  <w:divsChild>
                                    <w:div w:id="811092460">
                                      <w:marLeft w:val="0"/>
                                      <w:marRight w:val="0"/>
                                      <w:marTop w:val="0"/>
                                      <w:marBottom w:val="0"/>
                                      <w:divBdr>
                                        <w:top w:val="none" w:sz="0" w:space="0" w:color="auto"/>
                                        <w:left w:val="none" w:sz="0" w:space="0" w:color="auto"/>
                                        <w:bottom w:val="none" w:sz="0" w:space="0" w:color="auto"/>
                                        <w:right w:val="none" w:sz="0" w:space="0" w:color="auto"/>
                                      </w:divBdr>
                                      <w:divsChild>
                                        <w:div w:id="117954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7304417">
      <w:bodyDiv w:val="1"/>
      <w:marLeft w:val="0"/>
      <w:marRight w:val="0"/>
      <w:marTop w:val="0"/>
      <w:marBottom w:val="0"/>
      <w:divBdr>
        <w:top w:val="none" w:sz="0" w:space="0" w:color="auto"/>
        <w:left w:val="none" w:sz="0" w:space="0" w:color="auto"/>
        <w:bottom w:val="none" w:sz="0" w:space="0" w:color="auto"/>
        <w:right w:val="none" w:sz="0" w:space="0" w:color="auto"/>
      </w:divBdr>
    </w:div>
    <w:div w:id="840244428">
      <w:bodyDiv w:val="1"/>
      <w:marLeft w:val="0"/>
      <w:marRight w:val="0"/>
      <w:marTop w:val="0"/>
      <w:marBottom w:val="0"/>
      <w:divBdr>
        <w:top w:val="none" w:sz="0" w:space="0" w:color="auto"/>
        <w:left w:val="none" w:sz="0" w:space="0" w:color="auto"/>
        <w:bottom w:val="none" w:sz="0" w:space="0" w:color="auto"/>
        <w:right w:val="none" w:sz="0" w:space="0" w:color="auto"/>
      </w:divBdr>
    </w:div>
    <w:div w:id="841504361">
      <w:bodyDiv w:val="1"/>
      <w:marLeft w:val="0"/>
      <w:marRight w:val="0"/>
      <w:marTop w:val="0"/>
      <w:marBottom w:val="0"/>
      <w:divBdr>
        <w:top w:val="none" w:sz="0" w:space="0" w:color="auto"/>
        <w:left w:val="none" w:sz="0" w:space="0" w:color="auto"/>
        <w:bottom w:val="none" w:sz="0" w:space="0" w:color="auto"/>
        <w:right w:val="none" w:sz="0" w:space="0" w:color="auto"/>
      </w:divBdr>
    </w:div>
    <w:div w:id="842626295">
      <w:bodyDiv w:val="1"/>
      <w:marLeft w:val="0"/>
      <w:marRight w:val="0"/>
      <w:marTop w:val="0"/>
      <w:marBottom w:val="0"/>
      <w:divBdr>
        <w:top w:val="none" w:sz="0" w:space="0" w:color="auto"/>
        <w:left w:val="none" w:sz="0" w:space="0" w:color="auto"/>
        <w:bottom w:val="none" w:sz="0" w:space="0" w:color="auto"/>
        <w:right w:val="none" w:sz="0" w:space="0" w:color="auto"/>
      </w:divBdr>
    </w:div>
    <w:div w:id="843086492">
      <w:bodyDiv w:val="1"/>
      <w:marLeft w:val="0"/>
      <w:marRight w:val="0"/>
      <w:marTop w:val="0"/>
      <w:marBottom w:val="0"/>
      <w:divBdr>
        <w:top w:val="none" w:sz="0" w:space="0" w:color="auto"/>
        <w:left w:val="none" w:sz="0" w:space="0" w:color="auto"/>
        <w:bottom w:val="none" w:sz="0" w:space="0" w:color="auto"/>
        <w:right w:val="none" w:sz="0" w:space="0" w:color="auto"/>
      </w:divBdr>
    </w:div>
    <w:div w:id="853151668">
      <w:bodyDiv w:val="1"/>
      <w:marLeft w:val="0"/>
      <w:marRight w:val="0"/>
      <w:marTop w:val="0"/>
      <w:marBottom w:val="0"/>
      <w:divBdr>
        <w:top w:val="none" w:sz="0" w:space="0" w:color="auto"/>
        <w:left w:val="none" w:sz="0" w:space="0" w:color="auto"/>
        <w:bottom w:val="none" w:sz="0" w:space="0" w:color="auto"/>
        <w:right w:val="none" w:sz="0" w:space="0" w:color="auto"/>
      </w:divBdr>
    </w:div>
    <w:div w:id="853227637">
      <w:bodyDiv w:val="1"/>
      <w:marLeft w:val="0"/>
      <w:marRight w:val="0"/>
      <w:marTop w:val="0"/>
      <w:marBottom w:val="0"/>
      <w:divBdr>
        <w:top w:val="none" w:sz="0" w:space="0" w:color="auto"/>
        <w:left w:val="none" w:sz="0" w:space="0" w:color="auto"/>
        <w:bottom w:val="none" w:sz="0" w:space="0" w:color="auto"/>
        <w:right w:val="none" w:sz="0" w:space="0" w:color="auto"/>
      </w:divBdr>
    </w:div>
    <w:div w:id="855656166">
      <w:bodyDiv w:val="1"/>
      <w:marLeft w:val="0"/>
      <w:marRight w:val="0"/>
      <w:marTop w:val="0"/>
      <w:marBottom w:val="0"/>
      <w:divBdr>
        <w:top w:val="none" w:sz="0" w:space="0" w:color="auto"/>
        <w:left w:val="none" w:sz="0" w:space="0" w:color="auto"/>
        <w:bottom w:val="none" w:sz="0" w:space="0" w:color="auto"/>
        <w:right w:val="none" w:sz="0" w:space="0" w:color="auto"/>
      </w:divBdr>
      <w:divsChild>
        <w:div w:id="716128051">
          <w:marLeft w:val="0"/>
          <w:marRight w:val="0"/>
          <w:marTop w:val="0"/>
          <w:marBottom w:val="0"/>
          <w:divBdr>
            <w:top w:val="none" w:sz="0" w:space="0" w:color="auto"/>
            <w:left w:val="none" w:sz="0" w:space="0" w:color="auto"/>
            <w:bottom w:val="none" w:sz="0" w:space="0" w:color="auto"/>
            <w:right w:val="none" w:sz="0" w:space="0" w:color="auto"/>
          </w:divBdr>
          <w:divsChild>
            <w:div w:id="127285987">
              <w:marLeft w:val="0"/>
              <w:marRight w:val="0"/>
              <w:marTop w:val="0"/>
              <w:marBottom w:val="0"/>
              <w:divBdr>
                <w:top w:val="none" w:sz="0" w:space="0" w:color="auto"/>
                <w:left w:val="none" w:sz="0" w:space="0" w:color="auto"/>
                <w:bottom w:val="none" w:sz="0" w:space="0" w:color="auto"/>
                <w:right w:val="none" w:sz="0" w:space="0" w:color="auto"/>
              </w:divBdr>
              <w:divsChild>
                <w:div w:id="708065918">
                  <w:marLeft w:val="0"/>
                  <w:marRight w:val="0"/>
                  <w:marTop w:val="0"/>
                  <w:marBottom w:val="0"/>
                  <w:divBdr>
                    <w:top w:val="none" w:sz="0" w:space="0" w:color="auto"/>
                    <w:left w:val="none" w:sz="0" w:space="0" w:color="auto"/>
                    <w:bottom w:val="none" w:sz="0" w:space="0" w:color="auto"/>
                    <w:right w:val="none" w:sz="0" w:space="0" w:color="auto"/>
                  </w:divBdr>
                  <w:divsChild>
                    <w:div w:id="66119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314840">
      <w:bodyDiv w:val="1"/>
      <w:marLeft w:val="0"/>
      <w:marRight w:val="0"/>
      <w:marTop w:val="0"/>
      <w:marBottom w:val="0"/>
      <w:divBdr>
        <w:top w:val="none" w:sz="0" w:space="0" w:color="auto"/>
        <w:left w:val="none" w:sz="0" w:space="0" w:color="auto"/>
        <w:bottom w:val="none" w:sz="0" w:space="0" w:color="auto"/>
        <w:right w:val="none" w:sz="0" w:space="0" w:color="auto"/>
      </w:divBdr>
    </w:div>
    <w:div w:id="860625219">
      <w:bodyDiv w:val="1"/>
      <w:marLeft w:val="0"/>
      <w:marRight w:val="0"/>
      <w:marTop w:val="0"/>
      <w:marBottom w:val="0"/>
      <w:divBdr>
        <w:top w:val="none" w:sz="0" w:space="0" w:color="auto"/>
        <w:left w:val="none" w:sz="0" w:space="0" w:color="auto"/>
        <w:bottom w:val="none" w:sz="0" w:space="0" w:color="auto"/>
        <w:right w:val="none" w:sz="0" w:space="0" w:color="auto"/>
      </w:divBdr>
    </w:div>
    <w:div w:id="870150929">
      <w:bodyDiv w:val="1"/>
      <w:marLeft w:val="0"/>
      <w:marRight w:val="0"/>
      <w:marTop w:val="0"/>
      <w:marBottom w:val="0"/>
      <w:divBdr>
        <w:top w:val="none" w:sz="0" w:space="0" w:color="auto"/>
        <w:left w:val="none" w:sz="0" w:space="0" w:color="auto"/>
        <w:bottom w:val="none" w:sz="0" w:space="0" w:color="auto"/>
        <w:right w:val="none" w:sz="0" w:space="0" w:color="auto"/>
      </w:divBdr>
    </w:div>
    <w:div w:id="872889890">
      <w:bodyDiv w:val="1"/>
      <w:marLeft w:val="0"/>
      <w:marRight w:val="0"/>
      <w:marTop w:val="0"/>
      <w:marBottom w:val="0"/>
      <w:divBdr>
        <w:top w:val="none" w:sz="0" w:space="0" w:color="auto"/>
        <w:left w:val="none" w:sz="0" w:space="0" w:color="auto"/>
        <w:bottom w:val="none" w:sz="0" w:space="0" w:color="auto"/>
        <w:right w:val="none" w:sz="0" w:space="0" w:color="auto"/>
      </w:divBdr>
    </w:div>
    <w:div w:id="873620377">
      <w:bodyDiv w:val="1"/>
      <w:marLeft w:val="0"/>
      <w:marRight w:val="0"/>
      <w:marTop w:val="0"/>
      <w:marBottom w:val="0"/>
      <w:divBdr>
        <w:top w:val="none" w:sz="0" w:space="0" w:color="auto"/>
        <w:left w:val="none" w:sz="0" w:space="0" w:color="auto"/>
        <w:bottom w:val="none" w:sz="0" w:space="0" w:color="auto"/>
        <w:right w:val="none" w:sz="0" w:space="0" w:color="auto"/>
      </w:divBdr>
    </w:div>
    <w:div w:id="876311074">
      <w:bodyDiv w:val="1"/>
      <w:marLeft w:val="0"/>
      <w:marRight w:val="0"/>
      <w:marTop w:val="0"/>
      <w:marBottom w:val="0"/>
      <w:divBdr>
        <w:top w:val="none" w:sz="0" w:space="0" w:color="auto"/>
        <w:left w:val="none" w:sz="0" w:space="0" w:color="auto"/>
        <w:bottom w:val="none" w:sz="0" w:space="0" w:color="auto"/>
        <w:right w:val="none" w:sz="0" w:space="0" w:color="auto"/>
      </w:divBdr>
    </w:div>
    <w:div w:id="877474386">
      <w:bodyDiv w:val="1"/>
      <w:marLeft w:val="0"/>
      <w:marRight w:val="0"/>
      <w:marTop w:val="0"/>
      <w:marBottom w:val="0"/>
      <w:divBdr>
        <w:top w:val="none" w:sz="0" w:space="0" w:color="auto"/>
        <w:left w:val="none" w:sz="0" w:space="0" w:color="auto"/>
        <w:bottom w:val="none" w:sz="0" w:space="0" w:color="auto"/>
        <w:right w:val="none" w:sz="0" w:space="0" w:color="auto"/>
      </w:divBdr>
    </w:div>
    <w:div w:id="878933611">
      <w:bodyDiv w:val="1"/>
      <w:marLeft w:val="0"/>
      <w:marRight w:val="0"/>
      <w:marTop w:val="0"/>
      <w:marBottom w:val="0"/>
      <w:divBdr>
        <w:top w:val="none" w:sz="0" w:space="0" w:color="auto"/>
        <w:left w:val="none" w:sz="0" w:space="0" w:color="auto"/>
        <w:bottom w:val="none" w:sz="0" w:space="0" w:color="auto"/>
        <w:right w:val="none" w:sz="0" w:space="0" w:color="auto"/>
      </w:divBdr>
    </w:div>
    <w:div w:id="879785021">
      <w:bodyDiv w:val="1"/>
      <w:marLeft w:val="0"/>
      <w:marRight w:val="0"/>
      <w:marTop w:val="0"/>
      <w:marBottom w:val="0"/>
      <w:divBdr>
        <w:top w:val="none" w:sz="0" w:space="0" w:color="auto"/>
        <w:left w:val="none" w:sz="0" w:space="0" w:color="auto"/>
        <w:bottom w:val="none" w:sz="0" w:space="0" w:color="auto"/>
        <w:right w:val="none" w:sz="0" w:space="0" w:color="auto"/>
      </w:divBdr>
    </w:div>
    <w:div w:id="880017713">
      <w:bodyDiv w:val="1"/>
      <w:marLeft w:val="0"/>
      <w:marRight w:val="0"/>
      <w:marTop w:val="0"/>
      <w:marBottom w:val="0"/>
      <w:divBdr>
        <w:top w:val="none" w:sz="0" w:space="0" w:color="auto"/>
        <w:left w:val="none" w:sz="0" w:space="0" w:color="auto"/>
        <w:bottom w:val="none" w:sz="0" w:space="0" w:color="auto"/>
        <w:right w:val="none" w:sz="0" w:space="0" w:color="auto"/>
      </w:divBdr>
    </w:div>
    <w:div w:id="880828811">
      <w:bodyDiv w:val="1"/>
      <w:marLeft w:val="0"/>
      <w:marRight w:val="0"/>
      <w:marTop w:val="0"/>
      <w:marBottom w:val="0"/>
      <w:divBdr>
        <w:top w:val="none" w:sz="0" w:space="0" w:color="auto"/>
        <w:left w:val="none" w:sz="0" w:space="0" w:color="auto"/>
        <w:bottom w:val="none" w:sz="0" w:space="0" w:color="auto"/>
        <w:right w:val="none" w:sz="0" w:space="0" w:color="auto"/>
      </w:divBdr>
    </w:div>
    <w:div w:id="882906016">
      <w:bodyDiv w:val="1"/>
      <w:marLeft w:val="0"/>
      <w:marRight w:val="0"/>
      <w:marTop w:val="0"/>
      <w:marBottom w:val="0"/>
      <w:divBdr>
        <w:top w:val="none" w:sz="0" w:space="0" w:color="auto"/>
        <w:left w:val="none" w:sz="0" w:space="0" w:color="auto"/>
        <w:bottom w:val="none" w:sz="0" w:space="0" w:color="auto"/>
        <w:right w:val="none" w:sz="0" w:space="0" w:color="auto"/>
      </w:divBdr>
    </w:div>
    <w:div w:id="886452778">
      <w:bodyDiv w:val="1"/>
      <w:marLeft w:val="0"/>
      <w:marRight w:val="0"/>
      <w:marTop w:val="0"/>
      <w:marBottom w:val="0"/>
      <w:divBdr>
        <w:top w:val="none" w:sz="0" w:space="0" w:color="auto"/>
        <w:left w:val="none" w:sz="0" w:space="0" w:color="auto"/>
        <w:bottom w:val="none" w:sz="0" w:space="0" w:color="auto"/>
        <w:right w:val="none" w:sz="0" w:space="0" w:color="auto"/>
      </w:divBdr>
    </w:div>
    <w:div w:id="889223012">
      <w:bodyDiv w:val="1"/>
      <w:marLeft w:val="0"/>
      <w:marRight w:val="0"/>
      <w:marTop w:val="0"/>
      <w:marBottom w:val="0"/>
      <w:divBdr>
        <w:top w:val="none" w:sz="0" w:space="0" w:color="auto"/>
        <w:left w:val="none" w:sz="0" w:space="0" w:color="auto"/>
        <w:bottom w:val="none" w:sz="0" w:space="0" w:color="auto"/>
        <w:right w:val="none" w:sz="0" w:space="0" w:color="auto"/>
      </w:divBdr>
    </w:div>
    <w:div w:id="889346278">
      <w:bodyDiv w:val="1"/>
      <w:marLeft w:val="0"/>
      <w:marRight w:val="0"/>
      <w:marTop w:val="0"/>
      <w:marBottom w:val="0"/>
      <w:divBdr>
        <w:top w:val="none" w:sz="0" w:space="0" w:color="auto"/>
        <w:left w:val="none" w:sz="0" w:space="0" w:color="auto"/>
        <w:bottom w:val="none" w:sz="0" w:space="0" w:color="auto"/>
        <w:right w:val="none" w:sz="0" w:space="0" w:color="auto"/>
      </w:divBdr>
    </w:div>
    <w:div w:id="895092262">
      <w:bodyDiv w:val="1"/>
      <w:marLeft w:val="0"/>
      <w:marRight w:val="0"/>
      <w:marTop w:val="0"/>
      <w:marBottom w:val="0"/>
      <w:divBdr>
        <w:top w:val="none" w:sz="0" w:space="0" w:color="auto"/>
        <w:left w:val="none" w:sz="0" w:space="0" w:color="auto"/>
        <w:bottom w:val="none" w:sz="0" w:space="0" w:color="auto"/>
        <w:right w:val="none" w:sz="0" w:space="0" w:color="auto"/>
      </w:divBdr>
    </w:div>
    <w:div w:id="899899932">
      <w:bodyDiv w:val="1"/>
      <w:marLeft w:val="0"/>
      <w:marRight w:val="0"/>
      <w:marTop w:val="0"/>
      <w:marBottom w:val="0"/>
      <w:divBdr>
        <w:top w:val="none" w:sz="0" w:space="0" w:color="auto"/>
        <w:left w:val="none" w:sz="0" w:space="0" w:color="auto"/>
        <w:bottom w:val="none" w:sz="0" w:space="0" w:color="auto"/>
        <w:right w:val="none" w:sz="0" w:space="0" w:color="auto"/>
      </w:divBdr>
      <w:divsChild>
        <w:div w:id="1744058477">
          <w:marLeft w:val="0"/>
          <w:marRight w:val="0"/>
          <w:marTop w:val="0"/>
          <w:marBottom w:val="0"/>
          <w:divBdr>
            <w:top w:val="none" w:sz="0" w:space="0" w:color="auto"/>
            <w:left w:val="none" w:sz="0" w:space="0" w:color="auto"/>
            <w:bottom w:val="none" w:sz="0" w:space="0" w:color="auto"/>
            <w:right w:val="none" w:sz="0" w:space="0" w:color="auto"/>
          </w:divBdr>
          <w:divsChild>
            <w:div w:id="2019387832">
              <w:marLeft w:val="0"/>
              <w:marRight w:val="0"/>
              <w:marTop w:val="0"/>
              <w:marBottom w:val="0"/>
              <w:divBdr>
                <w:top w:val="none" w:sz="0" w:space="0" w:color="auto"/>
                <w:left w:val="none" w:sz="0" w:space="0" w:color="auto"/>
                <w:bottom w:val="none" w:sz="0" w:space="0" w:color="auto"/>
                <w:right w:val="none" w:sz="0" w:space="0" w:color="auto"/>
              </w:divBdr>
              <w:divsChild>
                <w:div w:id="670528269">
                  <w:marLeft w:val="0"/>
                  <w:marRight w:val="0"/>
                  <w:marTop w:val="0"/>
                  <w:marBottom w:val="0"/>
                  <w:divBdr>
                    <w:top w:val="none" w:sz="0" w:space="0" w:color="auto"/>
                    <w:left w:val="none" w:sz="0" w:space="0" w:color="auto"/>
                    <w:bottom w:val="none" w:sz="0" w:space="0" w:color="auto"/>
                    <w:right w:val="none" w:sz="0" w:space="0" w:color="auto"/>
                  </w:divBdr>
                  <w:divsChild>
                    <w:div w:id="359628550">
                      <w:marLeft w:val="0"/>
                      <w:marRight w:val="0"/>
                      <w:marTop w:val="0"/>
                      <w:marBottom w:val="0"/>
                      <w:divBdr>
                        <w:top w:val="none" w:sz="0" w:space="0" w:color="auto"/>
                        <w:left w:val="none" w:sz="0" w:space="0" w:color="auto"/>
                        <w:bottom w:val="none" w:sz="0" w:space="0" w:color="auto"/>
                        <w:right w:val="none" w:sz="0" w:space="0" w:color="auto"/>
                      </w:divBdr>
                      <w:divsChild>
                        <w:div w:id="1709377971">
                          <w:marLeft w:val="0"/>
                          <w:marRight w:val="0"/>
                          <w:marTop w:val="0"/>
                          <w:marBottom w:val="0"/>
                          <w:divBdr>
                            <w:top w:val="none" w:sz="0" w:space="0" w:color="auto"/>
                            <w:left w:val="none" w:sz="0" w:space="0" w:color="auto"/>
                            <w:bottom w:val="none" w:sz="0" w:space="0" w:color="auto"/>
                            <w:right w:val="none" w:sz="0" w:space="0" w:color="auto"/>
                          </w:divBdr>
                          <w:divsChild>
                            <w:div w:id="1101609153">
                              <w:marLeft w:val="0"/>
                              <w:marRight w:val="0"/>
                              <w:marTop w:val="0"/>
                              <w:marBottom w:val="0"/>
                              <w:divBdr>
                                <w:top w:val="none" w:sz="0" w:space="0" w:color="auto"/>
                                <w:left w:val="none" w:sz="0" w:space="0" w:color="auto"/>
                                <w:bottom w:val="none" w:sz="0" w:space="0" w:color="auto"/>
                                <w:right w:val="none" w:sz="0" w:space="0" w:color="auto"/>
                              </w:divBdr>
                              <w:divsChild>
                                <w:div w:id="2935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05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328307">
      <w:bodyDiv w:val="1"/>
      <w:marLeft w:val="0"/>
      <w:marRight w:val="0"/>
      <w:marTop w:val="0"/>
      <w:marBottom w:val="0"/>
      <w:divBdr>
        <w:top w:val="none" w:sz="0" w:space="0" w:color="auto"/>
        <w:left w:val="none" w:sz="0" w:space="0" w:color="auto"/>
        <w:bottom w:val="none" w:sz="0" w:space="0" w:color="auto"/>
        <w:right w:val="none" w:sz="0" w:space="0" w:color="auto"/>
      </w:divBdr>
      <w:divsChild>
        <w:div w:id="389572010">
          <w:blockQuote w:val="1"/>
          <w:marLeft w:val="600"/>
          <w:marRight w:val="0"/>
          <w:marTop w:val="0"/>
          <w:marBottom w:val="0"/>
          <w:divBdr>
            <w:top w:val="none" w:sz="0" w:space="0" w:color="auto"/>
            <w:left w:val="none" w:sz="0" w:space="0" w:color="auto"/>
            <w:bottom w:val="none" w:sz="0" w:space="0" w:color="auto"/>
            <w:right w:val="none" w:sz="0" w:space="0" w:color="auto"/>
          </w:divBdr>
          <w:divsChild>
            <w:div w:id="279647014">
              <w:marLeft w:val="0"/>
              <w:marRight w:val="0"/>
              <w:marTop w:val="0"/>
              <w:marBottom w:val="0"/>
              <w:divBdr>
                <w:top w:val="none" w:sz="0" w:space="0" w:color="auto"/>
                <w:left w:val="none" w:sz="0" w:space="0" w:color="auto"/>
                <w:bottom w:val="none" w:sz="0" w:space="0" w:color="auto"/>
                <w:right w:val="none" w:sz="0" w:space="0" w:color="auto"/>
              </w:divBdr>
            </w:div>
          </w:divsChild>
        </w:div>
        <w:div w:id="1960799928">
          <w:marLeft w:val="0"/>
          <w:marRight w:val="0"/>
          <w:marTop w:val="0"/>
          <w:marBottom w:val="0"/>
          <w:divBdr>
            <w:top w:val="none" w:sz="0" w:space="0" w:color="auto"/>
            <w:left w:val="none" w:sz="0" w:space="0" w:color="auto"/>
            <w:bottom w:val="none" w:sz="0" w:space="0" w:color="auto"/>
            <w:right w:val="none" w:sz="0" w:space="0" w:color="auto"/>
          </w:divBdr>
        </w:div>
      </w:divsChild>
    </w:div>
    <w:div w:id="901602139">
      <w:bodyDiv w:val="1"/>
      <w:marLeft w:val="0"/>
      <w:marRight w:val="0"/>
      <w:marTop w:val="0"/>
      <w:marBottom w:val="0"/>
      <w:divBdr>
        <w:top w:val="none" w:sz="0" w:space="0" w:color="auto"/>
        <w:left w:val="none" w:sz="0" w:space="0" w:color="auto"/>
        <w:bottom w:val="none" w:sz="0" w:space="0" w:color="auto"/>
        <w:right w:val="none" w:sz="0" w:space="0" w:color="auto"/>
      </w:divBdr>
    </w:div>
    <w:div w:id="902259064">
      <w:bodyDiv w:val="1"/>
      <w:marLeft w:val="0"/>
      <w:marRight w:val="0"/>
      <w:marTop w:val="0"/>
      <w:marBottom w:val="0"/>
      <w:divBdr>
        <w:top w:val="none" w:sz="0" w:space="0" w:color="auto"/>
        <w:left w:val="none" w:sz="0" w:space="0" w:color="auto"/>
        <w:bottom w:val="none" w:sz="0" w:space="0" w:color="auto"/>
        <w:right w:val="none" w:sz="0" w:space="0" w:color="auto"/>
      </w:divBdr>
    </w:div>
    <w:div w:id="903948587">
      <w:bodyDiv w:val="1"/>
      <w:marLeft w:val="0"/>
      <w:marRight w:val="0"/>
      <w:marTop w:val="0"/>
      <w:marBottom w:val="0"/>
      <w:divBdr>
        <w:top w:val="none" w:sz="0" w:space="0" w:color="auto"/>
        <w:left w:val="none" w:sz="0" w:space="0" w:color="auto"/>
        <w:bottom w:val="none" w:sz="0" w:space="0" w:color="auto"/>
        <w:right w:val="none" w:sz="0" w:space="0" w:color="auto"/>
      </w:divBdr>
    </w:div>
    <w:div w:id="907569543">
      <w:bodyDiv w:val="1"/>
      <w:marLeft w:val="0"/>
      <w:marRight w:val="0"/>
      <w:marTop w:val="0"/>
      <w:marBottom w:val="0"/>
      <w:divBdr>
        <w:top w:val="none" w:sz="0" w:space="0" w:color="auto"/>
        <w:left w:val="none" w:sz="0" w:space="0" w:color="auto"/>
        <w:bottom w:val="none" w:sz="0" w:space="0" w:color="auto"/>
        <w:right w:val="none" w:sz="0" w:space="0" w:color="auto"/>
      </w:divBdr>
    </w:div>
    <w:div w:id="914514489">
      <w:bodyDiv w:val="1"/>
      <w:marLeft w:val="0"/>
      <w:marRight w:val="0"/>
      <w:marTop w:val="0"/>
      <w:marBottom w:val="0"/>
      <w:divBdr>
        <w:top w:val="none" w:sz="0" w:space="0" w:color="auto"/>
        <w:left w:val="none" w:sz="0" w:space="0" w:color="auto"/>
        <w:bottom w:val="none" w:sz="0" w:space="0" w:color="auto"/>
        <w:right w:val="none" w:sz="0" w:space="0" w:color="auto"/>
      </w:divBdr>
    </w:div>
    <w:div w:id="915867854">
      <w:bodyDiv w:val="1"/>
      <w:marLeft w:val="0"/>
      <w:marRight w:val="0"/>
      <w:marTop w:val="0"/>
      <w:marBottom w:val="0"/>
      <w:divBdr>
        <w:top w:val="none" w:sz="0" w:space="0" w:color="auto"/>
        <w:left w:val="none" w:sz="0" w:space="0" w:color="auto"/>
        <w:bottom w:val="none" w:sz="0" w:space="0" w:color="auto"/>
        <w:right w:val="none" w:sz="0" w:space="0" w:color="auto"/>
      </w:divBdr>
    </w:div>
    <w:div w:id="923536568">
      <w:bodyDiv w:val="1"/>
      <w:marLeft w:val="0"/>
      <w:marRight w:val="0"/>
      <w:marTop w:val="0"/>
      <w:marBottom w:val="0"/>
      <w:divBdr>
        <w:top w:val="none" w:sz="0" w:space="0" w:color="auto"/>
        <w:left w:val="none" w:sz="0" w:space="0" w:color="auto"/>
        <w:bottom w:val="none" w:sz="0" w:space="0" w:color="auto"/>
        <w:right w:val="none" w:sz="0" w:space="0" w:color="auto"/>
      </w:divBdr>
    </w:div>
    <w:div w:id="923882078">
      <w:bodyDiv w:val="1"/>
      <w:marLeft w:val="0"/>
      <w:marRight w:val="0"/>
      <w:marTop w:val="0"/>
      <w:marBottom w:val="0"/>
      <w:divBdr>
        <w:top w:val="none" w:sz="0" w:space="0" w:color="auto"/>
        <w:left w:val="none" w:sz="0" w:space="0" w:color="auto"/>
        <w:bottom w:val="none" w:sz="0" w:space="0" w:color="auto"/>
        <w:right w:val="none" w:sz="0" w:space="0" w:color="auto"/>
      </w:divBdr>
    </w:div>
    <w:div w:id="935751246">
      <w:bodyDiv w:val="1"/>
      <w:marLeft w:val="0"/>
      <w:marRight w:val="0"/>
      <w:marTop w:val="0"/>
      <w:marBottom w:val="0"/>
      <w:divBdr>
        <w:top w:val="none" w:sz="0" w:space="0" w:color="auto"/>
        <w:left w:val="none" w:sz="0" w:space="0" w:color="auto"/>
        <w:bottom w:val="none" w:sz="0" w:space="0" w:color="auto"/>
        <w:right w:val="none" w:sz="0" w:space="0" w:color="auto"/>
      </w:divBdr>
    </w:div>
    <w:div w:id="936711060">
      <w:bodyDiv w:val="1"/>
      <w:marLeft w:val="0"/>
      <w:marRight w:val="0"/>
      <w:marTop w:val="0"/>
      <w:marBottom w:val="0"/>
      <w:divBdr>
        <w:top w:val="none" w:sz="0" w:space="0" w:color="auto"/>
        <w:left w:val="none" w:sz="0" w:space="0" w:color="auto"/>
        <w:bottom w:val="none" w:sz="0" w:space="0" w:color="auto"/>
        <w:right w:val="none" w:sz="0" w:space="0" w:color="auto"/>
      </w:divBdr>
      <w:divsChild>
        <w:div w:id="641009079">
          <w:marLeft w:val="0"/>
          <w:marRight w:val="0"/>
          <w:marTop w:val="0"/>
          <w:marBottom w:val="0"/>
          <w:divBdr>
            <w:top w:val="none" w:sz="0" w:space="0" w:color="auto"/>
            <w:left w:val="none" w:sz="0" w:space="0" w:color="auto"/>
            <w:bottom w:val="none" w:sz="0" w:space="0" w:color="auto"/>
            <w:right w:val="none" w:sz="0" w:space="0" w:color="auto"/>
          </w:divBdr>
        </w:div>
      </w:divsChild>
    </w:div>
    <w:div w:id="946474045">
      <w:bodyDiv w:val="1"/>
      <w:marLeft w:val="0"/>
      <w:marRight w:val="0"/>
      <w:marTop w:val="0"/>
      <w:marBottom w:val="0"/>
      <w:divBdr>
        <w:top w:val="none" w:sz="0" w:space="0" w:color="auto"/>
        <w:left w:val="none" w:sz="0" w:space="0" w:color="auto"/>
        <w:bottom w:val="none" w:sz="0" w:space="0" w:color="auto"/>
        <w:right w:val="none" w:sz="0" w:space="0" w:color="auto"/>
      </w:divBdr>
    </w:div>
    <w:div w:id="947010098">
      <w:bodyDiv w:val="1"/>
      <w:marLeft w:val="0"/>
      <w:marRight w:val="0"/>
      <w:marTop w:val="0"/>
      <w:marBottom w:val="0"/>
      <w:divBdr>
        <w:top w:val="none" w:sz="0" w:space="0" w:color="auto"/>
        <w:left w:val="none" w:sz="0" w:space="0" w:color="auto"/>
        <w:bottom w:val="none" w:sz="0" w:space="0" w:color="auto"/>
        <w:right w:val="none" w:sz="0" w:space="0" w:color="auto"/>
      </w:divBdr>
    </w:div>
    <w:div w:id="952516116">
      <w:bodyDiv w:val="1"/>
      <w:marLeft w:val="0"/>
      <w:marRight w:val="0"/>
      <w:marTop w:val="0"/>
      <w:marBottom w:val="0"/>
      <w:divBdr>
        <w:top w:val="none" w:sz="0" w:space="0" w:color="auto"/>
        <w:left w:val="none" w:sz="0" w:space="0" w:color="auto"/>
        <w:bottom w:val="none" w:sz="0" w:space="0" w:color="auto"/>
        <w:right w:val="none" w:sz="0" w:space="0" w:color="auto"/>
      </w:divBdr>
    </w:div>
    <w:div w:id="956566388">
      <w:bodyDiv w:val="1"/>
      <w:marLeft w:val="0"/>
      <w:marRight w:val="0"/>
      <w:marTop w:val="0"/>
      <w:marBottom w:val="0"/>
      <w:divBdr>
        <w:top w:val="none" w:sz="0" w:space="0" w:color="auto"/>
        <w:left w:val="none" w:sz="0" w:space="0" w:color="auto"/>
        <w:bottom w:val="none" w:sz="0" w:space="0" w:color="auto"/>
        <w:right w:val="none" w:sz="0" w:space="0" w:color="auto"/>
      </w:divBdr>
      <w:divsChild>
        <w:div w:id="428359452">
          <w:marLeft w:val="0"/>
          <w:marRight w:val="0"/>
          <w:marTop w:val="0"/>
          <w:marBottom w:val="0"/>
          <w:divBdr>
            <w:top w:val="none" w:sz="0" w:space="0" w:color="auto"/>
            <w:left w:val="none" w:sz="0" w:space="0" w:color="auto"/>
            <w:bottom w:val="none" w:sz="0" w:space="0" w:color="auto"/>
            <w:right w:val="none" w:sz="0" w:space="0" w:color="auto"/>
          </w:divBdr>
          <w:divsChild>
            <w:div w:id="170591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5569">
      <w:bodyDiv w:val="1"/>
      <w:marLeft w:val="0"/>
      <w:marRight w:val="0"/>
      <w:marTop w:val="0"/>
      <w:marBottom w:val="0"/>
      <w:divBdr>
        <w:top w:val="none" w:sz="0" w:space="0" w:color="auto"/>
        <w:left w:val="none" w:sz="0" w:space="0" w:color="auto"/>
        <w:bottom w:val="none" w:sz="0" w:space="0" w:color="auto"/>
        <w:right w:val="none" w:sz="0" w:space="0" w:color="auto"/>
      </w:divBdr>
    </w:div>
    <w:div w:id="973295285">
      <w:bodyDiv w:val="1"/>
      <w:marLeft w:val="0"/>
      <w:marRight w:val="0"/>
      <w:marTop w:val="0"/>
      <w:marBottom w:val="0"/>
      <w:divBdr>
        <w:top w:val="none" w:sz="0" w:space="0" w:color="auto"/>
        <w:left w:val="none" w:sz="0" w:space="0" w:color="auto"/>
        <w:bottom w:val="none" w:sz="0" w:space="0" w:color="auto"/>
        <w:right w:val="none" w:sz="0" w:space="0" w:color="auto"/>
      </w:divBdr>
    </w:div>
    <w:div w:id="978413200">
      <w:bodyDiv w:val="1"/>
      <w:marLeft w:val="0"/>
      <w:marRight w:val="0"/>
      <w:marTop w:val="0"/>
      <w:marBottom w:val="0"/>
      <w:divBdr>
        <w:top w:val="none" w:sz="0" w:space="0" w:color="auto"/>
        <w:left w:val="none" w:sz="0" w:space="0" w:color="auto"/>
        <w:bottom w:val="none" w:sz="0" w:space="0" w:color="auto"/>
        <w:right w:val="none" w:sz="0" w:space="0" w:color="auto"/>
      </w:divBdr>
    </w:div>
    <w:div w:id="982661762">
      <w:bodyDiv w:val="1"/>
      <w:marLeft w:val="0"/>
      <w:marRight w:val="0"/>
      <w:marTop w:val="0"/>
      <w:marBottom w:val="0"/>
      <w:divBdr>
        <w:top w:val="none" w:sz="0" w:space="0" w:color="auto"/>
        <w:left w:val="none" w:sz="0" w:space="0" w:color="auto"/>
        <w:bottom w:val="none" w:sz="0" w:space="0" w:color="auto"/>
        <w:right w:val="none" w:sz="0" w:space="0" w:color="auto"/>
      </w:divBdr>
    </w:div>
    <w:div w:id="984505028">
      <w:bodyDiv w:val="1"/>
      <w:marLeft w:val="0"/>
      <w:marRight w:val="0"/>
      <w:marTop w:val="0"/>
      <w:marBottom w:val="0"/>
      <w:divBdr>
        <w:top w:val="none" w:sz="0" w:space="0" w:color="auto"/>
        <w:left w:val="none" w:sz="0" w:space="0" w:color="auto"/>
        <w:bottom w:val="none" w:sz="0" w:space="0" w:color="auto"/>
        <w:right w:val="none" w:sz="0" w:space="0" w:color="auto"/>
      </w:divBdr>
    </w:div>
    <w:div w:id="988441381">
      <w:bodyDiv w:val="1"/>
      <w:marLeft w:val="0"/>
      <w:marRight w:val="0"/>
      <w:marTop w:val="0"/>
      <w:marBottom w:val="0"/>
      <w:divBdr>
        <w:top w:val="none" w:sz="0" w:space="0" w:color="auto"/>
        <w:left w:val="none" w:sz="0" w:space="0" w:color="auto"/>
        <w:bottom w:val="none" w:sz="0" w:space="0" w:color="auto"/>
        <w:right w:val="none" w:sz="0" w:space="0" w:color="auto"/>
      </w:divBdr>
    </w:div>
    <w:div w:id="994065698">
      <w:bodyDiv w:val="1"/>
      <w:marLeft w:val="0"/>
      <w:marRight w:val="0"/>
      <w:marTop w:val="0"/>
      <w:marBottom w:val="0"/>
      <w:divBdr>
        <w:top w:val="none" w:sz="0" w:space="0" w:color="auto"/>
        <w:left w:val="none" w:sz="0" w:space="0" w:color="auto"/>
        <w:bottom w:val="none" w:sz="0" w:space="0" w:color="auto"/>
        <w:right w:val="none" w:sz="0" w:space="0" w:color="auto"/>
      </w:divBdr>
    </w:div>
    <w:div w:id="997154151">
      <w:bodyDiv w:val="1"/>
      <w:marLeft w:val="0"/>
      <w:marRight w:val="0"/>
      <w:marTop w:val="0"/>
      <w:marBottom w:val="0"/>
      <w:divBdr>
        <w:top w:val="none" w:sz="0" w:space="0" w:color="auto"/>
        <w:left w:val="none" w:sz="0" w:space="0" w:color="auto"/>
        <w:bottom w:val="none" w:sz="0" w:space="0" w:color="auto"/>
        <w:right w:val="none" w:sz="0" w:space="0" w:color="auto"/>
      </w:divBdr>
    </w:div>
    <w:div w:id="997423360">
      <w:bodyDiv w:val="1"/>
      <w:marLeft w:val="0"/>
      <w:marRight w:val="0"/>
      <w:marTop w:val="0"/>
      <w:marBottom w:val="0"/>
      <w:divBdr>
        <w:top w:val="none" w:sz="0" w:space="0" w:color="auto"/>
        <w:left w:val="none" w:sz="0" w:space="0" w:color="auto"/>
        <w:bottom w:val="none" w:sz="0" w:space="0" w:color="auto"/>
        <w:right w:val="none" w:sz="0" w:space="0" w:color="auto"/>
      </w:divBdr>
    </w:div>
    <w:div w:id="997728608">
      <w:bodyDiv w:val="1"/>
      <w:marLeft w:val="0"/>
      <w:marRight w:val="0"/>
      <w:marTop w:val="0"/>
      <w:marBottom w:val="0"/>
      <w:divBdr>
        <w:top w:val="none" w:sz="0" w:space="0" w:color="auto"/>
        <w:left w:val="none" w:sz="0" w:space="0" w:color="auto"/>
        <w:bottom w:val="none" w:sz="0" w:space="0" w:color="auto"/>
        <w:right w:val="none" w:sz="0" w:space="0" w:color="auto"/>
      </w:divBdr>
    </w:div>
    <w:div w:id="998730049">
      <w:bodyDiv w:val="1"/>
      <w:marLeft w:val="0"/>
      <w:marRight w:val="0"/>
      <w:marTop w:val="0"/>
      <w:marBottom w:val="0"/>
      <w:divBdr>
        <w:top w:val="none" w:sz="0" w:space="0" w:color="auto"/>
        <w:left w:val="none" w:sz="0" w:space="0" w:color="auto"/>
        <w:bottom w:val="none" w:sz="0" w:space="0" w:color="auto"/>
        <w:right w:val="none" w:sz="0" w:space="0" w:color="auto"/>
      </w:divBdr>
    </w:div>
    <w:div w:id="999842805">
      <w:bodyDiv w:val="1"/>
      <w:marLeft w:val="0"/>
      <w:marRight w:val="0"/>
      <w:marTop w:val="0"/>
      <w:marBottom w:val="0"/>
      <w:divBdr>
        <w:top w:val="none" w:sz="0" w:space="0" w:color="auto"/>
        <w:left w:val="none" w:sz="0" w:space="0" w:color="auto"/>
        <w:bottom w:val="none" w:sz="0" w:space="0" w:color="auto"/>
        <w:right w:val="none" w:sz="0" w:space="0" w:color="auto"/>
      </w:divBdr>
    </w:div>
    <w:div w:id="1002046550">
      <w:bodyDiv w:val="1"/>
      <w:marLeft w:val="0"/>
      <w:marRight w:val="0"/>
      <w:marTop w:val="0"/>
      <w:marBottom w:val="0"/>
      <w:divBdr>
        <w:top w:val="none" w:sz="0" w:space="0" w:color="auto"/>
        <w:left w:val="none" w:sz="0" w:space="0" w:color="auto"/>
        <w:bottom w:val="none" w:sz="0" w:space="0" w:color="auto"/>
        <w:right w:val="none" w:sz="0" w:space="0" w:color="auto"/>
      </w:divBdr>
    </w:div>
    <w:div w:id="1003628568">
      <w:bodyDiv w:val="1"/>
      <w:marLeft w:val="0"/>
      <w:marRight w:val="0"/>
      <w:marTop w:val="0"/>
      <w:marBottom w:val="0"/>
      <w:divBdr>
        <w:top w:val="none" w:sz="0" w:space="0" w:color="auto"/>
        <w:left w:val="none" w:sz="0" w:space="0" w:color="auto"/>
        <w:bottom w:val="none" w:sz="0" w:space="0" w:color="auto"/>
        <w:right w:val="none" w:sz="0" w:space="0" w:color="auto"/>
      </w:divBdr>
    </w:div>
    <w:div w:id="1008483038">
      <w:bodyDiv w:val="1"/>
      <w:marLeft w:val="0"/>
      <w:marRight w:val="0"/>
      <w:marTop w:val="0"/>
      <w:marBottom w:val="0"/>
      <w:divBdr>
        <w:top w:val="none" w:sz="0" w:space="0" w:color="auto"/>
        <w:left w:val="none" w:sz="0" w:space="0" w:color="auto"/>
        <w:bottom w:val="none" w:sz="0" w:space="0" w:color="auto"/>
        <w:right w:val="none" w:sz="0" w:space="0" w:color="auto"/>
      </w:divBdr>
    </w:div>
    <w:div w:id="1012226745">
      <w:bodyDiv w:val="1"/>
      <w:marLeft w:val="0"/>
      <w:marRight w:val="0"/>
      <w:marTop w:val="0"/>
      <w:marBottom w:val="0"/>
      <w:divBdr>
        <w:top w:val="none" w:sz="0" w:space="0" w:color="auto"/>
        <w:left w:val="none" w:sz="0" w:space="0" w:color="auto"/>
        <w:bottom w:val="none" w:sz="0" w:space="0" w:color="auto"/>
        <w:right w:val="none" w:sz="0" w:space="0" w:color="auto"/>
      </w:divBdr>
    </w:div>
    <w:div w:id="1012341250">
      <w:bodyDiv w:val="1"/>
      <w:marLeft w:val="0"/>
      <w:marRight w:val="0"/>
      <w:marTop w:val="0"/>
      <w:marBottom w:val="0"/>
      <w:divBdr>
        <w:top w:val="none" w:sz="0" w:space="0" w:color="auto"/>
        <w:left w:val="none" w:sz="0" w:space="0" w:color="auto"/>
        <w:bottom w:val="none" w:sz="0" w:space="0" w:color="auto"/>
        <w:right w:val="none" w:sz="0" w:space="0" w:color="auto"/>
      </w:divBdr>
    </w:div>
    <w:div w:id="1013456237">
      <w:bodyDiv w:val="1"/>
      <w:marLeft w:val="0"/>
      <w:marRight w:val="0"/>
      <w:marTop w:val="0"/>
      <w:marBottom w:val="0"/>
      <w:divBdr>
        <w:top w:val="none" w:sz="0" w:space="0" w:color="auto"/>
        <w:left w:val="none" w:sz="0" w:space="0" w:color="auto"/>
        <w:bottom w:val="none" w:sz="0" w:space="0" w:color="auto"/>
        <w:right w:val="none" w:sz="0" w:space="0" w:color="auto"/>
      </w:divBdr>
    </w:div>
    <w:div w:id="1015418906">
      <w:bodyDiv w:val="1"/>
      <w:marLeft w:val="0"/>
      <w:marRight w:val="0"/>
      <w:marTop w:val="0"/>
      <w:marBottom w:val="0"/>
      <w:divBdr>
        <w:top w:val="none" w:sz="0" w:space="0" w:color="auto"/>
        <w:left w:val="none" w:sz="0" w:space="0" w:color="auto"/>
        <w:bottom w:val="none" w:sz="0" w:space="0" w:color="auto"/>
        <w:right w:val="none" w:sz="0" w:space="0" w:color="auto"/>
      </w:divBdr>
    </w:div>
    <w:div w:id="1018847813">
      <w:bodyDiv w:val="1"/>
      <w:marLeft w:val="0"/>
      <w:marRight w:val="0"/>
      <w:marTop w:val="0"/>
      <w:marBottom w:val="0"/>
      <w:divBdr>
        <w:top w:val="none" w:sz="0" w:space="0" w:color="auto"/>
        <w:left w:val="none" w:sz="0" w:space="0" w:color="auto"/>
        <w:bottom w:val="none" w:sz="0" w:space="0" w:color="auto"/>
        <w:right w:val="none" w:sz="0" w:space="0" w:color="auto"/>
      </w:divBdr>
    </w:div>
    <w:div w:id="1021514488">
      <w:bodyDiv w:val="1"/>
      <w:marLeft w:val="0"/>
      <w:marRight w:val="0"/>
      <w:marTop w:val="0"/>
      <w:marBottom w:val="0"/>
      <w:divBdr>
        <w:top w:val="none" w:sz="0" w:space="0" w:color="auto"/>
        <w:left w:val="none" w:sz="0" w:space="0" w:color="auto"/>
        <w:bottom w:val="none" w:sz="0" w:space="0" w:color="auto"/>
        <w:right w:val="none" w:sz="0" w:space="0" w:color="auto"/>
      </w:divBdr>
    </w:div>
    <w:div w:id="1022510560">
      <w:bodyDiv w:val="1"/>
      <w:marLeft w:val="0"/>
      <w:marRight w:val="0"/>
      <w:marTop w:val="0"/>
      <w:marBottom w:val="0"/>
      <w:divBdr>
        <w:top w:val="none" w:sz="0" w:space="0" w:color="auto"/>
        <w:left w:val="none" w:sz="0" w:space="0" w:color="auto"/>
        <w:bottom w:val="none" w:sz="0" w:space="0" w:color="auto"/>
        <w:right w:val="none" w:sz="0" w:space="0" w:color="auto"/>
      </w:divBdr>
    </w:div>
    <w:div w:id="1022711230">
      <w:bodyDiv w:val="1"/>
      <w:marLeft w:val="0"/>
      <w:marRight w:val="0"/>
      <w:marTop w:val="0"/>
      <w:marBottom w:val="0"/>
      <w:divBdr>
        <w:top w:val="none" w:sz="0" w:space="0" w:color="auto"/>
        <w:left w:val="none" w:sz="0" w:space="0" w:color="auto"/>
        <w:bottom w:val="none" w:sz="0" w:space="0" w:color="auto"/>
        <w:right w:val="none" w:sz="0" w:space="0" w:color="auto"/>
      </w:divBdr>
    </w:div>
    <w:div w:id="1022900677">
      <w:bodyDiv w:val="1"/>
      <w:marLeft w:val="0"/>
      <w:marRight w:val="0"/>
      <w:marTop w:val="0"/>
      <w:marBottom w:val="0"/>
      <w:divBdr>
        <w:top w:val="none" w:sz="0" w:space="0" w:color="auto"/>
        <w:left w:val="none" w:sz="0" w:space="0" w:color="auto"/>
        <w:bottom w:val="none" w:sz="0" w:space="0" w:color="auto"/>
        <w:right w:val="none" w:sz="0" w:space="0" w:color="auto"/>
      </w:divBdr>
    </w:div>
    <w:div w:id="1024594783">
      <w:bodyDiv w:val="1"/>
      <w:marLeft w:val="0"/>
      <w:marRight w:val="0"/>
      <w:marTop w:val="0"/>
      <w:marBottom w:val="0"/>
      <w:divBdr>
        <w:top w:val="none" w:sz="0" w:space="0" w:color="auto"/>
        <w:left w:val="none" w:sz="0" w:space="0" w:color="auto"/>
        <w:bottom w:val="none" w:sz="0" w:space="0" w:color="auto"/>
        <w:right w:val="none" w:sz="0" w:space="0" w:color="auto"/>
      </w:divBdr>
    </w:div>
    <w:div w:id="1028985884">
      <w:bodyDiv w:val="1"/>
      <w:marLeft w:val="0"/>
      <w:marRight w:val="0"/>
      <w:marTop w:val="0"/>
      <w:marBottom w:val="0"/>
      <w:divBdr>
        <w:top w:val="none" w:sz="0" w:space="0" w:color="auto"/>
        <w:left w:val="none" w:sz="0" w:space="0" w:color="auto"/>
        <w:bottom w:val="none" w:sz="0" w:space="0" w:color="auto"/>
        <w:right w:val="none" w:sz="0" w:space="0" w:color="auto"/>
      </w:divBdr>
    </w:div>
    <w:div w:id="1030030542">
      <w:bodyDiv w:val="1"/>
      <w:marLeft w:val="0"/>
      <w:marRight w:val="0"/>
      <w:marTop w:val="0"/>
      <w:marBottom w:val="0"/>
      <w:divBdr>
        <w:top w:val="none" w:sz="0" w:space="0" w:color="auto"/>
        <w:left w:val="none" w:sz="0" w:space="0" w:color="auto"/>
        <w:bottom w:val="none" w:sz="0" w:space="0" w:color="auto"/>
        <w:right w:val="none" w:sz="0" w:space="0" w:color="auto"/>
      </w:divBdr>
    </w:div>
    <w:div w:id="1030183990">
      <w:bodyDiv w:val="1"/>
      <w:marLeft w:val="0"/>
      <w:marRight w:val="0"/>
      <w:marTop w:val="0"/>
      <w:marBottom w:val="0"/>
      <w:divBdr>
        <w:top w:val="none" w:sz="0" w:space="0" w:color="auto"/>
        <w:left w:val="none" w:sz="0" w:space="0" w:color="auto"/>
        <w:bottom w:val="none" w:sz="0" w:space="0" w:color="auto"/>
        <w:right w:val="none" w:sz="0" w:space="0" w:color="auto"/>
      </w:divBdr>
    </w:div>
    <w:div w:id="1031489433">
      <w:bodyDiv w:val="1"/>
      <w:marLeft w:val="0"/>
      <w:marRight w:val="0"/>
      <w:marTop w:val="0"/>
      <w:marBottom w:val="0"/>
      <w:divBdr>
        <w:top w:val="none" w:sz="0" w:space="0" w:color="auto"/>
        <w:left w:val="none" w:sz="0" w:space="0" w:color="auto"/>
        <w:bottom w:val="none" w:sz="0" w:space="0" w:color="auto"/>
        <w:right w:val="none" w:sz="0" w:space="0" w:color="auto"/>
      </w:divBdr>
    </w:div>
    <w:div w:id="1032879681">
      <w:bodyDiv w:val="1"/>
      <w:marLeft w:val="0"/>
      <w:marRight w:val="0"/>
      <w:marTop w:val="0"/>
      <w:marBottom w:val="0"/>
      <w:divBdr>
        <w:top w:val="none" w:sz="0" w:space="0" w:color="auto"/>
        <w:left w:val="none" w:sz="0" w:space="0" w:color="auto"/>
        <w:bottom w:val="none" w:sz="0" w:space="0" w:color="auto"/>
        <w:right w:val="none" w:sz="0" w:space="0" w:color="auto"/>
      </w:divBdr>
    </w:div>
    <w:div w:id="1033728205">
      <w:bodyDiv w:val="1"/>
      <w:marLeft w:val="0"/>
      <w:marRight w:val="0"/>
      <w:marTop w:val="0"/>
      <w:marBottom w:val="0"/>
      <w:divBdr>
        <w:top w:val="none" w:sz="0" w:space="0" w:color="auto"/>
        <w:left w:val="none" w:sz="0" w:space="0" w:color="auto"/>
        <w:bottom w:val="none" w:sz="0" w:space="0" w:color="auto"/>
        <w:right w:val="none" w:sz="0" w:space="0" w:color="auto"/>
      </w:divBdr>
    </w:div>
    <w:div w:id="1037658883">
      <w:bodyDiv w:val="1"/>
      <w:marLeft w:val="0"/>
      <w:marRight w:val="0"/>
      <w:marTop w:val="0"/>
      <w:marBottom w:val="0"/>
      <w:divBdr>
        <w:top w:val="none" w:sz="0" w:space="0" w:color="auto"/>
        <w:left w:val="none" w:sz="0" w:space="0" w:color="auto"/>
        <w:bottom w:val="none" w:sz="0" w:space="0" w:color="auto"/>
        <w:right w:val="none" w:sz="0" w:space="0" w:color="auto"/>
      </w:divBdr>
    </w:div>
    <w:div w:id="1039164752">
      <w:bodyDiv w:val="1"/>
      <w:marLeft w:val="0"/>
      <w:marRight w:val="0"/>
      <w:marTop w:val="0"/>
      <w:marBottom w:val="0"/>
      <w:divBdr>
        <w:top w:val="none" w:sz="0" w:space="0" w:color="auto"/>
        <w:left w:val="none" w:sz="0" w:space="0" w:color="auto"/>
        <w:bottom w:val="none" w:sz="0" w:space="0" w:color="auto"/>
        <w:right w:val="none" w:sz="0" w:space="0" w:color="auto"/>
      </w:divBdr>
    </w:div>
    <w:div w:id="1044981748">
      <w:bodyDiv w:val="1"/>
      <w:marLeft w:val="0"/>
      <w:marRight w:val="0"/>
      <w:marTop w:val="0"/>
      <w:marBottom w:val="0"/>
      <w:divBdr>
        <w:top w:val="none" w:sz="0" w:space="0" w:color="auto"/>
        <w:left w:val="none" w:sz="0" w:space="0" w:color="auto"/>
        <w:bottom w:val="none" w:sz="0" w:space="0" w:color="auto"/>
        <w:right w:val="none" w:sz="0" w:space="0" w:color="auto"/>
      </w:divBdr>
    </w:div>
    <w:div w:id="1054814721">
      <w:bodyDiv w:val="1"/>
      <w:marLeft w:val="0"/>
      <w:marRight w:val="0"/>
      <w:marTop w:val="0"/>
      <w:marBottom w:val="0"/>
      <w:divBdr>
        <w:top w:val="none" w:sz="0" w:space="0" w:color="auto"/>
        <w:left w:val="none" w:sz="0" w:space="0" w:color="auto"/>
        <w:bottom w:val="none" w:sz="0" w:space="0" w:color="auto"/>
        <w:right w:val="none" w:sz="0" w:space="0" w:color="auto"/>
      </w:divBdr>
    </w:div>
    <w:div w:id="1057389194">
      <w:bodyDiv w:val="1"/>
      <w:marLeft w:val="0"/>
      <w:marRight w:val="0"/>
      <w:marTop w:val="0"/>
      <w:marBottom w:val="0"/>
      <w:divBdr>
        <w:top w:val="none" w:sz="0" w:space="0" w:color="auto"/>
        <w:left w:val="none" w:sz="0" w:space="0" w:color="auto"/>
        <w:bottom w:val="none" w:sz="0" w:space="0" w:color="auto"/>
        <w:right w:val="none" w:sz="0" w:space="0" w:color="auto"/>
      </w:divBdr>
    </w:div>
    <w:div w:id="1060438762">
      <w:bodyDiv w:val="1"/>
      <w:marLeft w:val="0"/>
      <w:marRight w:val="0"/>
      <w:marTop w:val="0"/>
      <w:marBottom w:val="0"/>
      <w:divBdr>
        <w:top w:val="none" w:sz="0" w:space="0" w:color="auto"/>
        <w:left w:val="none" w:sz="0" w:space="0" w:color="auto"/>
        <w:bottom w:val="none" w:sz="0" w:space="0" w:color="auto"/>
        <w:right w:val="none" w:sz="0" w:space="0" w:color="auto"/>
      </w:divBdr>
    </w:div>
    <w:div w:id="1062482119">
      <w:bodyDiv w:val="1"/>
      <w:marLeft w:val="0"/>
      <w:marRight w:val="0"/>
      <w:marTop w:val="0"/>
      <w:marBottom w:val="0"/>
      <w:divBdr>
        <w:top w:val="none" w:sz="0" w:space="0" w:color="auto"/>
        <w:left w:val="none" w:sz="0" w:space="0" w:color="auto"/>
        <w:bottom w:val="none" w:sz="0" w:space="0" w:color="auto"/>
        <w:right w:val="none" w:sz="0" w:space="0" w:color="auto"/>
      </w:divBdr>
    </w:div>
    <w:div w:id="1067530992">
      <w:bodyDiv w:val="1"/>
      <w:marLeft w:val="0"/>
      <w:marRight w:val="0"/>
      <w:marTop w:val="0"/>
      <w:marBottom w:val="0"/>
      <w:divBdr>
        <w:top w:val="none" w:sz="0" w:space="0" w:color="auto"/>
        <w:left w:val="none" w:sz="0" w:space="0" w:color="auto"/>
        <w:bottom w:val="none" w:sz="0" w:space="0" w:color="auto"/>
        <w:right w:val="none" w:sz="0" w:space="0" w:color="auto"/>
      </w:divBdr>
    </w:div>
    <w:div w:id="1070421550">
      <w:bodyDiv w:val="1"/>
      <w:marLeft w:val="0"/>
      <w:marRight w:val="0"/>
      <w:marTop w:val="0"/>
      <w:marBottom w:val="0"/>
      <w:divBdr>
        <w:top w:val="none" w:sz="0" w:space="0" w:color="auto"/>
        <w:left w:val="none" w:sz="0" w:space="0" w:color="auto"/>
        <w:bottom w:val="none" w:sz="0" w:space="0" w:color="auto"/>
        <w:right w:val="none" w:sz="0" w:space="0" w:color="auto"/>
      </w:divBdr>
    </w:div>
    <w:div w:id="1074350742">
      <w:bodyDiv w:val="1"/>
      <w:marLeft w:val="0"/>
      <w:marRight w:val="0"/>
      <w:marTop w:val="0"/>
      <w:marBottom w:val="0"/>
      <w:divBdr>
        <w:top w:val="none" w:sz="0" w:space="0" w:color="auto"/>
        <w:left w:val="none" w:sz="0" w:space="0" w:color="auto"/>
        <w:bottom w:val="none" w:sz="0" w:space="0" w:color="auto"/>
        <w:right w:val="none" w:sz="0" w:space="0" w:color="auto"/>
      </w:divBdr>
    </w:div>
    <w:div w:id="1077484200">
      <w:bodyDiv w:val="1"/>
      <w:marLeft w:val="0"/>
      <w:marRight w:val="0"/>
      <w:marTop w:val="0"/>
      <w:marBottom w:val="0"/>
      <w:divBdr>
        <w:top w:val="none" w:sz="0" w:space="0" w:color="auto"/>
        <w:left w:val="none" w:sz="0" w:space="0" w:color="auto"/>
        <w:bottom w:val="none" w:sz="0" w:space="0" w:color="auto"/>
        <w:right w:val="none" w:sz="0" w:space="0" w:color="auto"/>
      </w:divBdr>
    </w:div>
    <w:div w:id="1080563584">
      <w:bodyDiv w:val="1"/>
      <w:marLeft w:val="0"/>
      <w:marRight w:val="0"/>
      <w:marTop w:val="0"/>
      <w:marBottom w:val="0"/>
      <w:divBdr>
        <w:top w:val="none" w:sz="0" w:space="0" w:color="auto"/>
        <w:left w:val="none" w:sz="0" w:space="0" w:color="auto"/>
        <w:bottom w:val="none" w:sz="0" w:space="0" w:color="auto"/>
        <w:right w:val="none" w:sz="0" w:space="0" w:color="auto"/>
      </w:divBdr>
    </w:div>
    <w:div w:id="1083532785">
      <w:bodyDiv w:val="1"/>
      <w:marLeft w:val="0"/>
      <w:marRight w:val="0"/>
      <w:marTop w:val="0"/>
      <w:marBottom w:val="0"/>
      <w:divBdr>
        <w:top w:val="none" w:sz="0" w:space="0" w:color="auto"/>
        <w:left w:val="none" w:sz="0" w:space="0" w:color="auto"/>
        <w:bottom w:val="none" w:sz="0" w:space="0" w:color="auto"/>
        <w:right w:val="none" w:sz="0" w:space="0" w:color="auto"/>
      </w:divBdr>
    </w:div>
    <w:div w:id="1085416173">
      <w:bodyDiv w:val="1"/>
      <w:marLeft w:val="0"/>
      <w:marRight w:val="0"/>
      <w:marTop w:val="0"/>
      <w:marBottom w:val="0"/>
      <w:divBdr>
        <w:top w:val="none" w:sz="0" w:space="0" w:color="auto"/>
        <w:left w:val="none" w:sz="0" w:space="0" w:color="auto"/>
        <w:bottom w:val="none" w:sz="0" w:space="0" w:color="auto"/>
        <w:right w:val="none" w:sz="0" w:space="0" w:color="auto"/>
      </w:divBdr>
    </w:div>
    <w:div w:id="1088650985">
      <w:bodyDiv w:val="1"/>
      <w:marLeft w:val="0"/>
      <w:marRight w:val="0"/>
      <w:marTop w:val="0"/>
      <w:marBottom w:val="0"/>
      <w:divBdr>
        <w:top w:val="none" w:sz="0" w:space="0" w:color="auto"/>
        <w:left w:val="none" w:sz="0" w:space="0" w:color="auto"/>
        <w:bottom w:val="none" w:sz="0" w:space="0" w:color="auto"/>
        <w:right w:val="none" w:sz="0" w:space="0" w:color="auto"/>
      </w:divBdr>
    </w:div>
    <w:div w:id="1100300495">
      <w:bodyDiv w:val="1"/>
      <w:marLeft w:val="0"/>
      <w:marRight w:val="0"/>
      <w:marTop w:val="0"/>
      <w:marBottom w:val="0"/>
      <w:divBdr>
        <w:top w:val="none" w:sz="0" w:space="0" w:color="auto"/>
        <w:left w:val="none" w:sz="0" w:space="0" w:color="auto"/>
        <w:bottom w:val="none" w:sz="0" w:space="0" w:color="auto"/>
        <w:right w:val="none" w:sz="0" w:space="0" w:color="auto"/>
      </w:divBdr>
    </w:div>
    <w:div w:id="1103888583">
      <w:bodyDiv w:val="1"/>
      <w:marLeft w:val="0"/>
      <w:marRight w:val="0"/>
      <w:marTop w:val="0"/>
      <w:marBottom w:val="0"/>
      <w:divBdr>
        <w:top w:val="none" w:sz="0" w:space="0" w:color="auto"/>
        <w:left w:val="none" w:sz="0" w:space="0" w:color="auto"/>
        <w:bottom w:val="none" w:sz="0" w:space="0" w:color="auto"/>
        <w:right w:val="none" w:sz="0" w:space="0" w:color="auto"/>
      </w:divBdr>
    </w:div>
    <w:div w:id="1106542539">
      <w:bodyDiv w:val="1"/>
      <w:marLeft w:val="0"/>
      <w:marRight w:val="0"/>
      <w:marTop w:val="0"/>
      <w:marBottom w:val="0"/>
      <w:divBdr>
        <w:top w:val="none" w:sz="0" w:space="0" w:color="auto"/>
        <w:left w:val="none" w:sz="0" w:space="0" w:color="auto"/>
        <w:bottom w:val="none" w:sz="0" w:space="0" w:color="auto"/>
        <w:right w:val="none" w:sz="0" w:space="0" w:color="auto"/>
      </w:divBdr>
    </w:div>
    <w:div w:id="1107502993">
      <w:bodyDiv w:val="1"/>
      <w:marLeft w:val="0"/>
      <w:marRight w:val="0"/>
      <w:marTop w:val="0"/>
      <w:marBottom w:val="0"/>
      <w:divBdr>
        <w:top w:val="none" w:sz="0" w:space="0" w:color="auto"/>
        <w:left w:val="none" w:sz="0" w:space="0" w:color="auto"/>
        <w:bottom w:val="none" w:sz="0" w:space="0" w:color="auto"/>
        <w:right w:val="none" w:sz="0" w:space="0" w:color="auto"/>
      </w:divBdr>
    </w:div>
    <w:div w:id="1108163907">
      <w:bodyDiv w:val="1"/>
      <w:marLeft w:val="0"/>
      <w:marRight w:val="0"/>
      <w:marTop w:val="0"/>
      <w:marBottom w:val="0"/>
      <w:divBdr>
        <w:top w:val="none" w:sz="0" w:space="0" w:color="auto"/>
        <w:left w:val="none" w:sz="0" w:space="0" w:color="auto"/>
        <w:bottom w:val="none" w:sz="0" w:space="0" w:color="auto"/>
        <w:right w:val="none" w:sz="0" w:space="0" w:color="auto"/>
      </w:divBdr>
    </w:div>
    <w:div w:id="1109590855">
      <w:bodyDiv w:val="1"/>
      <w:marLeft w:val="0"/>
      <w:marRight w:val="0"/>
      <w:marTop w:val="0"/>
      <w:marBottom w:val="0"/>
      <w:divBdr>
        <w:top w:val="none" w:sz="0" w:space="0" w:color="auto"/>
        <w:left w:val="none" w:sz="0" w:space="0" w:color="auto"/>
        <w:bottom w:val="none" w:sz="0" w:space="0" w:color="auto"/>
        <w:right w:val="none" w:sz="0" w:space="0" w:color="auto"/>
      </w:divBdr>
    </w:div>
    <w:div w:id="1112240643">
      <w:bodyDiv w:val="1"/>
      <w:marLeft w:val="0"/>
      <w:marRight w:val="0"/>
      <w:marTop w:val="0"/>
      <w:marBottom w:val="0"/>
      <w:divBdr>
        <w:top w:val="none" w:sz="0" w:space="0" w:color="auto"/>
        <w:left w:val="none" w:sz="0" w:space="0" w:color="auto"/>
        <w:bottom w:val="none" w:sz="0" w:space="0" w:color="auto"/>
        <w:right w:val="none" w:sz="0" w:space="0" w:color="auto"/>
      </w:divBdr>
    </w:div>
    <w:div w:id="1112819135">
      <w:bodyDiv w:val="1"/>
      <w:marLeft w:val="0"/>
      <w:marRight w:val="0"/>
      <w:marTop w:val="0"/>
      <w:marBottom w:val="0"/>
      <w:divBdr>
        <w:top w:val="none" w:sz="0" w:space="0" w:color="auto"/>
        <w:left w:val="none" w:sz="0" w:space="0" w:color="auto"/>
        <w:bottom w:val="none" w:sz="0" w:space="0" w:color="auto"/>
        <w:right w:val="none" w:sz="0" w:space="0" w:color="auto"/>
      </w:divBdr>
    </w:div>
    <w:div w:id="1113095453">
      <w:bodyDiv w:val="1"/>
      <w:marLeft w:val="0"/>
      <w:marRight w:val="0"/>
      <w:marTop w:val="0"/>
      <w:marBottom w:val="0"/>
      <w:divBdr>
        <w:top w:val="none" w:sz="0" w:space="0" w:color="auto"/>
        <w:left w:val="none" w:sz="0" w:space="0" w:color="auto"/>
        <w:bottom w:val="none" w:sz="0" w:space="0" w:color="auto"/>
        <w:right w:val="none" w:sz="0" w:space="0" w:color="auto"/>
      </w:divBdr>
    </w:div>
    <w:div w:id="1119449556">
      <w:bodyDiv w:val="1"/>
      <w:marLeft w:val="0"/>
      <w:marRight w:val="0"/>
      <w:marTop w:val="0"/>
      <w:marBottom w:val="0"/>
      <w:divBdr>
        <w:top w:val="none" w:sz="0" w:space="0" w:color="auto"/>
        <w:left w:val="none" w:sz="0" w:space="0" w:color="auto"/>
        <w:bottom w:val="none" w:sz="0" w:space="0" w:color="auto"/>
        <w:right w:val="none" w:sz="0" w:space="0" w:color="auto"/>
      </w:divBdr>
    </w:div>
    <w:div w:id="1121152330">
      <w:bodyDiv w:val="1"/>
      <w:marLeft w:val="0"/>
      <w:marRight w:val="0"/>
      <w:marTop w:val="0"/>
      <w:marBottom w:val="0"/>
      <w:divBdr>
        <w:top w:val="none" w:sz="0" w:space="0" w:color="auto"/>
        <w:left w:val="none" w:sz="0" w:space="0" w:color="auto"/>
        <w:bottom w:val="none" w:sz="0" w:space="0" w:color="auto"/>
        <w:right w:val="none" w:sz="0" w:space="0" w:color="auto"/>
      </w:divBdr>
    </w:div>
    <w:div w:id="1126698585">
      <w:bodyDiv w:val="1"/>
      <w:marLeft w:val="0"/>
      <w:marRight w:val="0"/>
      <w:marTop w:val="0"/>
      <w:marBottom w:val="0"/>
      <w:divBdr>
        <w:top w:val="none" w:sz="0" w:space="0" w:color="auto"/>
        <w:left w:val="none" w:sz="0" w:space="0" w:color="auto"/>
        <w:bottom w:val="none" w:sz="0" w:space="0" w:color="auto"/>
        <w:right w:val="none" w:sz="0" w:space="0" w:color="auto"/>
      </w:divBdr>
    </w:div>
    <w:div w:id="1126971533">
      <w:bodyDiv w:val="1"/>
      <w:marLeft w:val="0"/>
      <w:marRight w:val="0"/>
      <w:marTop w:val="0"/>
      <w:marBottom w:val="0"/>
      <w:divBdr>
        <w:top w:val="none" w:sz="0" w:space="0" w:color="auto"/>
        <w:left w:val="none" w:sz="0" w:space="0" w:color="auto"/>
        <w:bottom w:val="none" w:sz="0" w:space="0" w:color="auto"/>
        <w:right w:val="none" w:sz="0" w:space="0" w:color="auto"/>
      </w:divBdr>
    </w:div>
    <w:div w:id="1127745302">
      <w:bodyDiv w:val="1"/>
      <w:marLeft w:val="0"/>
      <w:marRight w:val="0"/>
      <w:marTop w:val="0"/>
      <w:marBottom w:val="0"/>
      <w:divBdr>
        <w:top w:val="none" w:sz="0" w:space="0" w:color="auto"/>
        <w:left w:val="none" w:sz="0" w:space="0" w:color="auto"/>
        <w:bottom w:val="none" w:sz="0" w:space="0" w:color="auto"/>
        <w:right w:val="none" w:sz="0" w:space="0" w:color="auto"/>
      </w:divBdr>
    </w:div>
    <w:div w:id="1137066422">
      <w:bodyDiv w:val="1"/>
      <w:marLeft w:val="0"/>
      <w:marRight w:val="0"/>
      <w:marTop w:val="0"/>
      <w:marBottom w:val="0"/>
      <w:divBdr>
        <w:top w:val="none" w:sz="0" w:space="0" w:color="auto"/>
        <w:left w:val="none" w:sz="0" w:space="0" w:color="auto"/>
        <w:bottom w:val="none" w:sz="0" w:space="0" w:color="auto"/>
        <w:right w:val="none" w:sz="0" w:space="0" w:color="auto"/>
      </w:divBdr>
    </w:div>
    <w:div w:id="1144666502">
      <w:bodyDiv w:val="1"/>
      <w:marLeft w:val="0"/>
      <w:marRight w:val="0"/>
      <w:marTop w:val="0"/>
      <w:marBottom w:val="0"/>
      <w:divBdr>
        <w:top w:val="none" w:sz="0" w:space="0" w:color="auto"/>
        <w:left w:val="none" w:sz="0" w:space="0" w:color="auto"/>
        <w:bottom w:val="none" w:sz="0" w:space="0" w:color="auto"/>
        <w:right w:val="none" w:sz="0" w:space="0" w:color="auto"/>
      </w:divBdr>
    </w:div>
    <w:div w:id="1144925983">
      <w:bodyDiv w:val="1"/>
      <w:marLeft w:val="0"/>
      <w:marRight w:val="0"/>
      <w:marTop w:val="0"/>
      <w:marBottom w:val="0"/>
      <w:divBdr>
        <w:top w:val="none" w:sz="0" w:space="0" w:color="auto"/>
        <w:left w:val="none" w:sz="0" w:space="0" w:color="auto"/>
        <w:bottom w:val="none" w:sz="0" w:space="0" w:color="auto"/>
        <w:right w:val="none" w:sz="0" w:space="0" w:color="auto"/>
      </w:divBdr>
    </w:div>
    <w:div w:id="1145312317">
      <w:bodyDiv w:val="1"/>
      <w:marLeft w:val="0"/>
      <w:marRight w:val="0"/>
      <w:marTop w:val="0"/>
      <w:marBottom w:val="0"/>
      <w:divBdr>
        <w:top w:val="none" w:sz="0" w:space="0" w:color="auto"/>
        <w:left w:val="none" w:sz="0" w:space="0" w:color="auto"/>
        <w:bottom w:val="none" w:sz="0" w:space="0" w:color="auto"/>
        <w:right w:val="none" w:sz="0" w:space="0" w:color="auto"/>
      </w:divBdr>
    </w:div>
    <w:div w:id="1146774490">
      <w:bodyDiv w:val="1"/>
      <w:marLeft w:val="0"/>
      <w:marRight w:val="0"/>
      <w:marTop w:val="0"/>
      <w:marBottom w:val="0"/>
      <w:divBdr>
        <w:top w:val="none" w:sz="0" w:space="0" w:color="auto"/>
        <w:left w:val="none" w:sz="0" w:space="0" w:color="auto"/>
        <w:bottom w:val="none" w:sz="0" w:space="0" w:color="auto"/>
        <w:right w:val="none" w:sz="0" w:space="0" w:color="auto"/>
      </w:divBdr>
    </w:div>
    <w:div w:id="1148520172">
      <w:bodyDiv w:val="1"/>
      <w:marLeft w:val="0"/>
      <w:marRight w:val="0"/>
      <w:marTop w:val="0"/>
      <w:marBottom w:val="0"/>
      <w:divBdr>
        <w:top w:val="none" w:sz="0" w:space="0" w:color="auto"/>
        <w:left w:val="none" w:sz="0" w:space="0" w:color="auto"/>
        <w:bottom w:val="none" w:sz="0" w:space="0" w:color="auto"/>
        <w:right w:val="none" w:sz="0" w:space="0" w:color="auto"/>
      </w:divBdr>
    </w:div>
    <w:div w:id="1153058348">
      <w:bodyDiv w:val="1"/>
      <w:marLeft w:val="0"/>
      <w:marRight w:val="0"/>
      <w:marTop w:val="0"/>
      <w:marBottom w:val="0"/>
      <w:divBdr>
        <w:top w:val="none" w:sz="0" w:space="0" w:color="auto"/>
        <w:left w:val="none" w:sz="0" w:space="0" w:color="auto"/>
        <w:bottom w:val="none" w:sz="0" w:space="0" w:color="auto"/>
        <w:right w:val="none" w:sz="0" w:space="0" w:color="auto"/>
      </w:divBdr>
    </w:div>
    <w:div w:id="1153988846">
      <w:bodyDiv w:val="1"/>
      <w:marLeft w:val="0"/>
      <w:marRight w:val="0"/>
      <w:marTop w:val="0"/>
      <w:marBottom w:val="0"/>
      <w:divBdr>
        <w:top w:val="none" w:sz="0" w:space="0" w:color="auto"/>
        <w:left w:val="none" w:sz="0" w:space="0" w:color="auto"/>
        <w:bottom w:val="none" w:sz="0" w:space="0" w:color="auto"/>
        <w:right w:val="none" w:sz="0" w:space="0" w:color="auto"/>
      </w:divBdr>
    </w:div>
    <w:div w:id="1157453761">
      <w:bodyDiv w:val="1"/>
      <w:marLeft w:val="0"/>
      <w:marRight w:val="0"/>
      <w:marTop w:val="0"/>
      <w:marBottom w:val="0"/>
      <w:divBdr>
        <w:top w:val="none" w:sz="0" w:space="0" w:color="auto"/>
        <w:left w:val="none" w:sz="0" w:space="0" w:color="auto"/>
        <w:bottom w:val="none" w:sz="0" w:space="0" w:color="auto"/>
        <w:right w:val="none" w:sz="0" w:space="0" w:color="auto"/>
      </w:divBdr>
    </w:div>
    <w:div w:id="1160273605">
      <w:bodyDiv w:val="1"/>
      <w:marLeft w:val="0"/>
      <w:marRight w:val="0"/>
      <w:marTop w:val="0"/>
      <w:marBottom w:val="0"/>
      <w:divBdr>
        <w:top w:val="none" w:sz="0" w:space="0" w:color="auto"/>
        <w:left w:val="none" w:sz="0" w:space="0" w:color="auto"/>
        <w:bottom w:val="none" w:sz="0" w:space="0" w:color="auto"/>
        <w:right w:val="none" w:sz="0" w:space="0" w:color="auto"/>
      </w:divBdr>
    </w:div>
    <w:div w:id="1173108420">
      <w:bodyDiv w:val="1"/>
      <w:marLeft w:val="0"/>
      <w:marRight w:val="0"/>
      <w:marTop w:val="0"/>
      <w:marBottom w:val="0"/>
      <w:divBdr>
        <w:top w:val="none" w:sz="0" w:space="0" w:color="auto"/>
        <w:left w:val="none" w:sz="0" w:space="0" w:color="auto"/>
        <w:bottom w:val="none" w:sz="0" w:space="0" w:color="auto"/>
        <w:right w:val="none" w:sz="0" w:space="0" w:color="auto"/>
      </w:divBdr>
    </w:div>
    <w:div w:id="1175533994">
      <w:bodyDiv w:val="1"/>
      <w:marLeft w:val="0"/>
      <w:marRight w:val="0"/>
      <w:marTop w:val="0"/>
      <w:marBottom w:val="0"/>
      <w:divBdr>
        <w:top w:val="none" w:sz="0" w:space="0" w:color="auto"/>
        <w:left w:val="none" w:sz="0" w:space="0" w:color="auto"/>
        <w:bottom w:val="none" w:sz="0" w:space="0" w:color="auto"/>
        <w:right w:val="none" w:sz="0" w:space="0" w:color="auto"/>
      </w:divBdr>
    </w:div>
    <w:div w:id="1177428892">
      <w:bodyDiv w:val="1"/>
      <w:marLeft w:val="0"/>
      <w:marRight w:val="0"/>
      <w:marTop w:val="0"/>
      <w:marBottom w:val="0"/>
      <w:divBdr>
        <w:top w:val="none" w:sz="0" w:space="0" w:color="auto"/>
        <w:left w:val="none" w:sz="0" w:space="0" w:color="auto"/>
        <w:bottom w:val="none" w:sz="0" w:space="0" w:color="auto"/>
        <w:right w:val="none" w:sz="0" w:space="0" w:color="auto"/>
      </w:divBdr>
    </w:div>
    <w:div w:id="1178275032">
      <w:bodyDiv w:val="1"/>
      <w:marLeft w:val="0"/>
      <w:marRight w:val="0"/>
      <w:marTop w:val="0"/>
      <w:marBottom w:val="0"/>
      <w:divBdr>
        <w:top w:val="none" w:sz="0" w:space="0" w:color="auto"/>
        <w:left w:val="none" w:sz="0" w:space="0" w:color="auto"/>
        <w:bottom w:val="none" w:sz="0" w:space="0" w:color="auto"/>
        <w:right w:val="none" w:sz="0" w:space="0" w:color="auto"/>
      </w:divBdr>
    </w:div>
    <w:div w:id="1179806972">
      <w:bodyDiv w:val="1"/>
      <w:marLeft w:val="0"/>
      <w:marRight w:val="0"/>
      <w:marTop w:val="0"/>
      <w:marBottom w:val="0"/>
      <w:divBdr>
        <w:top w:val="none" w:sz="0" w:space="0" w:color="auto"/>
        <w:left w:val="none" w:sz="0" w:space="0" w:color="auto"/>
        <w:bottom w:val="none" w:sz="0" w:space="0" w:color="auto"/>
        <w:right w:val="none" w:sz="0" w:space="0" w:color="auto"/>
      </w:divBdr>
    </w:div>
    <w:div w:id="1180581396">
      <w:bodyDiv w:val="1"/>
      <w:marLeft w:val="0"/>
      <w:marRight w:val="0"/>
      <w:marTop w:val="0"/>
      <w:marBottom w:val="0"/>
      <w:divBdr>
        <w:top w:val="none" w:sz="0" w:space="0" w:color="auto"/>
        <w:left w:val="none" w:sz="0" w:space="0" w:color="auto"/>
        <w:bottom w:val="none" w:sz="0" w:space="0" w:color="auto"/>
        <w:right w:val="none" w:sz="0" w:space="0" w:color="auto"/>
      </w:divBdr>
    </w:div>
    <w:div w:id="1181552036">
      <w:bodyDiv w:val="1"/>
      <w:marLeft w:val="0"/>
      <w:marRight w:val="0"/>
      <w:marTop w:val="0"/>
      <w:marBottom w:val="0"/>
      <w:divBdr>
        <w:top w:val="none" w:sz="0" w:space="0" w:color="auto"/>
        <w:left w:val="none" w:sz="0" w:space="0" w:color="auto"/>
        <w:bottom w:val="none" w:sz="0" w:space="0" w:color="auto"/>
        <w:right w:val="none" w:sz="0" w:space="0" w:color="auto"/>
      </w:divBdr>
    </w:div>
    <w:div w:id="1184398393">
      <w:bodyDiv w:val="1"/>
      <w:marLeft w:val="0"/>
      <w:marRight w:val="0"/>
      <w:marTop w:val="0"/>
      <w:marBottom w:val="0"/>
      <w:divBdr>
        <w:top w:val="none" w:sz="0" w:space="0" w:color="auto"/>
        <w:left w:val="none" w:sz="0" w:space="0" w:color="auto"/>
        <w:bottom w:val="none" w:sz="0" w:space="0" w:color="auto"/>
        <w:right w:val="none" w:sz="0" w:space="0" w:color="auto"/>
      </w:divBdr>
    </w:div>
    <w:div w:id="1184828685">
      <w:bodyDiv w:val="1"/>
      <w:marLeft w:val="0"/>
      <w:marRight w:val="0"/>
      <w:marTop w:val="0"/>
      <w:marBottom w:val="0"/>
      <w:divBdr>
        <w:top w:val="none" w:sz="0" w:space="0" w:color="auto"/>
        <w:left w:val="none" w:sz="0" w:space="0" w:color="auto"/>
        <w:bottom w:val="none" w:sz="0" w:space="0" w:color="auto"/>
        <w:right w:val="none" w:sz="0" w:space="0" w:color="auto"/>
      </w:divBdr>
    </w:div>
    <w:div w:id="1185241969">
      <w:bodyDiv w:val="1"/>
      <w:marLeft w:val="0"/>
      <w:marRight w:val="0"/>
      <w:marTop w:val="0"/>
      <w:marBottom w:val="0"/>
      <w:divBdr>
        <w:top w:val="none" w:sz="0" w:space="0" w:color="auto"/>
        <w:left w:val="none" w:sz="0" w:space="0" w:color="auto"/>
        <w:bottom w:val="none" w:sz="0" w:space="0" w:color="auto"/>
        <w:right w:val="none" w:sz="0" w:space="0" w:color="auto"/>
      </w:divBdr>
    </w:div>
    <w:div w:id="1193572681">
      <w:bodyDiv w:val="1"/>
      <w:marLeft w:val="0"/>
      <w:marRight w:val="0"/>
      <w:marTop w:val="0"/>
      <w:marBottom w:val="0"/>
      <w:divBdr>
        <w:top w:val="none" w:sz="0" w:space="0" w:color="auto"/>
        <w:left w:val="none" w:sz="0" w:space="0" w:color="auto"/>
        <w:bottom w:val="none" w:sz="0" w:space="0" w:color="auto"/>
        <w:right w:val="none" w:sz="0" w:space="0" w:color="auto"/>
      </w:divBdr>
    </w:div>
    <w:div w:id="1199196147">
      <w:bodyDiv w:val="1"/>
      <w:marLeft w:val="0"/>
      <w:marRight w:val="0"/>
      <w:marTop w:val="0"/>
      <w:marBottom w:val="0"/>
      <w:divBdr>
        <w:top w:val="none" w:sz="0" w:space="0" w:color="auto"/>
        <w:left w:val="none" w:sz="0" w:space="0" w:color="auto"/>
        <w:bottom w:val="none" w:sz="0" w:space="0" w:color="auto"/>
        <w:right w:val="none" w:sz="0" w:space="0" w:color="auto"/>
      </w:divBdr>
    </w:div>
    <w:div w:id="1204319941">
      <w:bodyDiv w:val="1"/>
      <w:marLeft w:val="0"/>
      <w:marRight w:val="0"/>
      <w:marTop w:val="0"/>
      <w:marBottom w:val="0"/>
      <w:divBdr>
        <w:top w:val="none" w:sz="0" w:space="0" w:color="auto"/>
        <w:left w:val="none" w:sz="0" w:space="0" w:color="auto"/>
        <w:bottom w:val="none" w:sz="0" w:space="0" w:color="auto"/>
        <w:right w:val="none" w:sz="0" w:space="0" w:color="auto"/>
      </w:divBdr>
    </w:div>
    <w:div w:id="1206140436">
      <w:bodyDiv w:val="1"/>
      <w:marLeft w:val="0"/>
      <w:marRight w:val="0"/>
      <w:marTop w:val="0"/>
      <w:marBottom w:val="0"/>
      <w:divBdr>
        <w:top w:val="none" w:sz="0" w:space="0" w:color="auto"/>
        <w:left w:val="none" w:sz="0" w:space="0" w:color="auto"/>
        <w:bottom w:val="none" w:sz="0" w:space="0" w:color="auto"/>
        <w:right w:val="none" w:sz="0" w:space="0" w:color="auto"/>
      </w:divBdr>
    </w:div>
    <w:div w:id="1208878619">
      <w:bodyDiv w:val="1"/>
      <w:marLeft w:val="0"/>
      <w:marRight w:val="0"/>
      <w:marTop w:val="0"/>
      <w:marBottom w:val="0"/>
      <w:divBdr>
        <w:top w:val="none" w:sz="0" w:space="0" w:color="auto"/>
        <w:left w:val="none" w:sz="0" w:space="0" w:color="auto"/>
        <w:bottom w:val="none" w:sz="0" w:space="0" w:color="auto"/>
        <w:right w:val="none" w:sz="0" w:space="0" w:color="auto"/>
      </w:divBdr>
    </w:div>
    <w:div w:id="1211653797">
      <w:bodyDiv w:val="1"/>
      <w:marLeft w:val="0"/>
      <w:marRight w:val="0"/>
      <w:marTop w:val="0"/>
      <w:marBottom w:val="0"/>
      <w:divBdr>
        <w:top w:val="none" w:sz="0" w:space="0" w:color="auto"/>
        <w:left w:val="none" w:sz="0" w:space="0" w:color="auto"/>
        <w:bottom w:val="none" w:sz="0" w:space="0" w:color="auto"/>
        <w:right w:val="none" w:sz="0" w:space="0" w:color="auto"/>
      </w:divBdr>
    </w:div>
    <w:div w:id="1213541154">
      <w:bodyDiv w:val="1"/>
      <w:marLeft w:val="0"/>
      <w:marRight w:val="0"/>
      <w:marTop w:val="0"/>
      <w:marBottom w:val="0"/>
      <w:divBdr>
        <w:top w:val="none" w:sz="0" w:space="0" w:color="auto"/>
        <w:left w:val="none" w:sz="0" w:space="0" w:color="auto"/>
        <w:bottom w:val="none" w:sz="0" w:space="0" w:color="auto"/>
        <w:right w:val="none" w:sz="0" w:space="0" w:color="auto"/>
      </w:divBdr>
    </w:div>
    <w:div w:id="1214272683">
      <w:bodyDiv w:val="1"/>
      <w:marLeft w:val="0"/>
      <w:marRight w:val="0"/>
      <w:marTop w:val="0"/>
      <w:marBottom w:val="0"/>
      <w:divBdr>
        <w:top w:val="none" w:sz="0" w:space="0" w:color="auto"/>
        <w:left w:val="none" w:sz="0" w:space="0" w:color="auto"/>
        <w:bottom w:val="none" w:sz="0" w:space="0" w:color="auto"/>
        <w:right w:val="none" w:sz="0" w:space="0" w:color="auto"/>
      </w:divBdr>
    </w:div>
    <w:div w:id="1214775434">
      <w:bodyDiv w:val="1"/>
      <w:marLeft w:val="0"/>
      <w:marRight w:val="0"/>
      <w:marTop w:val="0"/>
      <w:marBottom w:val="0"/>
      <w:divBdr>
        <w:top w:val="none" w:sz="0" w:space="0" w:color="auto"/>
        <w:left w:val="none" w:sz="0" w:space="0" w:color="auto"/>
        <w:bottom w:val="none" w:sz="0" w:space="0" w:color="auto"/>
        <w:right w:val="none" w:sz="0" w:space="0" w:color="auto"/>
      </w:divBdr>
    </w:div>
    <w:div w:id="1216967543">
      <w:bodyDiv w:val="1"/>
      <w:marLeft w:val="0"/>
      <w:marRight w:val="0"/>
      <w:marTop w:val="0"/>
      <w:marBottom w:val="0"/>
      <w:divBdr>
        <w:top w:val="none" w:sz="0" w:space="0" w:color="auto"/>
        <w:left w:val="none" w:sz="0" w:space="0" w:color="auto"/>
        <w:bottom w:val="none" w:sz="0" w:space="0" w:color="auto"/>
        <w:right w:val="none" w:sz="0" w:space="0" w:color="auto"/>
      </w:divBdr>
      <w:divsChild>
        <w:div w:id="936987545">
          <w:marLeft w:val="0"/>
          <w:marRight w:val="0"/>
          <w:marTop w:val="0"/>
          <w:marBottom w:val="0"/>
          <w:divBdr>
            <w:top w:val="none" w:sz="0" w:space="0" w:color="auto"/>
            <w:left w:val="none" w:sz="0" w:space="0" w:color="auto"/>
            <w:bottom w:val="none" w:sz="0" w:space="0" w:color="auto"/>
            <w:right w:val="none" w:sz="0" w:space="0" w:color="auto"/>
          </w:divBdr>
          <w:divsChild>
            <w:div w:id="153035456">
              <w:marLeft w:val="0"/>
              <w:marRight w:val="0"/>
              <w:marTop w:val="0"/>
              <w:marBottom w:val="0"/>
              <w:divBdr>
                <w:top w:val="none" w:sz="0" w:space="0" w:color="auto"/>
                <w:left w:val="none" w:sz="0" w:space="0" w:color="auto"/>
                <w:bottom w:val="none" w:sz="0" w:space="0" w:color="auto"/>
                <w:right w:val="none" w:sz="0" w:space="0" w:color="auto"/>
              </w:divBdr>
              <w:divsChild>
                <w:div w:id="668363170">
                  <w:marLeft w:val="0"/>
                  <w:marRight w:val="0"/>
                  <w:marTop w:val="0"/>
                  <w:marBottom w:val="0"/>
                  <w:divBdr>
                    <w:top w:val="none" w:sz="0" w:space="0" w:color="auto"/>
                    <w:left w:val="none" w:sz="0" w:space="0" w:color="auto"/>
                    <w:bottom w:val="none" w:sz="0" w:space="0" w:color="auto"/>
                    <w:right w:val="none" w:sz="0" w:space="0" w:color="auto"/>
                  </w:divBdr>
                  <w:divsChild>
                    <w:div w:id="1212695521">
                      <w:marLeft w:val="0"/>
                      <w:marRight w:val="0"/>
                      <w:marTop w:val="0"/>
                      <w:marBottom w:val="0"/>
                      <w:divBdr>
                        <w:top w:val="none" w:sz="0" w:space="0" w:color="auto"/>
                        <w:left w:val="none" w:sz="0" w:space="0" w:color="auto"/>
                        <w:bottom w:val="none" w:sz="0" w:space="0" w:color="auto"/>
                        <w:right w:val="none" w:sz="0" w:space="0" w:color="auto"/>
                      </w:divBdr>
                      <w:divsChild>
                        <w:div w:id="871891159">
                          <w:marLeft w:val="0"/>
                          <w:marRight w:val="0"/>
                          <w:marTop w:val="0"/>
                          <w:marBottom w:val="0"/>
                          <w:divBdr>
                            <w:top w:val="none" w:sz="0" w:space="0" w:color="auto"/>
                            <w:left w:val="none" w:sz="0" w:space="0" w:color="auto"/>
                            <w:bottom w:val="none" w:sz="0" w:space="0" w:color="auto"/>
                            <w:right w:val="none" w:sz="0" w:space="0" w:color="auto"/>
                          </w:divBdr>
                          <w:divsChild>
                            <w:div w:id="307637859">
                              <w:marLeft w:val="0"/>
                              <w:marRight w:val="0"/>
                              <w:marTop w:val="0"/>
                              <w:marBottom w:val="0"/>
                              <w:divBdr>
                                <w:top w:val="none" w:sz="0" w:space="0" w:color="auto"/>
                                <w:left w:val="none" w:sz="0" w:space="0" w:color="auto"/>
                                <w:bottom w:val="none" w:sz="0" w:space="0" w:color="auto"/>
                                <w:right w:val="none" w:sz="0" w:space="0" w:color="auto"/>
                              </w:divBdr>
                              <w:divsChild>
                                <w:div w:id="1087850121">
                                  <w:marLeft w:val="0"/>
                                  <w:marRight w:val="0"/>
                                  <w:marTop w:val="0"/>
                                  <w:marBottom w:val="0"/>
                                  <w:divBdr>
                                    <w:top w:val="none" w:sz="0" w:space="0" w:color="auto"/>
                                    <w:left w:val="none" w:sz="0" w:space="0" w:color="auto"/>
                                    <w:bottom w:val="none" w:sz="0" w:space="0" w:color="auto"/>
                                    <w:right w:val="none" w:sz="0" w:space="0" w:color="auto"/>
                                  </w:divBdr>
                                  <w:divsChild>
                                    <w:div w:id="198862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436888">
      <w:bodyDiv w:val="1"/>
      <w:marLeft w:val="0"/>
      <w:marRight w:val="0"/>
      <w:marTop w:val="0"/>
      <w:marBottom w:val="0"/>
      <w:divBdr>
        <w:top w:val="none" w:sz="0" w:space="0" w:color="auto"/>
        <w:left w:val="none" w:sz="0" w:space="0" w:color="auto"/>
        <w:bottom w:val="none" w:sz="0" w:space="0" w:color="auto"/>
        <w:right w:val="none" w:sz="0" w:space="0" w:color="auto"/>
      </w:divBdr>
    </w:div>
    <w:div w:id="1220482262">
      <w:bodyDiv w:val="1"/>
      <w:marLeft w:val="0"/>
      <w:marRight w:val="0"/>
      <w:marTop w:val="0"/>
      <w:marBottom w:val="0"/>
      <w:divBdr>
        <w:top w:val="none" w:sz="0" w:space="0" w:color="auto"/>
        <w:left w:val="none" w:sz="0" w:space="0" w:color="auto"/>
        <w:bottom w:val="none" w:sz="0" w:space="0" w:color="auto"/>
        <w:right w:val="none" w:sz="0" w:space="0" w:color="auto"/>
      </w:divBdr>
    </w:div>
    <w:div w:id="1220484410">
      <w:bodyDiv w:val="1"/>
      <w:marLeft w:val="0"/>
      <w:marRight w:val="0"/>
      <w:marTop w:val="0"/>
      <w:marBottom w:val="0"/>
      <w:divBdr>
        <w:top w:val="none" w:sz="0" w:space="0" w:color="auto"/>
        <w:left w:val="none" w:sz="0" w:space="0" w:color="auto"/>
        <w:bottom w:val="none" w:sz="0" w:space="0" w:color="auto"/>
        <w:right w:val="none" w:sz="0" w:space="0" w:color="auto"/>
      </w:divBdr>
    </w:div>
    <w:div w:id="1228880527">
      <w:bodyDiv w:val="1"/>
      <w:marLeft w:val="0"/>
      <w:marRight w:val="0"/>
      <w:marTop w:val="0"/>
      <w:marBottom w:val="0"/>
      <w:divBdr>
        <w:top w:val="none" w:sz="0" w:space="0" w:color="auto"/>
        <w:left w:val="none" w:sz="0" w:space="0" w:color="auto"/>
        <w:bottom w:val="none" w:sz="0" w:space="0" w:color="auto"/>
        <w:right w:val="none" w:sz="0" w:space="0" w:color="auto"/>
      </w:divBdr>
    </w:div>
    <w:div w:id="1228882206">
      <w:bodyDiv w:val="1"/>
      <w:marLeft w:val="0"/>
      <w:marRight w:val="0"/>
      <w:marTop w:val="0"/>
      <w:marBottom w:val="0"/>
      <w:divBdr>
        <w:top w:val="none" w:sz="0" w:space="0" w:color="auto"/>
        <w:left w:val="none" w:sz="0" w:space="0" w:color="auto"/>
        <w:bottom w:val="none" w:sz="0" w:space="0" w:color="auto"/>
        <w:right w:val="none" w:sz="0" w:space="0" w:color="auto"/>
      </w:divBdr>
      <w:divsChild>
        <w:div w:id="194969829">
          <w:marLeft w:val="0"/>
          <w:marRight w:val="0"/>
          <w:marTop w:val="0"/>
          <w:marBottom w:val="0"/>
          <w:divBdr>
            <w:top w:val="none" w:sz="0" w:space="0" w:color="auto"/>
            <w:left w:val="none" w:sz="0" w:space="0" w:color="auto"/>
            <w:bottom w:val="none" w:sz="0" w:space="0" w:color="auto"/>
            <w:right w:val="none" w:sz="0" w:space="0" w:color="auto"/>
          </w:divBdr>
        </w:div>
        <w:div w:id="1574044581">
          <w:marLeft w:val="0"/>
          <w:marRight w:val="0"/>
          <w:marTop w:val="0"/>
          <w:marBottom w:val="0"/>
          <w:divBdr>
            <w:top w:val="none" w:sz="0" w:space="0" w:color="auto"/>
            <w:left w:val="none" w:sz="0" w:space="0" w:color="auto"/>
            <w:bottom w:val="none" w:sz="0" w:space="0" w:color="auto"/>
            <w:right w:val="none" w:sz="0" w:space="0" w:color="auto"/>
          </w:divBdr>
        </w:div>
      </w:divsChild>
    </w:div>
    <w:div w:id="1229535613">
      <w:bodyDiv w:val="1"/>
      <w:marLeft w:val="0"/>
      <w:marRight w:val="0"/>
      <w:marTop w:val="0"/>
      <w:marBottom w:val="0"/>
      <w:divBdr>
        <w:top w:val="none" w:sz="0" w:space="0" w:color="auto"/>
        <w:left w:val="none" w:sz="0" w:space="0" w:color="auto"/>
        <w:bottom w:val="none" w:sz="0" w:space="0" w:color="auto"/>
        <w:right w:val="none" w:sz="0" w:space="0" w:color="auto"/>
      </w:divBdr>
    </w:div>
    <w:div w:id="1231846266">
      <w:bodyDiv w:val="1"/>
      <w:marLeft w:val="0"/>
      <w:marRight w:val="0"/>
      <w:marTop w:val="0"/>
      <w:marBottom w:val="0"/>
      <w:divBdr>
        <w:top w:val="none" w:sz="0" w:space="0" w:color="auto"/>
        <w:left w:val="none" w:sz="0" w:space="0" w:color="auto"/>
        <w:bottom w:val="none" w:sz="0" w:space="0" w:color="auto"/>
        <w:right w:val="none" w:sz="0" w:space="0" w:color="auto"/>
      </w:divBdr>
    </w:div>
    <w:div w:id="1235702000">
      <w:bodyDiv w:val="1"/>
      <w:marLeft w:val="0"/>
      <w:marRight w:val="0"/>
      <w:marTop w:val="0"/>
      <w:marBottom w:val="0"/>
      <w:divBdr>
        <w:top w:val="none" w:sz="0" w:space="0" w:color="auto"/>
        <w:left w:val="none" w:sz="0" w:space="0" w:color="auto"/>
        <w:bottom w:val="none" w:sz="0" w:space="0" w:color="auto"/>
        <w:right w:val="none" w:sz="0" w:space="0" w:color="auto"/>
      </w:divBdr>
    </w:div>
    <w:div w:id="1236352888">
      <w:bodyDiv w:val="1"/>
      <w:marLeft w:val="0"/>
      <w:marRight w:val="0"/>
      <w:marTop w:val="0"/>
      <w:marBottom w:val="0"/>
      <w:divBdr>
        <w:top w:val="none" w:sz="0" w:space="0" w:color="auto"/>
        <w:left w:val="none" w:sz="0" w:space="0" w:color="auto"/>
        <w:bottom w:val="none" w:sz="0" w:space="0" w:color="auto"/>
        <w:right w:val="none" w:sz="0" w:space="0" w:color="auto"/>
      </w:divBdr>
    </w:div>
    <w:div w:id="1243177323">
      <w:bodyDiv w:val="1"/>
      <w:marLeft w:val="0"/>
      <w:marRight w:val="0"/>
      <w:marTop w:val="0"/>
      <w:marBottom w:val="0"/>
      <w:divBdr>
        <w:top w:val="none" w:sz="0" w:space="0" w:color="auto"/>
        <w:left w:val="none" w:sz="0" w:space="0" w:color="auto"/>
        <w:bottom w:val="none" w:sz="0" w:space="0" w:color="auto"/>
        <w:right w:val="none" w:sz="0" w:space="0" w:color="auto"/>
      </w:divBdr>
    </w:div>
    <w:div w:id="1243904500">
      <w:bodyDiv w:val="1"/>
      <w:marLeft w:val="0"/>
      <w:marRight w:val="0"/>
      <w:marTop w:val="0"/>
      <w:marBottom w:val="0"/>
      <w:divBdr>
        <w:top w:val="none" w:sz="0" w:space="0" w:color="auto"/>
        <w:left w:val="none" w:sz="0" w:space="0" w:color="auto"/>
        <w:bottom w:val="none" w:sz="0" w:space="0" w:color="auto"/>
        <w:right w:val="none" w:sz="0" w:space="0" w:color="auto"/>
      </w:divBdr>
    </w:div>
    <w:div w:id="1243955298">
      <w:bodyDiv w:val="1"/>
      <w:marLeft w:val="0"/>
      <w:marRight w:val="0"/>
      <w:marTop w:val="0"/>
      <w:marBottom w:val="0"/>
      <w:divBdr>
        <w:top w:val="none" w:sz="0" w:space="0" w:color="auto"/>
        <w:left w:val="none" w:sz="0" w:space="0" w:color="auto"/>
        <w:bottom w:val="none" w:sz="0" w:space="0" w:color="auto"/>
        <w:right w:val="none" w:sz="0" w:space="0" w:color="auto"/>
      </w:divBdr>
    </w:div>
    <w:div w:id="1244534798">
      <w:bodyDiv w:val="1"/>
      <w:marLeft w:val="0"/>
      <w:marRight w:val="0"/>
      <w:marTop w:val="0"/>
      <w:marBottom w:val="0"/>
      <w:divBdr>
        <w:top w:val="none" w:sz="0" w:space="0" w:color="auto"/>
        <w:left w:val="none" w:sz="0" w:space="0" w:color="auto"/>
        <w:bottom w:val="none" w:sz="0" w:space="0" w:color="auto"/>
        <w:right w:val="none" w:sz="0" w:space="0" w:color="auto"/>
      </w:divBdr>
    </w:div>
    <w:div w:id="1244535470">
      <w:bodyDiv w:val="1"/>
      <w:marLeft w:val="0"/>
      <w:marRight w:val="0"/>
      <w:marTop w:val="0"/>
      <w:marBottom w:val="0"/>
      <w:divBdr>
        <w:top w:val="none" w:sz="0" w:space="0" w:color="auto"/>
        <w:left w:val="none" w:sz="0" w:space="0" w:color="auto"/>
        <w:bottom w:val="none" w:sz="0" w:space="0" w:color="auto"/>
        <w:right w:val="none" w:sz="0" w:space="0" w:color="auto"/>
      </w:divBdr>
    </w:div>
    <w:div w:id="1245458928">
      <w:bodyDiv w:val="1"/>
      <w:marLeft w:val="0"/>
      <w:marRight w:val="0"/>
      <w:marTop w:val="0"/>
      <w:marBottom w:val="0"/>
      <w:divBdr>
        <w:top w:val="none" w:sz="0" w:space="0" w:color="auto"/>
        <w:left w:val="none" w:sz="0" w:space="0" w:color="auto"/>
        <w:bottom w:val="none" w:sz="0" w:space="0" w:color="auto"/>
        <w:right w:val="none" w:sz="0" w:space="0" w:color="auto"/>
      </w:divBdr>
      <w:divsChild>
        <w:div w:id="414517318">
          <w:marLeft w:val="0"/>
          <w:marRight w:val="0"/>
          <w:marTop w:val="0"/>
          <w:marBottom w:val="0"/>
          <w:divBdr>
            <w:top w:val="none" w:sz="0" w:space="0" w:color="auto"/>
            <w:left w:val="none" w:sz="0" w:space="0" w:color="auto"/>
            <w:bottom w:val="none" w:sz="0" w:space="0" w:color="auto"/>
            <w:right w:val="none" w:sz="0" w:space="0" w:color="auto"/>
          </w:divBdr>
        </w:div>
        <w:div w:id="1558929577">
          <w:marLeft w:val="0"/>
          <w:marRight w:val="0"/>
          <w:marTop w:val="0"/>
          <w:marBottom w:val="0"/>
          <w:divBdr>
            <w:top w:val="none" w:sz="0" w:space="0" w:color="auto"/>
            <w:left w:val="none" w:sz="0" w:space="0" w:color="auto"/>
            <w:bottom w:val="none" w:sz="0" w:space="0" w:color="auto"/>
            <w:right w:val="none" w:sz="0" w:space="0" w:color="auto"/>
          </w:divBdr>
        </w:div>
        <w:div w:id="1257399374">
          <w:marLeft w:val="0"/>
          <w:marRight w:val="0"/>
          <w:marTop w:val="0"/>
          <w:marBottom w:val="0"/>
          <w:divBdr>
            <w:top w:val="none" w:sz="0" w:space="0" w:color="auto"/>
            <w:left w:val="none" w:sz="0" w:space="0" w:color="auto"/>
            <w:bottom w:val="none" w:sz="0" w:space="0" w:color="auto"/>
            <w:right w:val="none" w:sz="0" w:space="0" w:color="auto"/>
          </w:divBdr>
        </w:div>
        <w:div w:id="938216921">
          <w:marLeft w:val="0"/>
          <w:marRight w:val="0"/>
          <w:marTop w:val="0"/>
          <w:marBottom w:val="0"/>
          <w:divBdr>
            <w:top w:val="none" w:sz="0" w:space="0" w:color="auto"/>
            <w:left w:val="none" w:sz="0" w:space="0" w:color="auto"/>
            <w:bottom w:val="none" w:sz="0" w:space="0" w:color="auto"/>
            <w:right w:val="none" w:sz="0" w:space="0" w:color="auto"/>
          </w:divBdr>
        </w:div>
        <w:div w:id="1065642250">
          <w:marLeft w:val="0"/>
          <w:marRight w:val="0"/>
          <w:marTop w:val="0"/>
          <w:marBottom w:val="0"/>
          <w:divBdr>
            <w:top w:val="none" w:sz="0" w:space="0" w:color="auto"/>
            <w:left w:val="none" w:sz="0" w:space="0" w:color="auto"/>
            <w:bottom w:val="none" w:sz="0" w:space="0" w:color="auto"/>
            <w:right w:val="none" w:sz="0" w:space="0" w:color="auto"/>
          </w:divBdr>
        </w:div>
      </w:divsChild>
    </w:div>
    <w:div w:id="1245841080">
      <w:bodyDiv w:val="1"/>
      <w:marLeft w:val="0"/>
      <w:marRight w:val="0"/>
      <w:marTop w:val="0"/>
      <w:marBottom w:val="0"/>
      <w:divBdr>
        <w:top w:val="none" w:sz="0" w:space="0" w:color="auto"/>
        <w:left w:val="none" w:sz="0" w:space="0" w:color="auto"/>
        <w:bottom w:val="none" w:sz="0" w:space="0" w:color="auto"/>
        <w:right w:val="none" w:sz="0" w:space="0" w:color="auto"/>
      </w:divBdr>
    </w:div>
    <w:div w:id="1247807700">
      <w:bodyDiv w:val="1"/>
      <w:marLeft w:val="0"/>
      <w:marRight w:val="0"/>
      <w:marTop w:val="0"/>
      <w:marBottom w:val="0"/>
      <w:divBdr>
        <w:top w:val="none" w:sz="0" w:space="0" w:color="auto"/>
        <w:left w:val="none" w:sz="0" w:space="0" w:color="auto"/>
        <w:bottom w:val="none" w:sz="0" w:space="0" w:color="auto"/>
        <w:right w:val="none" w:sz="0" w:space="0" w:color="auto"/>
      </w:divBdr>
    </w:div>
    <w:div w:id="1248003596">
      <w:bodyDiv w:val="1"/>
      <w:marLeft w:val="0"/>
      <w:marRight w:val="0"/>
      <w:marTop w:val="0"/>
      <w:marBottom w:val="0"/>
      <w:divBdr>
        <w:top w:val="none" w:sz="0" w:space="0" w:color="auto"/>
        <w:left w:val="none" w:sz="0" w:space="0" w:color="auto"/>
        <w:bottom w:val="none" w:sz="0" w:space="0" w:color="auto"/>
        <w:right w:val="none" w:sz="0" w:space="0" w:color="auto"/>
      </w:divBdr>
    </w:div>
    <w:div w:id="1249801580">
      <w:bodyDiv w:val="1"/>
      <w:marLeft w:val="0"/>
      <w:marRight w:val="0"/>
      <w:marTop w:val="0"/>
      <w:marBottom w:val="0"/>
      <w:divBdr>
        <w:top w:val="none" w:sz="0" w:space="0" w:color="auto"/>
        <w:left w:val="none" w:sz="0" w:space="0" w:color="auto"/>
        <w:bottom w:val="none" w:sz="0" w:space="0" w:color="auto"/>
        <w:right w:val="none" w:sz="0" w:space="0" w:color="auto"/>
      </w:divBdr>
    </w:div>
    <w:div w:id="1251353382">
      <w:bodyDiv w:val="1"/>
      <w:marLeft w:val="0"/>
      <w:marRight w:val="0"/>
      <w:marTop w:val="0"/>
      <w:marBottom w:val="0"/>
      <w:divBdr>
        <w:top w:val="none" w:sz="0" w:space="0" w:color="auto"/>
        <w:left w:val="none" w:sz="0" w:space="0" w:color="auto"/>
        <w:bottom w:val="none" w:sz="0" w:space="0" w:color="auto"/>
        <w:right w:val="none" w:sz="0" w:space="0" w:color="auto"/>
      </w:divBdr>
    </w:div>
    <w:div w:id="1254126614">
      <w:bodyDiv w:val="1"/>
      <w:marLeft w:val="0"/>
      <w:marRight w:val="0"/>
      <w:marTop w:val="0"/>
      <w:marBottom w:val="0"/>
      <w:divBdr>
        <w:top w:val="none" w:sz="0" w:space="0" w:color="auto"/>
        <w:left w:val="none" w:sz="0" w:space="0" w:color="auto"/>
        <w:bottom w:val="none" w:sz="0" w:space="0" w:color="auto"/>
        <w:right w:val="none" w:sz="0" w:space="0" w:color="auto"/>
      </w:divBdr>
    </w:div>
    <w:div w:id="1263151634">
      <w:bodyDiv w:val="1"/>
      <w:marLeft w:val="0"/>
      <w:marRight w:val="0"/>
      <w:marTop w:val="0"/>
      <w:marBottom w:val="0"/>
      <w:divBdr>
        <w:top w:val="none" w:sz="0" w:space="0" w:color="auto"/>
        <w:left w:val="none" w:sz="0" w:space="0" w:color="auto"/>
        <w:bottom w:val="none" w:sz="0" w:space="0" w:color="auto"/>
        <w:right w:val="none" w:sz="0" w:space="0" w:color="auto"/>
      </w:divBdr>
    </w:div>
    <w:div w:id="1265841486">
      <w:bodyDiv w:val="1"/>
      <w:marLeft w:val="0"/>
      <w:marRight w:val="0"/>
      <w:marTop w:val="0"/>
      <w:marBottom w:val="0"/>
      <w:divBdr>
        <w:top w:val="none" w:sz="0" w:space="0" w:color="auto"/>
        <w:left w:val="none" w:sz="0" w:space="0" w:color="auto"/>
        <w:bottom w:val="none" w:sz="0" w:space="0" w:color="auto"/>
        <w:right w:val="none" w:sz="0" w:space="0" w:color="auto"/>
      </w:divBdr>
    </w:div>
    <w:div w:id="1288201274">
      <w:bodyDiv w:val="1"/>
      <w:marLeft w:val="0"/>
      <w:marRight w:val="0"/>
      <w:marTop w:val="0"/>
      <w:marBottom w:val="0"/>
      <w:divBdr>
        <w:top w:val="none" w:sz="0" w:space="0" w:color="auto"/>
        <w:left w:val="none" w:sz="0" w:space="0" w:color="auto"/>
        <w:bottom w:val="none" w:sz="0" w:space="0" w:color="auto"/>
        <w:right w:val="none" w:sz="0" w:space="0" w:color="auto"/>
      </w:divBdr>
    </w:div>
    <w:div w:id="1288269864">
      <w:bodyDiv w:val="1"/>
      <w:marLeft w:val="0"/>
      <w:marRight w:val="0"/>
      <w:marTop w:val="0"/>
      <w:marBottom w:val="0"/>
      <w:divBdr>
        <w:top w:val="none" w:sz="0" w:space="0" w:color="auto"/>
        <w:left w:val="none" w:sz="0" w:space="0" w:color="auto"/>
        <w:bottom w:val="none" w:sz="0" w:space="0" w:color="auto"/>
        <w:right w:val="none" w:sz="0" w:space="0" w:color="auto"/>
      </w:divBdr>
    </w:div>
    <w:div w:id="1288390222">
      <w:bodyDiv w:val="1"/>
      <w:marLeft w:val="0"/>
      <w:marRight w:val="0"/>
      <w:marTop w:val="0"/>
      <w:marBottom w:val="0"/>
      <w:divBdr>
        <w:top w:val="none" w:sz="0" w:space="0" w:color="auto"/>
        <w:left w:val="none" w:sz="0" w:space="0" w:color="auto"/>
        <w:bottom w:val="none" w:sz="0" w:space="0" w:color="auto"/>
        <w:right w:val="none" w:sz="0" w:space="0" w:color="auto"/>
      </w:divBdr>
    </w:div>
    <w:div w:id="1288662274">
      <w:bodyDiv w:val="1"/>
      <w:marLeft w:val="0"/>
      <w:marRight w:val="0"/>
      <w:marTop w:val="0"/>
      <w:marBottom w:val="0"/>
      <w:divBdr>
        <w:top w:val="none" w:sz="0" w:space="0" w:color="auto"/>
        <w:left w:val="none" w:sz="0" w:space="0" w:color="auto"/>
        <w:bottom w:val="none" w:sz="0" w:space="0" w:color="auto"/>
        <w:right w:val="none" w:sz="0" w:space="0" w:color="auto"/>
      </w:divBdr>
    </w:div>
    <w:div w:id="1291401692">
      <w:bodyDiv w:val="1"/>
      <w:marLeft w:val="0"/>
      <w:marRight w:val="0"/>
      <w:marTop w:val="0"/>
      <w:marBottom w:val="0"/>
      <w:divBdr>
        <w:top w:val="none" w:sz="0" w:space="0" w:color="auto"/>
        <w:left w:val="none" w:sz="0" w:space="0" w:color="auto"/>
        <w:bottom w:val="none" w:sz="0" w:space="0" w:color="auto"/>
        <w:right w:val="none" w:sz="0" w:space="0" w:color="auto"/>
      </w:divBdr>
    </w:div>
    <w:div w:id="1292326182">
      <w:bodyDiv w:val="1"/>
      <w:marLeft w:val="0"/>
      <w:marRight w:val="0"/>
      <w:marTop w:val="0"/>
      <w:marBottom w:val="0"/>
      <w:divBdr>
        <w:top w:val="none" w:sz="0" w:space="0" w:color="auto"/>
        <w:left w:val="none" w:sz="0" w:space="0" w:color="auto"/>
        <w:bottom w:val="none" w:sz="0" w:space="0" w:color="auto"/>
        <w:right w:val="none" w:sz="0" w:space="0" w:color="auto"/>
      </w:divBdr>
    </w:div>
    <w:div w:id="1293633369">
      <w:bodyDiv w:val="1"/>
      <w:marLeft w:val="0"/>
      <w:marRight w:val="0"/>
      <w:marTop w:val="0"/>
      <w:marBottom w:val="0"/>
      <w:divBdr>
        <w:top w:val="none" w:sz="0" w:space="0" w:color="auto"/>
        <w:left w:val="none" w:sz="0" w:space="0" w:color="auto"/>
        <w:bottom w:val="none" w:sz="0" w:space="0" w:color="auto"/>
        <w:right w:val="none" w:sz="0" w:space="0" w:color="auto"/>
      </w:divBdr>
    </w:div>
    <w:div w:id="1296909699">
      <w:bodyDiv w:val="1"/>
      <w:marLeft w:val="0"/>
      <w:marRight w:val="0"/>
      <w:marTop w:val="0"/>
      <w:marBottom w:val="0"/>
      <w:divBdr>
        <w:top w:val="none" w:sz="0" w:space="0" w:color="auto"/>
        <w:left w:val="none" w:sz="0" w:space="0" w:color="auto"/>
        <w:bottom w:val="none" w:sz="0" w:space="0" w:color="auto"/>
        <w:right w:val="none" w:sz="0" w:space="0" w:color="auto"/>
      </w:divBdr>
    </w:div>
    <w:div w:id="1298145420">
      <w:bodyDiv w:val="1"/>
      <w:marLeft w:val="0"/>
      <w:marRight w:val="0"/>
      <w:marTop w:val="0"/>
      <w:marBottom w:val="0"/>
      <w:divBdr>
        <w:top w:val="none" w:sz="0" w:space="0" w:color="auto"/>
        <w:left w:val="none" w:sz="0" w:space="0" w:color="auto"/>
        <w:bottom w:val="none" w:sz="0" w:space="0" w:color="auto"/>
        <w:right w:val="none" w:sz="0" w:space="0" w:color="auto"/>
      </w:divBdr>
    </w:div>
    <w:div w:id="1302687037">
      <w:bodyDiv w:val="1"/>
      <w:marLeft w:val="0"/>
      <w:marRight w:val="0"/>
      <w:marTop w:val="0"/>
      <w:marBottom w:val="0"/>
      <w:divBdr>
        <w:top w:val="none" w:sz="0" w:space="0" w:color="auto"/>
        <w:left w:val="none" w:sz="0" w:space="0" w:color="auto"/>
        <w:bottom w:val="none" w:sz="0" w:space="0" w:color="auto"/>
        <w:right w:val="none" w:sz="0" w:space="0" w:color="auto"/>
      </w:divBdr>
    </w:div>
    <w:div w:id="1303118532">
      <w:bodyDiv w:val="1"/>
      <w:marLeft w:val="0"/>
      <w:marRight w:val="0"/>
      <w:marTop w:val="0"/>
      <w:marBottom w:val="0"/>
      <w:divBdr>
        <w:top w:val="none" w:sz="0" w:space="0" w:color="auto"/>
        <w:left w:val="none" w:sz="0" w:space="0" w:color="auto"/>
        <w:bottom w:val="none" w:sz="0" w:space="0" w:color="auto"/>
        <w:right w:val="none" w:sz="0" w:space="0" w:color="auto"/>
      </w:divBdr>
    </w:div>
    <w:div w:id="1307976996">
      <w:bodyDiv w:val="1"/>
      <w:marLeft w:val="0"/>
      <w:marRight w:val="0"/>
      <w:marTop w:val="0"/>
      <w:marBottom w:val="0"/>
      <w:divBdr>
        <w:top w:val="none" w:sz="0" w:space="0" w:color="auto"/>
        <w:left w:val="none" w:sz="0" w:space="0" w:color="auto"/>
        <w:bottom w:val="none" w:sz="0" w:space="0" w:color="auto"/>
        <w:right w:val="none" w:sz="0" w:space="0" w:color="auto"/>
      </w:divBdr>
    </w:div>
    <w:div w:id="1308707689">
      <w:bodyDiv w:val="1"/>
      <w:marLeft w:val="0"/>
      <w:marRight w:val="0"/>
      <w:marTop w:val="0"/>
      <w:marBottom w:val="0"/>
      <w:divBdr>
        <w:top w:val="none" w:sz="0" w:space="0" w:color="auto"/>
        <w:left w:val="none" w:sz="0" w:space="0" w:color="auto"/>
        <w:bottom w:val="none" w:sz="0" w:space="0" w:color="auto"/>
        <w:right w:val="none" w:sz="0" w:space="0" w:color="auto"/>
      </w:divBdr>
    </w:div>
    <w:div w:id="1311058930">
      <w:bodyDiv w:val="1"/>
      <w:marLeft w:val="0"/>
      <w:marRight w:val="0"/>
      <w:marTop w:val="0"/>
      <w:marBottom w:val="0"/>
      <w:divBdr>
        <w:top w:val="none" w:sz="0" w:space="0" w:color="auto"/>
        <w:left w:val="none" w:sz="0" w:space="0" w:color="auto"/>
        <w:bottom w:val="none" w:sz="0" w:space="0" w:color="auto"/>
        <w:right w:val="none" w:sz="0" w:space="0" w:color="auto"/>
      </w:divBdr>
    </w:div>
    <w:div w:id="1317149713">
      <w:bodyDiv w:val="1"/>
      <w:marLeft w:val="0"/>
      <w:marRight w:val="0"/>
      <w:marTop w:val="0"/>
      <w:marBottom w:val="0"/>
      <w:divBdr>
        <w:top w:val="none" w:sz="0" w:space="0" w:color="auto"/>
        <w:left w:val="none" w:sz="0" w:space="0" w:color="auto"/>
        <w:bottom w:val="none" w:sz="0" w:space="0" w:color="auto"/>
        <w:right w:val="none" w:sz="0" w:space="0" w:color="auto"/>
      </w:divBdr>
    </w:div>
    <w:div w:id="1323897433">
      <w:bodyDiv w:val="1"/>
      <w:marLeft w:val="0"/>
      <w:marRight w:val="0"/>
      <w:marTop w:val="0"/>
      <w:marBottom w:val="0"/>
      <w:divBdr>
        <w:top w:val="none" w:sz="0" w:space="0" w:color="auto"/>
        <w:left w:val="none" w:sz="0" w:space="0" w:color="auto"/>
        <w:bottom w:val="none" w:sz="0" w:space="0" w:color="auto"/>
        <w:right w:val="none" w:sz="0" w:space="0" w:color="auto"/>
      </w:divBdr>
    </w:div>
    <w:div w:id="1323969069">
      <w:bodyDiv w:val="1"/>
      <w:marLeft w:val="0"/>
      <w:marRight w:val="0"/>
      <w:marTop w:val="0"/>
      <w:marBottom w:val="0"/>
      <w:divBdr>
        <w:top w:val="none" w:sz="0" w:space="0" w:color="auto"/>
        <w:left w:val="none" w:sz="0" w:space="0" w:color="auto"/>
        <w:bottom w:val="none" w:sz="0" w:space="0" w:color="auto"/>
        <w:right w:val="none" w:sz="0" w:space="0" w:color="auto"/>
      </w:divBdr>
    </w:div>
    <w:div w:id="1327131645">
      <w:bodyDiv w:val="1"/>
      <w:marLeft w:val="0"/>
      <w:marRight w:val="0"/>
      <w:marTop w:val="0"/>
      <w:marBottom w:val="0"/>
      <w:divBdr>
        <w:top w:val="none" w:sz="0" w:space="0" w:color="auto"/>
        <w:left w:val="none" w:sz="0" w:space="0" w:color="auto"/>
        <w:bottom w:val="none" w:sz="0" w:space="0" w:color="auto"/>
        <w:right w:val="none" w:sz="0" w:space="0" w:color="auto"/>
      </w:divBdr>
    </w:div>
    <w:div w:id="1330331659">
      <w:bodyDiv w:val="1"/>
      <w:marLeft w:val="0"/>
      <w:marRight w:val="0"/>
      <w:marTop w:val="0"/>
      <w:marBottom w:val="0"/>
      <w:divBdr>
        <w:top w:val="none" w:sz="0" w:space="0" w:color="auto"/>
        <w:left w:val="none" w:sz="0" w:space="0" w:color="auto"/>
        <w:bottom w:val="none" w:sz="0" w:space="0" w:color="auto"/>
        <w:right w:val="none" w:sz="0" w:space="0" w:color="auto"/>
      </w:divBdr>
    </w:div>
    <w:div w:id="1332105555">
      <w:bodyDiv w:val="1"/>
      <w:marLeft w:val="0"/>
      <w:marRight w:val="0"/>
      <w:marTop w:val="0"/>
      <w:marBottom w:val="0"/>
      <w:divBdr>
        <w:top w:val="none" w:sz="0" w:space="0" w:color="auto"/>
        <w:left w:val="none" w:sz="0" w:space="0" w:color="auto"/>
        <w:bottom w:val="none" w:sz="0" w:space="0" w:color="auto"/>
        <w:right w:val="none" w:sz="0" w:space="0" w:color="auto"/>
      </w:divBdr>
    </w:div>
    <w:div w:id="1336761103">
      <w:bodyDiv w:val="1"/>
      <w:marLeft w:val="0"/>
      <w:marRight w:val="0"/>
      <w:marTop w:val="0"/>
      <w:marBottom w:val="0"/>
      <w:divBdr>
        <w:top w:val="none" w:sz="0" w:space="0" w:color="auto"/>
        <w:left w:val="none" w:sz="0" w:space="0" w:color="auto"/>
        <w:bottom w:val="none" w:sz="0" w:space="0" w:color="auto"/>
        <w:right w:val="none" w:sz="0" w:space="0" w:color="auto"/>
      </w:divBdr>
    </w:div>
    <w:div w:id="1336878802">
      <w:bodyDiv w:val="1"/>
      <w:marLeft w:val="0"/>
      <w:marRight w:val="0"/>
      <w:marTop w:val="0"/>
      <w:marBottom w:val="0"/>
      <w:divBdr>
        <w:top w:val="none" w:sz="0" w:space="0" w:color="auto"/>
        <w:left w:val="none" w:sz="0" w:space="0" w:color="auto"/>
        <w:bottom w:val="none" w:sz="0" w:space="0" w:color="auto"/>
        <w:right w:val="none" w:sz="0" w:space="0" w:color="auto"/>
      </w:divBdr>
    </w:div>
    <w:div w:id="1338456670">
      <w:bodyDiv w:val="1"/>
      <w:marLeft w:val="0"/>
      <w:marRight w:val="0"/>
      <w:marTop w:val="0"/>
      <w:marBottom w:val="0"/>
      <w:divBdr>
        <w:top w:val="none" w:sz="0" w:space="0" w:color="auto"/>
        <w:left w:val="none" w:sz="0" w:space="0" w:color="auto"/>
        <w:bottom w:val="none" w:sz="0" w:space="0" w:color="auto"/>
        <w:right w:val="none" w:sz="0" w:space="0" w:color="auto"/>
      </w:divBdr>
    </w:div>
    <w:div w:id="1339309806">
      <w:bodyDiv w:val="1"/>
      <w:marLeft w:val="0"/>
      <w:marRight w:val="0"/>
      <w:marTop w:val="0"/>
      <w:marBottom w:val="0"/>
      <w:divBdr>
        <w:top w:val="none" w:sz="0" w:space="0" w:color="auto"/>
        <w:left w:val="none" w:sz="0" w:space="0" w:color="auto"/>
        <w:bottom w:val="none" w:sz="0" w:space="0" w:color="auto"/>
        <w:right w:val="none" w:sz="0" w:space="0" w:color="auto"/>
      </w:divBdr>
    </w:div>
    <w:div w:id="1339314366">
      <w:bodyDiv w:val="1"/>
      <w:marLeft w:val="0"/>
      <w:marRight w:val="0"/>
      <w:marTop w:val="0"/>
      <w:marBottom w:val="0"/>
      <w:divBdr>
        <w:top w:val="none" w:sz="0" w:space="0" w:color="auto"/>
        <w:left w:val="none" w:sz="0" w:space="0" w:color="auto"/>
        <w:bottom w:val="none" w:sz="0" w:space="0" w:color="auto"/>
        <w:right w:val="none" w:sz="0" w:space="0" w:color="auto"/>
      </w:divBdr>
    </w:div>
    <w:div w:id="1339893403">
      <w:bodyDiv w:val="1"/>
      <w:marLeft w:val="0"/>
      <w:marRight w:val="0"/>
      <w:marTop w:val="0"/>
      <w:marBottom w:val="0"/>
      <w:divBdr>
        <w:top w:val="none" w:sz="0" w:space="0" w:color="auto"/>
        <w:left w:val="none" w:sz="0" w:space="0" w:color="auto"/>
        <w:bottom w:val="none" w:sz="0" w:space="0" w:color="auto"/>
        <w:right w:val="none" w:sz="0" w:space="0" w:color="auto"/>
      </w:divBdr>
    </w:div>
    <w:div w:id="1345478947">
      <w:bodyDiv w:val="1"/>
      <w:marLeft w:val="0"/>
      <w:marRight w:val="0"/>
      <w:marTop w:val="0"/>
      <w:marBottom w:val="0"/>
      <w:divBdr>
        <w:top w:val="none" w:sz="0" w:space="0" w:color="auto"/>
        <w:left w:val="none" w:sz="0" w:space="0" w:color="auto"/>
        <w:bottom w:val="none" w:sz="0" w:space="0" w:color="auto"/>
        <w:right w:val="none" w:sz="0" w:space="0" w:color="auto"/>
      </w:divBdr>
    </w:div>
    <w:div w:id="1349915854">
      <w:bodyDiv w:val="1"/>
      <w:marLeft w:val="0"/>
      <w:marRight w:val="0"/>
      <w:marTop w:val="0"/>
      <w:marBottom w:val="0"/>
      <w:divBdr>
        <w:top w:val="none" w:sz="0" w:space="0" w:color="auto"/>
        <w:left w:val="none" w:sz="0" w:space="0" w:color="auto"/>
        <w:bottom w:val="none" w:sz="0" w:space="0" w:color="auto"/>
        <w:right w:val="none" w:sz="0" w:space="0" w:color="auto"/>
      </w:divBdr>
    </w:div>
    <w:div w:id="1351683669">
      <w:bodyDiv w:val="1"/>
      <w:marLeft w:val="0"/>
      <w:marRight w:val="0"/>
      <w:marTop w:val="0"/>
      <w:marBottom w:val="0"/>
      <w:divBdr>
        <w:top w:val="none" w:sz="0" w:space="0" w:color="auto"/>
        <w:left w:val="none" w:sz="0" w:space="0" w:color="auto"/>
        <w:bottom w:val="none" w:sz="0" w:space="0" w:color="auto"/>
        <w:right w:val="none" w:sz="0" w:space="0" w:color="auto"/>
      </w:divBdr>
    </w:div>
    <w:div w:id="1351834336">
      <w:bodyDiv w:val="1"/>
      <w:marLeft w:val="0"/>
      <w:marRight w:val="0"/>
      <w:marTop w:val="0"/>
      <w:marBottom w:val="0"/>
      <w:divBdr>
        <w:top w:val="none" w:sz="0" w:space="0" w:color="auto"/>
        <w:left w:val="none" w:sz="0" w:space="0" w:color="auto"/>
        <w:bottom w:val="none" w:sz="0" w:space="0" w:color="auto"/>
        <w:right w:val="none" w:sz="0" w:space="0" w:color="auto"/>
      </w:divBdr>
    </w:div>
    <w:div w:id="1351878722">
      <w:bodyDiv w:val="1"/>
      <w:marLeft w:val="0"/>
      <w:marRight w:val="0"/>
      <w:marTop w:val="0"/>
      <w:marBottom w:val="0"/>
      <w:divBdr>
        <w:top w:val="none" w:sz="0" w:space="0" w:color="auto"/>
        <w:left w:val="none" w:sz="0" w:space="0" w:color="auto"/>
        <w:bottom w:val="none" w:sz="0" w:space="0" w:color="auto"/>
        <w:right w:val="none" w:sz="0" w:space="0" w:color="auto"/>
      </w:divBdr>
    </w:div>
    <w:div w:id="1357539755">
      <w:bodyDiv w:val="1"/>
      <w:marLeft w:val="0"/>
      <w:marRight w:val="0"/>
      <w:marTop w:val="0"/>
      <w:marBottom w:val="0"/>
      <w:divBdr>
        <w:top w:val="none" w:sz="0" w:space="0" w:color="auto"/>
        <w:left w:val="none" w:sz="0" w:space="0" w:color="auto"/>
        <w:bottom w:val="none" w:sz="0" w:space="0" w:color="auto"/>
        <w:right w:val="none" w:sz="0" w:space="0" w:color="auto"/>
      </w:divBdr>
    </w:div>
    <w:div w:id="1361129409">
      <w:bodyDiv w:val="1"/>
      <w:marLeft w:val="0"/>
      <w:marRight w:val="0"/>
      <w:marTop w:val="0"/>
      <w:marBottom w:val="0"/>
      <w:divBdr>
        <w:top w:val="none" w:sz="0" w:space="0" w:color="auto"/>
        <w:left w:val="none" w:sz="0" w:space="0" w:color="auto"/>
        <w:bottom w:val="none" w:sz="0" w:space="0" w:color="auto"/>
        <w:right w:val="none" w:sz="0" w:space="0" w:color="auto"/>
      </w:divBdr>
    </w:div>
    <w:div w:id="1364860983">
      <w:bodyDiv w:val="1"/>
      <w:marLeft w:val="0"/>
      <w:marRight w:val="0"/>
      <w:marTop w:val="0"/>
      <w:marBottom w:val="0"/>
      <w:divBdr>
        <w:top w:val="none" w:sz="0" w:space="0" w:color="auto"/>
        <w:left w:val="none" w:sz="0" w:space="0" w:color="auto"/>
        <w:bottom w:val="none" w:sz="0" w:space="0" w:color="auto"/>
        <w:right w:val="none" w:sz="0" w:space="0" w:color="auto"/>
      </w:divBdr>
    </w:div>
    <w:div w:id="1365524638">
      <w:bodyDiv w:val="1"/>
      <w:marLeft w:val="0"/>
      <w:marRight w:val="0"/>
      <w:marTop w:val="0"/>
      <w:marBottom w:val="0"/>
      <w:divBdr>
        <w:top w:val="none" w:sz="0" w:space="0" w:color="auto"/>
        <w:left w:val="none" w:sz="0" w:space="0" w:color="auto"/>
        <w:bottom w:val="none" w:sz="0" w:space="0" w:color="auto"/>
        <w:right w:val="none" w:sz="0" w:space="0" w:color="auto"/>
      </w:divBdr>
    </w:div>
    <w:div w:id="1367408773">
      <w:bodyDiv w:val="1"/>
      <w:marLeft w:val="0"/>
      <w:marRight w:val="0"/>
      <w:marTop w:val="0"/>
      <w:marBottom w:val="0"/>
      <w:divBdr>
        <w:top w:val="none" w:sz="0" w:space="0" w:color="auto"/>
        <w:left w:val="none" w:sz="0" w:space="0" w:color="auto"/>
        <w:bottom w:val="none" w:sz="0" w:space="0" w:color="auto"/>
        <w:right w:val="none" w:sz="0" w:space="0" w:color="auto"/>
      </w:divBdr>
    </w:div>
    <w:div w:id="1369454173">
      <w:bodyDiv w:val="1"/>
      <w:marLeft w:val="0"/>
      <w:marRight w:val="0"/>
      <w:marTop w:val="0"/>
      <w:marBottom w:val="0"/>
      <w:divBdr>
        <w:top w:val="none" w:sz="0" w:space="0" w:color="auto"/>
        <w:left w:val="none" w:sz="0" w:space="0" w:color="auto"/>
        <w:bottom w:val="none" w:sz="0" w:space="0" w:color="auto"/>
        <w:right w:val="none" w:sz="0" w:space="0" w:color="auto"/>
      </w:divBdr>
    </w:div>
    <w:div w:id="1374649381">
      <w:bodyDiv w:val="1"/>
      <w:marLeft w:val="0"/>
      <w:marRight w:val="0"/>
      <w:marTop w:val="0"/>
      <w:marBottom w:val="0"/>
      <w:divBdr>
        <w:top w:val="none" w:sz="0" w:space="0" w:color="auto"/>
        <w:left w:val="none" w:sz="0" w:space="0" w:color="auto"/>
        <w:bottom w:val="none" w:sz="0" w:space="0" w:color="auto"/>
        <w:right w:val="none" w:sz="0" w:space="0" w:color="auto"/>
      </w:divBdr>
    </w:div>
    <w:div w:id="1380936216">
      <w:bodyDiv w:val="1"/>
      <w:marLeft w:val="0"/>
      <w:marRight w:val="0"/>
      <w:marTop w:val="0"/>
      <w:marBottom w:val="0"/>
      <w:divBdr>
        <w:top w:val="none" w:sz="0" w:space="0" w:color="auto"/>
        <w:left w:val="none" w:sz="0" w:space="0" w:color="auto"/>
        <w:bottom w:val="none" w:sz="0" w:space="0" w:color="auto"/>
        <w:right w:val="none" w:sz="0" w:space="0" w:color="auto"/>
      </w:divBdr>
    </w:div>
    <w:div w:id="1381899108">
      <w:bodyDiv w:val="1"/>
      <w:marLeft w:val="0"/>
      <w:marRight w:val="0"/>
      <w:marTop w:val="0"/>
      <w:marBottom w:val="0"/>
      <w:divBdr>
        <w:top w:val="none" w:sz="0" w:space="0" w:color="auto"/>
        <w:left w:val="none" w:sz="0" w:space="0" w:color="auto"/>
        <w:bottom w:val="none" w:sz="0" w:space="0" w:color="auto"/>
        <w:right w:val="none" w:sz="0" w:space="0" w:color="auto"/>
      </w:divBdr>
    </w:div>
    <w:div w:id="1383212818">
      <w:bodyDiv w:val="1"/>
      <w:marLeft w:val="0"/>
      <w:marRight w:val="0"/>
      <w:marTop w:val="0"/>
      <w:marBottom w:val="0"/>
      <w:divBdr>
        <w:top w:val="none" w:sz="0" w:space="0" w:color="auto"/>
        <w:left w:val="none" w:sz="0" w:space="0" w:color="auto"/>
        <w:bottom w:val="none" w:sz="0" w:space="0" w:color="auto"/>
        <w:right w:val="none" w:sz="0" w:space="0" w:color="auto"/>
      </w:divBdr>
    </w:div>
    <w:div w:id="1384136136">
      <w:bodyDiv w:val="1"/>
      <w:marLeft w:val="0"/>
      <w:marRight w:val="0"/>
      <w:marTop w:val="0"/>
      <w:marBottom w:val="0"/>
      <w:divBdr>
        <w:top w:val="none" w:sz="0" w:space="0" w:color="auto"/>
        <w:left w:val="none" w:sz="0" w:space="0" w:color="auto"/>
        <w:bottom w:val="none" w:sz="0" w:space="0" w:color="auto"/>
        <w:right w:val="none" w:sz="0" w:space="0" w:color="auto"/>
      </w:divBdr>
    </w:div>
    <w:div w:id="1384795817">
      <w:bodyDiv w:val="1"/>
      <w:marLeft w:val="0"/>
      <w:marRight w:val="0"/>
      <w:marTop w:val="0"/>
      <w:marBottom w:val="0"/>
      <w:divBdr>
        <w:top w:val="none" w:sz="0" w:space="0" w:color="auto"/>
        <w:left w:val="none" w:sz="0" w:space="0" w:color="auto"/>
        <w:bottom w:val="none" w:sz="0" w:space="0" w:color="auto"/>
        <w:right w:val="none" w:sz="0" w:space="0" w:color="auto"/>
      </w:divBdr>
    </w:div>
    <w:div w:id="1387070926">
      <w:bodyDiv w:val="1"/>
      <w:marLeft w:val="0"/>
      <w:marRight w:val="0"/>
      <w:marTop w:val="0"/>
      <w:marBottom w:val="0"/>
      <w:divBdr>
        <w:top w:val="none" w:sz="0" w:space="0" w:color="auto"/>
        <w:left w:val="none" w:sz="0" w:space="0" w:color="auto"/>
        <w:bottom w:val="none" w:sz="0" w:space="0" w:color="auto"/>
        <w:right w:val="none" w:sz="0" w:space="0" w:color="auto"/>
      </w:divBdr>
    </w:div>
    <w:div w:id="1390423060">
      <w:bodyDiv w:val="1"/>
      <w:marLeft w:val="0"/>
      <w:marRight w:val="0"/>
      <w:marTop w:val="0"/>
      <w:marBottom w:val="0"/>
      <w:divBdr>
        <w:top w:val="none" w:sz="0" w:space="0" w:color="auto"/>
        <w:left w:val="none" w:sz="0" w:space="0" w:color="auto"/>
        <w:bottom w:val="none" w:sz="0" w:space="0" w:color="auto"/>
        <w:right w:val="none" w:sz="0" w:space="0" w:color="auto"/>
      </w:divBdr>
    </w:div>
    <w:div w:id="1391073769">
      <w:bodyDiv w:val="1"/>
      <w:marLeft w:val="0"/>
      <w:marRight w:val="0"/>
      <w:marTop w:val="0"/>
      <w:marBottom w:val="0"/>
      <w:divBdr>
        <w:top w:val="none" w:sz="0" w:space="0" w:color="auto"/>
        <w:left w:val="none" w:sz="0" w:space="0" w:color="auto"/>
        <w:bottom w:val="none" w:sz="0" w:space="0" w:color="auto"/>
        <w:right w:val="none" w:sz="0" w:space="0" w:color="auto"/>
      </w:divBdr>
    </w:div>
    <w:div w:id="1398937076">
      <w:bodyDiv w:val="1"/>
      <w:marLeft w:val="0"/>
      <w:marRight w:val="0"/>
      <w:marTop w:val="0"/>
      <w:marBottom w:val="0"/>
      <w:divBdr>
        <w:top w:val="none" w:sz="0" w:space="0" w:color="auto"/>
        <w:left w:val="none" w:sz="0" w:space="0" w:color="auto"/>
        <w:bottom w:val="none" w:sz="0" w:space="0" w:color="auto"/>
        <w:right w:val="none" w:sz="0" w:space="0" w:color="auto"/>
      </w:divBdr>
    </w:div>
    <w:div w:id="1399287143">
      <w:bodyDiv w:val="1"/>
      <w:marLeft w:val="0"/>
      <w:marRight w:val="0"/>
      <w:marTop w:val="0"/>
      <w:marBottom w:val="0"/>
      <w:divBdr>
        <w:top w:val="none" w:sz="0" w:space="0" w:color="auto"/>
        <w:left w:val="none" w:sz="0" w:space="0" w:color="auto"/>
        <w:bottom w:val="none" w:sz="0" w:space="0" w:color="auto"/>
        <w:right w:val="none" w:sz="0" w:space="0" w:color="auto"/>
      </w:divBdr>
    </w:div>
    <w:div w:id="1400864474">
      <w:bodyDiv w:val="1"/>
      <w:marLeft w:val="0"/>
      <w:marRight w:val="0"/>
      <w:marTop w:val="0"/>
      <w:marBottom w:val="0"/>
      <w:divBdr>
        <w:top w:val="none" w:sz="0" w:space="0" w:color="auto"/>
        <w:left w:val="none" w:sz="0" w:space="0" w:color="auto"/>
        <w:bottom w:val="none" w:sz="0" w:space="0" w:color="auto"/>
        <w:right w:val="none" w:sz="0" w:space="0" w:color="auto"/>
      </w:divBdr>
    </w:div>
    <w:div w:id="1403410149">
      <w:bodyDiv w:val="1"/>
      <w:marLeft w:val="0"/>
      <w:marRight w:val="0"/>
      <w:marTop w:val="0"/>
      <w:marBottom w:val="0"/>
      <w:divBdr>
        <w:top w:val="none" w:sz="0" w:space="0" w:color="auto"/>
        <w:left w:val="none" w:sz="0" w:space="0" w:color="auto"/>
        <w:bottom w:val="none" w:sz="0" w:space="0" w:color="auto"/>
        <w:right w:val="none" w:sz="0" w:space="0" w:color="auto"/>
      </w:divBdr>
    </w:div>
    <w:div w:id="1406147668">
      <w:bodyDiv w:val="1"/>
      <w:marLeft w:val="0"/>
      <w:marRight w:val="0"/>
      <w:marTop w:val="0"/>
      <w:marBottom w:val="0"/>
      <w:divBdr>
        <w:top w:val="none" w:sz="0" w:space="0" w:color="auto"/>
        <w:left w:val="none" w:sz="0" w:space="0" w:color="auto"/>
        <w:bottom w:val="none" w:sz="0" w:space="0" w:color="auto"/>
        <w:right w:val="none" w:sz="0" w:space="0" w:color="auto"/>
      </w:divBdr>
    </w:div>
    <w:div w:id="1415007112">
      <w:bodyDiv w:val="1"/>
      <w:marLeft w:val="0"/>
      <w:marRight w:val="0"/>
      <w:marTop w:val="0"/>
      <w:marBottom w:val="0"/>
      <w:divBdr>
        <w:top w:val="none" w:sz="0" w:space="0" w:color="auto"/>
        <w:left w:val="none" w:sz="0" w:space="0" w:color="auto"/>
        <w:bottom w:val="none" w:sz="0" w:space="0" w:color="auto"/>
        <w:right w:val="none" w:sz="0" w:space="0" w:color="auto"/>
      </w:divBdr>
      <w:divsChild>
        <w:div w:id="101463079">
          <w:marLeft w:val="0"/>
          <w:marRight w:val="0"/>
          <w:marTop w:val="0"/>
          <w:marBottom w:val="0"/>
          <w:divBdr>
            <w:top w:val="none" w:sz="0" w:space="0" w:color="auto"/>
            <w:left w:val="none" w:sz="0" w:space="0" w:color="auto"/>
            <w:bottom w:val="none" w:sz="0" w:space="0" w:color="auto"/>
            <w:right w:val="none" w:sz="0" w:space="0" w:color="auto"/>
          </w:divBdr>
        </w:div>
      </w:divsChild>
    </w:div>
    <w:div w:id="1415980404">
      <w:bodyDiv w:val="1"/>
      <w:marLeft w:val="0"/>
      <w:marRight w:val="0"/>
      <w:marTop w:val="0"/>
      <w:marBottom w:val="0"/>
      <w:divBdr>
        <w:top w:val="none" w:sz="0" w:space="0" w:color="auto"/>
        <w:left w:val="none" w:sz="0" w:space="0" w:color="auto"/>
        <w:bottom w:val="none" w:sz="0" w:space="0" w:color="auto"/>
        <w:right w:val="none" w:sz="0" w:space="0" w:color="auto"/>
      </w:divBdr>
    </w:div>
    <w:div w:id="1419403121">
      <w:bodyDiv w:val="1"/>
      <w:marLeft w:val="0"/>
      <w:marRight w:val="0"/>
      <w:marTop w:val="0"/>
      <w:marBottom w:val="0"/>
      <w:divBdr>
        <w:top w:val="none" w:sz="0" w:space="0" w:color="auto"/>
        <w:left w:val="none" w:sz="0" w:space="0" w:color="auto"/>
        <w:bottom w:val="none" w:sz="0" w:space="0" w:color="auto"/>
        <w:right w:val="none" w:sz="0" w:space="0" w:color="auto"/>
      </w:divBdr>
      <w:divsChild>
        <w:div w:id="676232122">
          <w:marLeft w:val="0"/>
          <w:marRight w:val="0"/>
          <w:marTop w:val="0"/>
          <w:marBottom w:val="0"/>
          <w:divBdr>
            <w:top w:val="none" w:sz="0" w:space="0" w:color="auto"/>
            <w:left w:val="none" w:sz="0" w:space="0" w:color="auto"/>
            <w:bottom w:val="none" w:sz="0" w:space="0" w:color="auto"/>
            <w:right w:val="none" w:sz="0" w:space="0" w:color="auto"/>
          </w:divBdr>
        </w:div>
        <w:div w:id="726684868">
          <w:marLeft w:val="0"/>
          <w:marRight w:val="0"/>
          <w:marTop w:val="0"/>
          <w:marBottom w:val="0"/>
          <w:divBdr>
            <w:top w:val="none" w:sz="0" w:space="0" w:color="auto"/>
            <w:left w:val="none" w:sz="0" w:space="0" w:color="auto"/>
            <w:bottom w:val="none" w:sz="0" w:space="0" w:color="auto"/>
            <w:right w:val="none" w:sz="0" w:space="0" w:color="auto"/>
          </w:divBdr>
        </w:div>
        <w:div w:id="1907762110">
          <w:marLeft w:val="0"/>
          <w:marRight w:val="0"/>
          <w:marTop w:val="0"/>
          <w:marBottom w:val="0"/>
          <w:divBdr>
            <w:top w:val="none" w:sz="0" w:space="0" w:color="auto"/>
            <w:left w:val="none" w:sz="0" w:space="0" w:color="auto"/>
            <w:bottom w:val="none" w:sz="0" w:space="0" w:color="auto"/>
            <w:right w:val="none" w:sz="0" w:space="0" w:color="auto"/>
          </w:divBdr>
        </w:div>
      </w:divsChild>
    </w:div>
    <w:div w:id="1421413768">
      <w:bodyDiv w:val="1"/>
      <w:marLeft w:val="0"/>
      <w:marRight w:val="0"/>
      <w:marTop w:val="0"/>
      <w:marBottom w:val="0"/>
      <w:divBdr>
        <w:top w:val="none" w:sz="0" w:space="0" w:color="auto"/>
        <w:left w:val="none" w:sz="0" w:space="0" w:color="auto"/>
        <w:bottom w:val="none" w:sz="0" w:space="0" w:color="auto"/>
        <w:right w:val="none" w:sz="0" w:space="0" w:color="auto"/>
      </w:divBdr>
    </w:div>
    <w:div w:id="1421874497">
      <w:bodyDiv w:val="1"/>
      <w:marLeft w:val="0"/>
      <w:marRight w:val="0"/>
      <w:marTop w:val="0"/>
      <w:marBottom w:val="0"/>
      <w:divBdr>
        <w:top w:val="none" w:sz="0" w:space="0" w:color="auto"/>
        <w:left w:val="none" w:sz="0" w:space="0" w:color="auto"/>
        <w:bottom w:val="none" w:sz="0" w:space="0" w:color="auto"/>
        <w:right w:val="none" w:sz="0" w:space="0" w:color="auto"/>
      </w:divBdr>
    </w:div>
    <w:div w:id="1422069837">
      <w:bodyDiv w:val="1"/>
      <w:marLeft w:val="0"/>
      <w:marRight w:val="0"/>
      <w:marTop w:val="0"/>
      <w:marBottom w:val="0"/>
      <w:divBdr>
        <w:top w:val="none" w:sz="0" w:space="0" w:color="auto"/>
        <w:left w:val="none" w:sz="0" w:space="0" w:color="auto"/>
        <w:bottom w:val="none" w:sz="0" w:space="0" w:color="auto"/>
        <w:right w:val="none" w:sz="0" w:space="0" w:color="auto"/>
      </w:divBdr>
      <w:divsChild>
        <w:div w:id="1542210056">
          <w:marLeft w:val="0"/>
          <w:marRight w:val="0"/>
          <w:marTop w:val="0"/>
          <w:marBottom w:val="0"/>
          <w:divBdr>
            <w:top w:val="none" w:sz="0" w:space="0" w:color="auto"/>
            <w:left w:val="none" w:sz="0" w:space="0" w:color="auto"/>
            <w:bottom w:val="none" w:sz="0" w:space="0" w:color="auto"/>
            <w:right w:val="none" w:sz="0" w:space="0" w:color="auto"/>
          </w:divBdr>
        </w:div>
      </w:divsChild>
    </w:div>
    <w:div w:id="1423988932">
      <w:bodyDiv w:val="1"/>
      <w:marLeft w:val="0"/>
      <w:marRight w:val="0"/>
      <w:marTop w:val="0"/>
      <w:marBottom w:val="0"/>
      <w:divBdr>
        <w:top w:val="none" w:sz="0" w:space="0" w:color="auto"/>
        <w:left w:val="none" w:sz="0" w:space="0" w:color="auto"/>
        <w:bottom w:val="none" w:sz="0" w:space="0" w:color="auto"/>
        <w:right w:val="none" w:sz="0" w:space="0" w:color="auto"/>
      </w:divBdr>
    </w:div>
    <w:div w:id="1425103572">
      <w:bodyDiv w:val="1"/>
      <w:marLeft w:val="0"/>
      <w:marRight w:val="0"/>
      <w:marTop w:val="0"/>
      <w:marBottom w:val="0"/>
      <w:divBdr>
        <w:top w:val="none" w:sz="0" w:space="0" w:color="auto"/>
        <w:left w:val="none" w:sz="0" w:space="0" w:color="auto"/>
        <w:bottom w:val="none" w:sz="0" w:space="0" w:color="auto"/>
        <w:right w:val="none" w:sz="0" w:space="0" w:color="auto"/>
      </w:divBdr>
    </w:div>
    <w:div w:id="1425223114">
      <w:bodyDiv w:val="1"/>
      <w:marLeft w:val="0"/>
      <w:marRight w:val="0"/>
      <w:marTop w:val="0"/>
      <w:marBottom w:val="0"/>
      <w:divBdr>
        <w:top w:val="none" w:sz="0" w:space="0" w:color="auto"/>
        <w:left w:val="none" w:sz="0" w:space="0" w:color="auto"/>
        <w:bottom w:val="none" w:sz="0" w:space="0" w:color="auto"/>
        <w:right w:val="none" w:sz="0" w:space="0" w:color="auto"/>
      </w:divBdr>
    </w:div>
    <w:div w:id="1427730724">
      <w:bodyDiv w:val="1"/>
      <w:marLeft w:val="0"/>
      <w:marRight w:val="0"/>
      <w:marTop w:val="0"/>
      <w:marBottom w:val="0"/>
      <w:divBdr>
        <w:top w:val="none" w:sz="0" w:space="0" w:color="auto"/>
        <w:left w:val="none" w:sz="0" w:space="0" w:color="auto"/>
        <w:bottom w:val="none" w:sz="0" w:space="0" w:color="auto"/>
        <w:right w:val="none" w:sz="0" w:space="0" w:color="auto"/>
      </w:divBdr>
    </w:div>
    <w:div w:id="1434743832">
      <w:bodyDiv w:val="1"/>
      <w:marLeft w:val="0"/>
      <w:marRight w:val="0"/>
      <w:marTop w:val="0"/>
      <w:marBottom w:val="0"/>
      <w:divBdr>
        <w:top w:val="none" w:sz="0" w:space="0" w:color="auto"/>
        <w:left w:val="none" w:sz="0" w:space="0" w:color="auto"/>
        <w:bottom w:val="none" w:sz="0" w:space="0" w:color="auto"/>
        <w:right w:val="none" w:sz="0" w:space="0" w:color="auto"/>
      </w:divBdr>
    </w:div>
    <w:div w:id="1438449838">
      <w:bodyDiv w:val="1"/>
      <w:marLeft w:val="0"/>
      <w:marRight w:val="0"/>
      <w:marTop w:val="0"/>
      <w:marBottom w:val="0"/>
      <w:divBdr>
        <w:top w:val="none" w:sz="0" w:space="0" w:color="auto"/>
        <w:left w:val="none" w:sz="0" w:space="0" w:color="auto"/>
        <w:bottom w:val="none" w:sz="0" w:space="0" w:color="auto"/>
        <w:right w:val="none" w:sz="0" w:space="0" w:color="auto"/>
      </w:divBdr>
    </w:div>
    <w:div w:id="1443265584">
      <w:bodyDiv w:val="1"/>
      <w:marLeft w:val="0"/>
      <w:marRight w:val="0"/>
      <w:marTop w:val="0"/>
      <w:marBottom w:val="0"/>
      <w:divBdr>
        <w:top w:val="none" w:sz="0" w:space="0" w:color="auto"/>
        <w:left w:val="none" w:sz="0" w:space="0" w:color="auto"/>
        <w:bottom w:val="none" w:sz="0" w:space="0" w:color="auto"/>
        <w:right w:val="none" w:sz="0" w:space="0" w:color="auto"/>
      </w:divBdr>
    </w:div>
    <w:div w:id="1445418226">
      <w:bodyDiv w:val="1"/>
      <w:marLeft w:val="0"/>
      <w:marRight w:val="0"/>
      <w:marTop w:val="0"/>
      <w:marBottom w:val="0"/>
      <w:divBdr>
        <w:top w:val="none" w:sz="0" w:space="0" w:color="auto"/>
        <w:left w:val="none" w:sz="0" w:space="0" w:color="auto"/>
        <w:bottom w:val="none" w:sz="0" w:space="0" w:color="auto"/>
        <w:right w:val="none" w:sz="0" w:space="0" w:color="auto"/>
      </w:divBdr>
    </w:div>
    <w:div w:id="1449811917">
      <w:bodyDiv w:val="1"/>
      <w:marLeft w:val="0"/>
      <w:marRight w:val="0"/>
      <w:marTop w:val="0"/>
      <w:marBottom w:val="0"/>
      <w:divBdr>
        <w:top w:val="none" w:sz="0" w:space="0" w:color="auto"/>
        <w:left w:val="none" w:sz="0" w:space="0" w:color="auto"/>
        <w:bottom w:val="none" w:sz="0" w:space="0" w:color="auto"/>
        <w:right w:val="none" w:sz="0" w:space="0" w:color="auto"/>
      </w:divBdr>
    </w:div>
    <w:div w:id="1451825899">
      <w:bodyDiv w:val="1"/>
      <w:marLeft w:val="0"/>
      <w:marRight w:val="0"/>
      <w:marTop w:val="0"/>
      <w:marBottom w:val="0"/>
      <w:divBdr>
        <w:top w:val="none" w:sz="0" w:space="0" w:color="auto"/>
        <w:left w:val="none" w:sz="0" w:space="0" w:color="auto"/>
        <w:bottom w:val="none" w:sz="0" w:space="0" w:color="auto"/>
        <w:right w:val="none" w:sz="0" w:space="0" w:color="auto"/>
      </w:divBdr>
      <w:divsChild>
        <w:div w:id="1039933343">
          <w:marLeft w:val="0"/>
          <w:marRight w:val="0"/>
          <w:marTop w:val="0"/>
          <w:marBottom w:val="0"/>
          <w:divBdr>
            <w:top w:val="none" w:sz="0" w:space="0" w:color="auto"/>
            <w:left w:val="none" w:sz="0" w:space="0" w:color="auto"/>
            <w:bottom w:val="none" w:sz="0" w:space="0" w:color="auto"/>
            <w:right w:val="none" w:sz="0" w:space="0" w:color="auto"/>
          </w:divBdr>
        </w:div>
        <w:div w:id="825433012">
          <w:marLeft w:val="0"/>
          <w:marRight w:val="0"/>
          <w:marTop w:val="0"/>
          <w:marBottom w:val="0"/>
          <w:divBdr>
            <w:top w:val="none" w:sz="0" w:space="0" w:color="auto"/>
            <w:left w:val="none" w:sz="0" w:space="0" w:color="auto"/>
            <w:bottom w:val="none" w:sz="0" w:space="0" w:color="auto"/>
            <w:right w:val="none" w:sz="0" w:space="0" w:color="auto"/>
          </w:divBdr>
        </w:div>
      </w:divsChild>
    </w:div>
    <w:div w:id="1452743058">
      <w:bodyDiv w:val="1"/>
      <w:marLeft w:val="0"/>
      <w:marRight w:val="0"/>
      <w:marTop w:val="0"/>
      <w:marBottom w:val="0"/>
      <w:divBdr>
        <w:top w:val="none" w:sz="0" w:space="0" w:color="auto"/>
        <w:left w:val="none" w:sz="0" w:space="0" w:color="auto"/>
        <w:bottom w:val="none" w:sz="0" w:space="0" w:color="auto"/>
        <w:right w:val="none" w:sz="0" w:space="0" w:color="auto"/>
      </w:divBdr>
    </w:div>
    <w:div w:id="1461727158">
      <w:bodyDiv w:val="1"/>
      <w:marLeft w:val="0"/>
      <w:marRight w:val="0"/>
      <w:marTop w:val="0"/>
      <w:marBottom w:val="0"/>
      <w:divBdr>
        <w:top w:val="none" w:sz="0" w:space="0" w:color="auto"/>
        <w:left w:val="none" w:sz="0" w:space="0" w:color="auto"/>
        <w:bottom w:val="none" w:sz="0" w:space="0" w:color="auto"/>
        <w:right w:val="none" w:sz="0" w:space="0" w:color="auto"/>
      </w:divBdr>
    </w:div>
    <w:div w:id="1462648766">
      <w:bodyDiv w:val="1"/>
      <w:marLeft w:val="0"/>
      <w:marRight w:val="0"/>
      <w:marTop w:val="0"/>
      <w:marBottom w:val="0"/>
      <w:divBdr>
        <w:top w:val="none" w:sz="0" w:space="0" w:color="auto"/>
        <w:left w:val="none" w:sz="0" w:space="0" w:color="auto"/>
        <w:bottom w:val="none" w:sz="0" w:space="0" w:color="auto"/>
        <w:right w:val="none" w:sz="0" w:space="0" w:color="auto"/>
      </w:divBdr>
    </w:div>
    <w:div w:id="1468235137">
      <w:bodyDiv w:val="1"/>
      <w:marLeft w:val="0"/>
      <w:marRight w:val="0"/>
      <w:marTop w:val="0"/>
      <w:marBottom w:val="0"/>
      <w:divBdr>
        <w:top w:val="none" w:sz="0" w:space="0" w:color="auto"/>
        <w:left w:val="none" w:sz="0" w:space="0" w:color="auto"/>
        <w:bottom w:val="none" w:sz="0" w:space="0" w:color="auto"/>
        <w:right w:val="none" w:sz="0" w:space="0" w:color="auto"/>
      </w:divBdr>
    </w:div>
    <w:div w:id="1470510018">
      <w:bodyDiv w:val="1"/>
      <w:marLeft w:val="0"/>
      <w:marRight w:val="0"/>
      <w:marTop w:val="0"/>
      <w:marBottom w:val="0"/>
      <w:divBdr>
        <w:top w:val="none" w:sz="0" w:space="0" w:color="auto"/>
        <w:left w:val="none" w:sz="0" w:space="0" w:color="auto"/>
        <w:bottom w:val="none" w:sz="0" w:space="0" w:color="auto"/>
        <w:right w:val="none" w:sz="0" w:space="0" w:color="auto"/>
      </w:divBdr>
    </w:div>
    <w:div w:id="1470980119">
      <w:bodyDiv w:val="1"/>
      <w:marLeft w:val="0"/>
      <w:marRight w:val="0"/>
      <w:marTop w:val="0"/>
      <w:marBottom w:val="0"/>
      <w:divBdr>
        <w:top w:val="none" w:sz="0" w:space="0" w:color="auto"/>
        <w:left w:val="none" w:sz="0" w:space="0" w:color="auto"/>
        <w:bottom w:val="none" w:sz="0" w:space="0" w:color="auto"/>
        <w:right w:val="none" w:sz="0" w:space="0" w:color="auto"/>
      </w:divBdr>
    </w:div>
    <w:div w:id="1472091078">
      <w:bodyDiv w:val="1"/>
      <w:marLeft w:val="0"/>
      <w:marRight w:val="0"/>
      <w:marTop w:val="0"/>
      <w:marBottom w:val="0"/>
      <w:divBdr>
        <w:top w:val="none" w:sz="0" w:space="0" w:color="auto"/>
        <w:left w:val="none" w:sz="0" w:space="0" w:color="auto"/>
        <w:bottom w:val="none" w:sz="0" w:space="0" w:color="auto"/>
        <w:right w:val="none" w:sz="0" w:space="0" w:color="auto"/>
      </w:divBdr>
    </w:div>
    <w:div w:id="1472404996">
      <w:bodyDiv w:val="1"/>
      <w:marLeft w:val="0"/>
      <w:marRight w:val="0"/>
      <w:marTop w:val="0"/>
      <w:marBottom w:val="0"/>
      <w:divBdr>
        <w:top w:val="none" w:sz="0" w:space="0" w:color="auto"/>
        <w:left w:val="none" w:sz="0" w:space="0" w:color="auto"/>
        <w:bottom w:val="none" w:sz="0" w:space="0" w:color="auto"/>
        <w:right w:val="none" w:sz="0" w:space="0" w:color="auto"/>
      </w:divBdr>
    </w:div>
    <w:div w:id="1474054385">
      <w:bodyDiv w:val="1"/>
      <w:marLeft w:val="0"/>
      <w:marRight w:val="0"/>
      <w:marTop w:val="0"/>
      <w:marBottom w:val="0"/>
      <w:divBdr>
        <w:top w:val="none" w:sz="0" w:space="0" w:color="auto"/>
        <w:left w:val="none" w:sz="0" w:space="0" w:color="auto"/>
        <w:bottom w:val="none" w:sz="0" w:space="0" w:color="auto"/>
        <w:right w:val="none" w:sz="0" w:space="0" w:color="auto"/>
      </w:divBdr>
    </w:div>
    <w:div w:id="1474441062">
      <w:bodyDiv w:val="1"/>
      <w:marLeft w:val="0"/>
      <w:marRight w:val="0"/>
      <w:marTop w:val="0"/>
      <w:marBottom w:val="0"/>
      <w:divBdr>
        <w:top w:val="none" w:sz="0" w:space="0" w:color="auto"/>
        <w:left w:val="none" w:sz="0" w:space="0" w:color="auto"/>
        <w:bottom w:val="none" w:sz="0" w:space="0" w:color="auto"/>
        <w:right w:val="none" w:sz="0" w:space="0" w:color="auto"/>
      </w:divBdr>
    </w:div>
    <w:div w:id="1476489539">
      <w:bodyDiv w:val="1"/>
      <w:marLeft w:val="0"/>
      <w:marRight w:val="0"/>
      <w:marTop w:val="0"/>
      <w:marBottom w:val="0"/>
      <w:divBdr>
        <w:top w:val="none" w:sz="0" w:space="0" w:color="auto"/>
        <w:left w:val="none" w:sz="0" w:space="0" w:color="auto"/>
        <w:bottom w:val="none" w:sz="0" w:space="0" w:color="auto"/>
        <w:right w:val="none" w:sz="0" w:space="0" w:color="auto"/>
      </w:divBdr>
    </w:div>
    <w:div w:id="1479109420">
      <w:bodyDiv w:val="1"/>
      <w:marLeft w:val="0"/>
      <w:marRight w:val="0"/>
      <w:marTop w:val="0"/>
      <w:marBottom w:val="0"/>
      <w:divBdr>
        <w:top w:val="none" w:sz="0" w:space="0" w:color="auto"/>
        <w:left w:val="none" w:sz="0" w:space="0" w:color="auto"/>
        <w:bottom w:val="none" w:sz="0" w:space="0" w:color="auto"/>
        <w:right w:val="none" w:sz="0" w:space="0" w:color="auto"/>
      </w:divBdr>
    </w:div>
    <w:div w:id="1480659033">
      <w:bodyDiv w:val="1"/>
      <w:marLeft w:val="0"/>
      <w:marRight w:val="0"/>
      <w:marTop w:val="0"/>
      <w:marBottom w:val="0"/>
      <w:divBdr>
        <w:top w:val="none" w:sz="0" w:space="0" w:color="auto"/>
        <w:left w:val="none" w:sz="0" w:space="0" w:color="auto"/>
        <w:bottom w:val="none" w:sz="0" w:space="0" w:color="auto"/>
        <w:right w:val="none" w:sz="0" w:space="0" w:color="auto"/>
      </w:divBdr>
    </w:div>
    <w:div w:id="1481268487">
      <w:bodyDiv w:val="1"/>
      <w:marLeft w:val="0"/>
      <w:marRight w:val="0"/>
      <w:marTop w:val="0"/>
      <w:marBottom w:val="0"/>
      <w:divBdr>
        <w:top w:val="none" w:sz="0" w:space="0" w:color="auto"/>
        <w:left w:val="none" w:sz="0" w:space="0" w:color="auto"/>
        <w:bottom w:val="none" w:sz="0" w:space="0" w:color="auto"/>
        <w:right w:val="none" w:sz="0" w:space="0" w:color="auto"/>
      </w:divBdr>
    </w:div>
    <w:div w:id="1484618004">
      <w:bodyDiv w:val="1"/>
      <w:marLeft w:val="0"/>
      <w:marRight w:val="0"/>
      <w:marTop w:val="0"/>
      <w:marBottom w:val="0"/>
      <w:divBdr>
        <w:top w:val="none" w:sz="0" w:space="0" w:color="auto"/>
        <w:left w:val="none" w:sz="0" w:space="0" w:color="auto"/>
        <w:bottom w:val="none" w:sz="0" w:space="0" w:color="auto"/>
        <w:right w:val="none" w:sz="0" w:space="0" w:color="auto"/>
      </w:divBdr>
    </w:div>
    <w:div w:id="1488939345">
      <w:bodyDiv w:val="1"/>
      <w:marLeft w:val="0"/>
      <w:marRight w:val="0"/>
      <w:marTop w:val="0"/>
      <w:marBottom w:val="0"/>
      <w:divBdr>
        <w:top w:val="none" w:sz="0" w:space="0" w:color="auto"/>
        <w:left w:val="none" w:sz="0" w:space="0" w:color="auto"/>
        <w:bottom w:val="none" w:sz="0" w:space="0" w:color="auto"/>
        <w:right w:val="none" w:sz="0" w:space="0" w:color="auto"/>
      </w:divBdr>
    </w:div>
    <w:div w:id="1491366034">
      <w:bodyDiv w:val="1"/>
      <w:marLeft w:val="0"/>
      <w:marRight w:val="0"/>
      <w:marTop w:val="0"/>
      <w:marBottom w:val="0"/>
      <w:divBdr>
        <w:top w:val="none" w:sz="0" w:space="0" w:color="auto"/>
        <w:left w:val="none" w:sz="0" w:space="0" w:color="auto"/>
        <w:bottom w:val="none" w:sz="0" w:space="0" w:color="auto"/>
        <w:right w:val="none" w:sz="0" w:space="0" w:color="auto"/>
      </w:divBdr>
    </w:div>
    <w:div w:id="1495342185">
      <w:bodyDiv w:val="1"/>
      <w:marLeft w:val="0"/>
      <w:marRight w:val="0"/>
      <w:marTop w:val="0"/>
      <w:marBottom w:val="0"/>
      <w:divBdr>
        <w:top w:val="none" w:sz="0" w:space="0" w:color="auto"/>
        <w:left w:val="none" w:sz="0" w:space="0" w:color="auto"/>
        <w:bottom w:val="none" w:sz="0" w:space="0" w:color="auto"/>
        <w:right w:val="none" w:sz="0" w:space="0" w:color="auto"/>
      </w:divBdr>
    </w:div>
    <w:div w:id="1495603150">
      <w:bodyDiv w:val="1"/>
      <w:marLeft w:val="0"/>
      <w:marRight w:val="0"/>
      <w:marTop w:val="0"/>
      <w:marBottom w:val="0"/>
      <w:divBdr>
        <w:top w:val="none" w:sz="0" w:space="0" w:color="auto"/>
        <w:left w:val="none" w:sz="0" w:space="0" w:color="auto"/>
        <w:bottom w:val="none" w:sz="0" w:space="0" w:color="auto"/>
        <w:right w:val="none" w:sz="0" w:space="0" w:color="auto"/>
      </w:divBdr>
    </w:div>
    <w:div w:id="1499885475">
      <w:bodyDiv w:val="1"/>
      <w:marLeft w:val="0"/>
      <w:marRight w:val="0"/>
      <w:marTop w:val="0"/>
      <w:marBottom w:val="0"/>
      <w:divBdr>
        <w:top w:val="none" w:sz="0" w:space="0" w:color="auto"/>
        <w:left w:val="none" w:sz="0" w:space="0" w:color="auto"/>
        <w:bottom w:val="none" w:sz="0" w:space="0" w:color="auto"/>
        <w:right w:val="none" w:sz="0" w:space="0" w:color="auto"/>
      </w:divBdr>
    </w:div>
    <w:div w:id="1500315695">
      <w:bodyDiv w:val="1"/>
      <w:marLeft w:val="0"/>
      <w:marRight w:val="0"/>
      <w:marTop w:val="0"/>
      <w:marBottom w:val="0"/>
      <w:divBdr>
        <w:top w:val="none" w:sz="0" w:space="0" w:color="auto"/>
        <w:left w:val="none" w:sz="0" w:space="0" w:color="auto"/>
        <w:bottom w:val="none" w:sz="0" w:space="0" w:color="auto"/>
        <w:right w:val="none" w:sz="0" w:space="0" w:color="auto"/>
      </w:divBdr>
    </w:div>
    <w:div w:id="1504511664">
      <w:bodyDiv w:val="1"/>
      <w:marLeft w:val="0"/>
      <w:marRight w:val="0"/>
      <w:marTop w:val="0"/>
      <w:marBottom w:val="0"/>
      <w:divBdr>
        <w:top w:val="none" w:sz="0" w:space="0" w:color="auto"/>
        <w:left w:val="none" w:sz="0" w:space="0" w:color="auto"/>
        <w:bottom w:val="none" w:sz="0" w:space="0" w:color="auto"/>
        <w:right w:val="none" w:sz="0" w:space="0" w:color="auto"/>
      </w:divBdr>
    </w:div>
    <w:div w:id="1504658718">
      <w:bodyDiv w:val="1"/>
      <w:marLeft w:val="0"/>
      <w:marRight w:val="0"/>
      <w:marTop w:val="0"/>
      <w:marBottom w:val="0"/>
      <w:divBdr>
        <w:top w:val="none" w:sz="0" w:space="0" w:color="auto"/>
        <w:left w:val="none" w:sz="0" w:space="0" w:color="auto"/>
        <w:bottom w:val="none" w:sz="0" w:space="0" w:color="auto"/>
        <w:right w:val="none" w:sz="0" w:space="0" w:color="auto"/>
      </w:divBdr>
    </w:div>
    <w:div w:id="1505123590">
      <w:bodyDiv w:val="1"/>
      <w:marLeft w:val="0"/>
      <w:marRight w:val="0"/>
      <w:marTop w:val="0"/>
      <w:marBottom w:val="0"/>
      <w:divBdr>
        <w:top w:val="none" w:sz="0" w:space="0" w:color="auto"/>
        <w:left w:val="none" w:sz="0" w:space="0" w:color="auto"/>
        <w:bottom w:val="none" w:sz="0" w:space="0" w:color="auto"/>
        <w:right w:val="none" w:sz="0" w:space="0" w:color="auto"/>
      </w:divBdr>
    </w:div>
    <w:div w:id="1506095848">
      <w:bodyDiv w:val="1"/>
      <w:marLeft w:val="0"/>
      <w:marRight w:val="0"/>
      <w:marTop w:val="0"/>
      <w:marBottom w:val="0"/>
      <w:divBdr>
        <w:top w:val="none" w:sz="0" w:space="0" w:color="auto"/>
        <w:left w:val="none" w:sz="0" w:space="0" w:color="auto"/>
        <w:bottom w:val="none" w:sz="0" w:space="0" w:color="auto"/>
        <w:right w:val="none" w:sz="0" w:space="0" w:color="auto"/>
      </w:divBdr>
    </w:div>
    <w:div w:id="1514807608">
      <w:bodyDiv w:val="1"/>
      <w:marLeft w:val="0"/>
      <w:marRight w:val="0"/>
      <w:marTop w:val="0"/>
      <w:marBottom w:val="0"/>
      <w:divBdr>
        <w:top w:val="none" w:sz="0" w:space="0" w:color="auto"/>
        <w:left w:val="none" w:sz="0" w:space="0" w:color="auto"/>
        <w:bottom w:val="none" w:sz="0" w:space="0" w:color="auto"/>
        <w:right w:val="none" w:sz="0" w:space="0" w:color="auto"/>
      </w:divBdr>
    </w:div>
    <w:div w:id="1517696101">
      <w:bodyDiv w:val="1"/>
      <w:marLeft w:val="0"/>
      <w:marRight w:val="0"/>
      <w:marTop w:val="0"/>
      <w:marBottom w:val="0"/>
      <w:divBdr>
        <w:top w:val="none" w:sz="0" w:space="0" w:color="auto"/>
        <w:left w:val="none" w:sz="0" w:space="0" w:color="auto"/>
        <w:bottom w:val="none" w:sz="0" w:space="0" w:color="auto"/>
        <w:right w:val="none" w:sz="0" w:space="0" w:color="auto"/>
      </w:divBdr>
    </w:div>
    <w:div w:id="1518231477">
      <w:bodyDiv w:val="1"/>
      <w:marLeft w:val="0"/>
      <w:marRight w:val="0"/>
      <w:marTop w:val="0"/>
      <w:marBottom w:val="0"/>
      <w:divBdr>
        <w:top w:val="none" w:sz="0" w:space="0" w:color="auto"/>
        <w:left w:val="none" w:sz="0" w:space="0" w:color="auto"/>
        <w:bottom w:val="none" w:sz="0" w:space="0" w:color="auto"/>
        <w:right w:val="none" w:sz="0" w:space="0" w:color="auto"/>
      </w:divBdr>
    </w:div>
    <w:div w:id="1539657946">
      <w:bodyDiv w:val="1"/>
      <w:marLeft w:val="0"/>
      <w:marRight w:val="0"/>
      <w:marTop w:val="0"/>
      <w:marBottom w:val="0"/>
      <w:divBdr>
        <w:top w:val="none" w:sz="0" w:space="0" w:color="auto"/>
        <w:left w:val="none" w:sz="0" w:space="0" w:color="auto"/>
        <w:bottom w:val="none" w:sz="0" w:space="0" w:color="auto"/>
        <w:right w:val="none" w:sz="0" w:space="0" w:color="auto"/>
      </w:divBdr>
    </w:div>
    <w:div w:id="1541894107">
      <w:bodyDiv w:val="1"/>
      <w:marLeft w:val="0"/>
      <w:marRight w:val="0"/>
      <w:marTop w:val="0"/>
      <w:marBottom w:val="0"/>
      <w:divBdr>
        <w:top w:val="none" w:sz="0" w:space="0" w:color="auto"/>
        <w:left w:val="none" w:sz="0" w:space="0" w:color="auto"/>
        <w:bottom w:val="none" w:sz="0" w:space="0" w:color="auto"/>
        <w:right w:val="none" w:sz="0" w:space="0" w:color="auto"/>
      </w:divBdr>
    </w:div>
    <w:div w:id="1547713953">
      <w:bodyDiv w:val="1"/>
      <w:marLeft w:val="0"/>
      <w:marRight w:val="0"/>
      <w:marTop w:val="0"/>
      <w:marBottom w:val="0"/>
      <w:divBdr>
        <w:top w:val="none" w:sz="0" w:space="0" w:color="auto"/>
        <w:left w:val="none" w:sz="0" w:space="0" w:color="auto"/>
        <w:bottom w:val="none" w:sz="0" w:space="0" w:color="auto"/>
        <w:right w:val="none" w:sz="0" w:space="0" w:color="auto"/>
      </w:divBdr>
    </w:div>
    <w:div w:id="1549025509">
      <w:bodyDiv w:val="1"/>
      <w:marLeft w:val="0"/>
      <w:marRight w:val="0"/>
      <w:marTop w:val="0"/>
      <w:marBottom w:val="0"/>
      <w:divBdr>
        <w:top w:val="none" w:sz="0" w:space="0" w:color="auto"/>
        <w:left w:val="none" w:sz="0" w:space="0" w:color="auto"/>
        <w:bottom w:val="none" w:sz="0" w:space="0" w:color="auto"/>
        <w:right w:val="none" w:sz="0" w:space="0" w:color="auto"/>
      </w:divBdr>
    </w:div>
    <w:div w:id="1554272438">
      <w:bodyDiv w:val="1"/>
      <w:marLeft w:val="0"/>
      <w:marRight w:val="0"/>
      <w:marTop w:val="0"/>
      <w:marBottom w:val="0"/>
      <w:divBdr>
        <w:top w:val="none" w:sz="0" w:space="0" w:color="auto"/>
        <w:left w:val="none" w:sz="0" w:space="0" w:color="auto"/>
        <w:bottom w:val="none" w:sz="0" w:space="0" w:color="auto"/>
        <w:right w:val="none" w:sz="0" w:space="0" w:color="auto"/>
      </w:divBdr>
    </w:div>
    <w:div w:id="1566792482">
      <w:bodyDiv w:val="1"/>
      <w:marLeft w:val="0"/>
      <w:marRight w:val="0"/>
      <w:marTop w:val="0"/>
      <w:marBottom w:val="0"/>
      <w:divBdr>
        <w:top w:val="none" w:sz="0" w:space="0" w:color="auto"/>
        <w:left w:val="none" w:sz="0" w:space="0" w:color="auto"/>
        <w:bottom w:val="none" w:sz="0" w:space="0" w:color="auto"/>
        <w:right w:val="none" w:sz="0" w:space="0" w:color="auto"/>
      </w:divBdr>
    </w:div>
    <w:div w:id="1568346390">
      <w:bodyDiv w:val="1"/>
      <w:marLeft w:val="0"/>
      <w:marRight w:val="0"/>
      <w:marTop w:val="0"/>
      <w:marBottom w:val="0"/>
      <w:divBdr>
        <w:top w:val="none" w:sz="0" w:space="0" w:color="auto"/>
        <w:left w:val="none" w:sz="0" w:space="0" w:color="auto"/>
        <w:bottom w:val="none" w:sz="0" w:space="0" w:color="auto"/>
        <w:right w:val="none" w:sz="0" w:space="0" w:color="auto"/>
      </w:divBdr>
    </w:div>
    <w:div w:id="1571422444">
      <w:bodyDiv w:val="1"/>
      <w:marLeft w:val="0"/>
      <w:marRight w:val="0"/>
      <w:marTop w:val="0"/>
      <w:marBottom w:val="0"/>
      <w:divBdr>
        <w:top w:val="none" w:sz="0" w:space="0" w:color="auto"/>
        <w:left w:val="none" w:sz="0" w:space="0" w:color="auto"/>
        <w:bottom w:val="none" w:sz="0" w:space="0" w:color="auto"/>
        <w:right w:val="none" w:sz="0" w:space="0" w:color="auto"/>
      </w:divBdr>
    </w:div>
    <w:div w:id="1572543826">
      <w:bodyDiv w:val="1"/>
      <w:marLeft w:val="0"/>
      <w:marRight w:val="0"/>
      <w:marTop w:val="0"/>
      <w:marBottom w:val="0"/>
      <w:divBdr>
        <w:top w:val="none" w:sz="0" w:space="0" w:color="auto"/>
        <w:left w:val="none" w:sz="0" w:space="0" w:color="auto"/>
        <w:bottom w:val="none" w:sz="0" w:space="0" w:color="auto"/>
        <w:right w:val="none" w:sz="0" w:space="0" w:color="auto"/>
      </w:divBdr>
    </w:div>
    <w:div w:id="1574465325">
      <w:bodyDiv w:val="1"/>
      <w:marLeft w:val="0"/>
      <w:marRight w:val="0"/>
      <w:marTop w:val="0"/>
      <w:marBottom w:val="0"/>
      <w:divBdr>
        <w:top w:val="none" w:sz="0" w:space="0" w:color="auto"/>
        <w:left w:val="none" w:sz="0" w:space="0" w:color="auto"/>
        <w:bottom w:val="none" w:sz="0" w:space="0" w:color="auto"/>
        <w:right w:val="none" w:sz="0" w:space="0" w:color="auto"/>
      </w:divBdr>
    </w:div>
    <w:div w:id="1574664098">
      <w:bodyDiv w:val="1"/>
      <w:marLeft w:val="0"/>
      <w:marRight w:val="0"/>
      <w:marTop w:val="0"/>
      <w:marBottom w:val="0"/>
      <w:divBdr>
        <w:top w:val="none" w:sz="0" w:space="0" w:color="auto"/>
        <w:left w:val="none" w:sz="0" w:space="0" w:color="auto"/>
        <w:bottom w:val="none" w:sz="0" w:space="0" w:color="auto"/>
        <w:right w:val="none" w:sz="0" w:space="0" w:color="auto"/>
      </w:divBdr>
    </w:div>
    <w:div w:id="1575503634">
      <w:bodyDiv w:val="1"/>
      <w:marLeft w:val="0"/>
      <w:marRight w:val="0"/>
      <w:marTop w:val="0"/>
      <w:marBottom w:val="0"/>
      <w:divBdr>
        <w:top w:val="none" w:sz="0" w:space="0" w:color="auto"/>
        <w:left w:val="none" w:sz="0" w:space="0" w:color="auto"/>
        <w:bottom w:val="none" w:sz="0" w:space="0" w:color="auto"/>
        <w:right w:val="none" w:sz="0" w:space="0" w:color="auto"/>
      </w:divBdr>
    </w:div>
    <w:div w:id="1577862913">
      <w:bodyDiv w:val="1"/>
      <w:marLeft w:val="0"/>
      <w:marRight w:val="0"/>
      <w:marTop w:val="0"/>
      <w:marBottom w:val="0"/>
      <w:divBdr>
        <w:top w:val="none" w:sz="0" w:space="0" w:color="auto"/>
        <w:left w:val="none" w:sz="0" w:space="0" w:color="auto"/>
        <w:bottom w:val="none" w:sz="0" w:space="0" w:color="auto"/>
        <w:right w:val="none" w:sz="0" w:space="0" w:color="auto"/>
      </w:divBdr>
    </w:div>
    <w:div w:id="1584797140">
      <w:bodyDiv w:val="1"/>
      <w:marLeft w:val="0"/>
      <w:marRight w:val="0"/>
      <w:marTop w:val="0"/>
      <w:marBottom w:val="0"/>
      <w:divBdr>
        <w:top w:val="none" w:sz="0" w:space="0" w:color="auto"/>
        <w:left w:val="none" w:sz="0" w:space="0" w:color="auto"/>
        <w:bottom w:val="none" w:sz="0" w:space="0" w:color="auto"/>
        <w:right w:val="none" w:sz="0" w:space="0" w:color="auto"/>
      </w:divBdr>
    </w:div>
    <w:div w:id="1588923351">
      <w:bodyDiv w:val="1"/>
      <w:marLeft w:val="0"/>
      <w:marRight w:val="0"/>
      <w:marTop w:val="0"/>
      <w:marBottom w:val="0"/>
      <w:divBdr>
        <w:top w:val="none" w:sz="0" w:space="0" w:color="auto"/>
        <w:left w:val="none" w:sz="0" w:space="0" w:color="auto"/>
        <w:bottom w:val="none" w:sz="0" w:space="0" w:color="auto"/>
        <w:right w:val="none" w:sz="0" w:space="0" w:color="auto"/>
      </w:divBdr>
    </w:div>
    <w:div w:id="1592393772">
      <w:bodyDiv w:val="1"/>
      <w:marLeft w:val="0"/>
      <w:marRight w:val="0"/>
      <w:marTop w:val="0"/>
      <w:marBottom w:val="0"/>
      <w:divBdr>
        <w:top w:val="none" w:sz="0" w:space="0" w:color="auto"/>
        <w:left w:val="none" w:sz="0" w:space="0" w:color="auto"/>
        <w:bottom w:val="none" w:sz="0" w:space="0" w:color="auto"/>
        <w:right w:val="none" w:sz="0" w:space="0" w:color="auto"/>
      </w:divBdr>
    </w:div>
    <w:div w:id="1599557396">
      <w:bodyDiv w:val="1"/>
      <w:marLeft w:val="0"/>
      <w:marRight w:val="0"/>
      <w:marTop w:val="0"/>
      <w:marBottom w:val="0"/>
      <w:divBdr>
        <w:top w:val="none" w:sz="0" w:space="0" w:color="auto"/>
        <w:left w:val="none" w:sz="0" w:space="0" w:color="auto"/>
        <w:bottom w:val="none" w:sz="0" w:space="0" w:color="auto"/>
        <w:right w:val="none" w:sz="0" w:space="0" w:color="auto"/>
      </w:divBdr>
    </w:div>
    <w:div w:id="1601376897">
      <w:bodyDiv w:val="1"/>
      <w:marLeft w:val="0"/>
      <w:marRight w:val="0"/>
      <w:marTop w:val="0"/>
      <w:marBottom w:val="0"/>
      <w:divBdr>
        <w:top w:val="none" w:sz="0" w:space="0" w:color="auto"/>
        <w:left w:val="none" w:sz="0" w:space="0" w:color="auto"/>
        <w:bottom w:val="none" w:sz="0" w:space="0" w:color="auto"/>
        <w:right w:val="none" w:sz="0" w:space="0" w:color="auto"/>
      </w:divBdr>
    </w:div>
    <w:div w:id="1602645202">
      <w:bodyDiv w:val="1"/>
      <w:marLeft w:val="0"/>
      <w:marRight w:val="0"/>
      <w:marTop w:val="0"/>
      <w:marBottom w:val="0"/>
      <w:divBdr>
        <w:top w:val="none" w:sz="0" w:space="0" w:color="auto"/>
        <w:left w:val="none" w:sz="0" w:space="0" w:color="auto"/>
        <w:bottom w:val="none" w:sz="0" w:space="0" w:color="auto"/>
        <w:right w:val="none" w:sz="0" w:space="0" w:color="auto"/>
      </w:divBdr>
    </w:div>
    <w:div w:id="1603488867">
      <w:bodyDiv w:val="1"/>
      <w:marLeft w:val="0"/>
      <w:marRight w:val="0"/>
      <w:marTop w:val="0"/>
      <w:marBottom w:val="0"/>
      <w:divBdr>
        <w:top w:val="none" w:sz="0" w:space="0" w:color="auto"/>
        <w:left w:val="none" w:sz="0" w:space="0" w:color="auto"/>
        <w:bottom w:val="none" w:sz="0" w:space="0" w:color="auto"/>
        <w:right w:val="none" w:sz="0" w:space="0" w:color="auto"/>
      </w:divBdr>
    </w:div>
    <w:div w:id="1605570475">
      <w:bodyDiv w:val="1"/>
      <w:marLeft w:val="0"/>
      <w:marRight w:val="0"/>
      <w:marTop w:val="0"/>
      <w:marBottom w:val="0"/>
      <w:divBdr>
        <w:top w:val="none" w:sz="0" w:space="0" w:color="auto"/>
        <w:left w:val="none" w:sz="0" w:space="0" w:color="auto"/>
        <w:bottom w:val="none" w:sz="0" w:space="0" w:color="auto"/>
        <w:right w:val="none" w:sz="0" w:space="0" w:color="auto"/>
      </w:divBdr>
    </w:div>
    <w:div w:id="1608929290">
      <w:bodyDiv w:val="1"/>
      <w:marLeft w:val="0"/>
      <w:marRight w:val="0"/>
      <w:marTop w:val="0"/>
      <w:marBottom w:val="0"/>
      <w:divBdr>
        <w:top w:val="none" w:sz="0" w:space="0" w:color="auto"/>
        <w:left w:val="none" w:sz="0" w:space="0" w:color="auto"/>
        <w:bottom w:val="none" w:sz="0" w:space="0" w:color="auto"/>
        <w:right w:val="none" w:sz="0" w:space="0" w:color="auto"/>
      </w:divBdr>
    </w:div>
    <w:div w:id="1609040070">
      <w:bodyDiv w:val="1"/>
      <w:marLeft w:val="0"/>
      <w:marRight w:val="0"/>
      <w:marTop w:val="0"/>
      <w:marBottom w:val="0"/>
      <w:divBdr>
        <w:top w:val="none" w:sz="0" w:space="0" w:color="auto"/>
        <w:left w:val="none" w:sz="0" w:space="0" w:color="auto"/>
        <w:bottom w:val="none" w:sz="0" w:space="0" w:color="auto"/>
        <w:right w:val="none" w:sz="0" w:space="0" w:color="auto"/>
      </w:divBdr>
    </w:div>
    <w:div w:id="1614169501">
      <w:bodyDiv w:val="1"/>
      <w:marLeft w:val="0"/>
      <w:marRight w:val="0"/>
      <w:marTop w:val="0"/>
      <w:marBottom w:val="0"/>
      <w:divBdr>
        <w:top w:val="none" w:sz="0" w:space="0" w:color="auto"/>
        <w:left w:val="none" w:sz="0" w:space="0" w:color="auto"/>
        <w:bottom w:val="none" w:sz="0" w:space="0" w:color="auto"/>
        <w:right w:val="none" w:sz="0" w:space="0" w:color="auto"/>
      </w:divBdr>
    </w:div>
    <w:div w:id="1616865395">
      <w:bodyDiv w:val="1"/>
      <w:marLeft w:val="0"/>
      <w:marRight w:val="0"/>
      <w:marTop w:val="0"/>
      <w:marBottom w:val="0"/>
      <w:divBdr>
        <w:top w:val="none" w:sz="0" w:space="0" w:color="auto"/>
        <w:left w:val="none" w:sz="0" w:space="0" w:color="auto"/>
        <w:bottom w:val="none" w:sz="0" w:space="0" w:color="auto"/>
        <w:right w:val="none" w:sz="0" w:space="0" w:color="auto"/>
      </w:divBdr>
    </w:div>
    <w:div w:id="1622834886">
      <w:bodyDiv w:val="1"/>
      <w:marLeft w:val="0"/>
      <w:marRight w:val="0"/>
      <w:marTop w:val="0"/>
      <w:marBottom w:val="0"/>
      <w:divBdr>
        <w:top w:val="none" w:sz="0" w:space="0" w:color="auto"/>
        <w:left w:val="none" w:sz="0" w:space="0" w:color="auto"/>
        <w:bottom w:val="none" w:sz="0" w:space="0" w:color="auto"/>
        <w:right w:val="none" w:sz="0" w:space="0" w:color="auto"/>
      </w:divBdr>
      <w:divsChild>
        <w:div w:id="793017222">
          <w:marLeft w:val="0"/>
          <w:marRight w:val="0"/>
          <w:marTop w:val="0"/>
          <w:marBottom w:val="0"/>
          <w:divBdr>
            <w:top w:val="none" w:sz="0" w:space="0" w:color="auto"/>
            <w:left w:val="none" w:sz="0" w:space="0" w:color="auto"/>
            <w:bottom w:val="none" w:sz="0" w:space="0" w:color="auto"/>
            <w:right w:val="none" w:sz="0" w:space="0" w:color="auto"/>
          </w:divBdr>
          <w:divsChild>
            <w:div w:id="177065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6632">
      <w:bodyDiv w:val="1"/>
      <w:marLeft w:val="0"/>
      <w:marRight w:val="0"/>
      <w:marTop w:val="0"/>
      <w:marBottom w:val="0"/>
      <w:divBdr>
        <w:top w:val="none" w:sz="0" w:space="0" w:color="auto"/>
        <w:left w:val="none" w:sz="0" w:space="0" w:color="auto"/>
        <w:bottom w:val="none" w:sz="0" w:space="0" w:color="auto"/>
        <w:right w:val="none" w:sz="0" w:space="0" w:color="auto"/>
      </w:divBdr>
    </w:div>
    <w:div w:id="1626883774">
      <w:bodyDiv w:val="1"/>
      <w:marLeft w:val="0"/>
      <w:marRight w:val="0"/>
      <w:marTop w:val="0"/>
      <w:marBottom w:val="0"/>
      <w:divBdr>
        <w:top w:val="none" w:sz="0" w:space="0" w:color="auto"/>
        <w:left w:val="none" w:sz="0" w:space="0" w:color="auto"/>
        <w:bottom w:val="none" w:sz="0" w:space="0" w:color="auto"/>
        <w:right w:val="none" w:sz="0" w:space="0" w:color="auto"/>
      </w:divBdr>
    </w:div>
    <w:div w:id="1628274135">
      <w:bodyDiv w:val="1"/>
      <w:marLeft w:val="0"/>
      <w:marRight w:val="0"/>
      <w:marTop w:val="0"/>
      <w:marBottom w:val="0"/>
      <w:divBdr>
        <w:top w:val="none" w:sz="0" w:space="0" w:color="auto"/>
        <w:left w:val="none" w:sz="0" w:space="0" w:color="auto"/>
        <w:bottom w:val="none" w:sz="0" w:space="0" w:color="auto"/>
        <w:right w:val="none" w:sz="0" w:space="0" w:color="auto"/>
      </w:divBdr>
    </w:div>
    <w:div w:id="1634822604">
      <w:bodyDiv w:val="1"/>
      <w:marLeft w:val="0"/>
      <w:marRight w:val="0"/>
      <w:marTop w:val="0"/>
      <w:marBottom w:val="0"/>
      <w:divBdr>
        <w:top w:val="none" w:sz="0" w:space="0" w:color="auto"/>
        <w:left w:val="none" w:sz="0" w:space="0" w:color="auto"/>
        <w:bottom w:val="none" w:sz="0" w:space="0" w:color="auto"/>
        <w:right w:val="none" w:sz="0" w:space="0" w:color="auto"/>
      </w:divBdr>
    </w:div>
    <w:div w:id="1635521174">
      <w:bodyDiv w:val="1"/>
      <w:marLeft w:val="0"/>
      <w:marRight w:val="0"/>
      <w:marTop w:val="0"/>
      <w:marBottom w:val="0"/>
      <w:divBdr>
        <w:top w:val="none" w:sz="0" w:space="0" w:color="auto"/>
        <w:left w:val="none" w:sz="0" w:space="0" w:color="auto"/>
        <w:bottom w:val="none" w:sz="0" w:space="0" w:color="auto"/>
        <w:right w:val="none" w:sz="0" w:space="0" w:color="auto"/>
      </w:divBdr>
    </w:div>
    <w:div w:id="1637683514">
      <w:bodyDiv w:val="1"/>
      <w:marLeft w:val="0"/>
      <w:marRight w:val="0"/>
      <w:marTop w:val="0"/>
      <w:marBottom w:val="0"/>
      <w:divBdr>
        <w:top w:val="none" w:sz="0" w:space="0" w:color="auto"/>
        <w:left w:val="none" w:sz="0" w:space="0" w:color="auto"/>
        <w:bottom w:val="none" w:sz="0" w:space="0" w:color="auto"/>
        <w:right w:val="none" w:sz="0" w:space="0" w:color="auto"/>
      </w:divBdr>
    </w:div>
    <w:div w:id="1639455122">
      <w:bodyDiv w:val="1"/>
      <w:marLeft w:val="0"/>
      <w:marRight w:val="0"/>
      <w:marTop w:val="0"/>
      <w:marBottom w:val="0"/>
      <w:divBdr>
        <w:top w:val="none" w:sz="0" w:space="0" w:color="auto"/>
        <w:left w:val="none" w:sz="0" w:space="0" w:color="auto"/>
        <w:bottom w:val="none" w:sz="0" w:space="0" w:color="auto"/>
        <w:right w:val="none" w:sz="0" w:space="0" w:color="auto"/>
      </w:divBdr>
    </w:div>
    <w:div w:id="1639991287">
      <w:bodyDiv w:val="1"/>
      <w:marLeft w:val="0"/>
      <w:marRight w:val="0"/>
      <w:marTop w:val="0"/>
      <w:marBottom w:val="0"/>
      <w:divBdr>
        <w:top w:val="none" w:sz="0" w:space="0" w:color="auto"/>
        <w:left w:val="none" w:sz="0" w:space="0" w:color="auto"/>
        <w:bottom w:val="none" w:sz="0" w:space="0" w:color="auto"/>
        <w:right w:val="none" w:sz="0" w:space="0" w:color="auto"/>
      </w:divBdr>
    </w:div>
    <w:div w:id="1640988637">
      <w:bodyDiv w:val="1"/>
      <w:marLeft w:val="0"/>
      <w:marRight w:val="0"/>
      <w:marTop w:val="0"/>
      <w:marBottom w:val="0"/>
      <w:divBdr>
        <w:top w:val="none" w:sz="0" w:space="0" w:color="auto"/>
        <w:left w:val="none" w:sz="0" w:space="0" w:color="auto"/>
        <w:bottom w:val="none" w:sz="0" w:space="0" w:color="auto"/>
        <w:right w:val="none" w:sz="0" w:space="0" w:color="auto"/>
      </w:divBdr>
    </w:div>
    <w:div w:id="1641685617">
      <w:bodyDiv w:val="1"/>
      <w:marLeft w:val="0"/>
      <w:marRight w:val="0"/>
      <w:marTop w:val="0"/>
      <w:marBottom w:val="0"/>
      <w:divBdr>
        <w:top w:val="none" w:sz="0" w:space="0" w:color="auto"/>
        <w:left w:val="none" w:sz="0" w:space="0" w:color="auto"/>
        <w:bottom w:val="none" w:sz="0" w:space="0" w:color="auto"/>
        <w:right w:val="none" w:sz="0" w:space="0" w:color="auto"/>
      </w:divBdr>
    </w:div>
    <w:div w:id="1642541978">
      <w:bodyDiv w:val="1"/>
      <w:marLeft w:val="0"/>
      <w:marRight w:val="0"/>
      <w:marTop w:val="0"/>
      <w:marBottom w:val="0"/>
      <w:divBdr>
        <w:top w:val="none" w:sz="0" w:space="0" w:color="auto"/>
        <w:left w:val="none" w:sz="0" w:space="0" w:color="auto"/>
        <w:bottom w:val="none" w:sz="0" w:space="0" w:color="auto"/>
        <w:right w:val="none" w:sz="0" w:space="0" w:color="auto"/>
      </w:divBdr>
    </w:div>
    <w:div w:id="1643923716">
      <w:bodyDiv w:val="1"/>
      <w:marLeft w:val="0"/>
      <w:marRight w:val="0"/>
      <w:marTop w:val="0"/>
      <w:marBottom w:val="0"/>
      <w:divBdr>
        <w:top w:val="none" w:sz="0" w:space="0" w:color="auto"/>
        <w:left w:val="none" w:sz="0" w:space="0" w:color="auto"/>
        <w:bottom w:val="none" w:sz="0" w:space="0" w:color="auto"/>
        <w:right w:val="none" w:sz="0" w:space="0" w:color="auto"/>
      </w:divBdr>
      <w:divsChild>
        <w:div w:id="1942302423">
          <w:marLeft w:val="0"/>
          <w:marRight w:val="0"/>
          <w:marTop w:val="0"/>
          <w:marBottom w:val="0"/>
          <w:divBdr>
            <w:top w:val="none" w:sz="0" w:space="0" w:color="auto"/>
            <w:left w:val="none" w:sz="0" w:space="0" w:color="auto"/>
            <w:bottom w:val="none" w:sz="0" w:space="0" w:color="auto"/>
            <w:right w:val="none" w:sz="0" w:space="0" w:color="auto"/>
          </w:divBdr>
        </w:div>
        <w:div w:id="253519731">
          <w:marLeft w:val="0"/>
          <w:marRight w:val="0"/>
          <w:marTop w:val="0"/>
          <w:marBottom w:val="0"/>
          <w:divBdr>
            <w:top w:val="none" w:sz="0" w:space="0" w:color="auto"/>
            <w:left w:val="none" w:sz="0" w:space="0" w:color="auto"/>
            <w:bottom w:val="none" w:sz="0" w:space="0" w:color="auto"/>
            <w:right w:val="none" w:sz="0" w:space="0" w:color="auto"/>
          </w:divBdr>
        </w:div>
        <w:div w:id="1542740983">
          <w:marLeft w:val="0"/>
          <w:marRight w:val="0"/>
          <w:marTop w:val="0"/>
          <w:marBottom w:val="0"/>
          <w:divBdr>
            <w:top w:val="none" w:sz="0" w:space="0" w:color="auto"/>
            <w:left w:val="none" w:sz="0" w:space="0" w:color="auto"/>
            <w:bottom w:val="none" w:sz="0" w:space="0" w:color="auto"/>
            <w:right w:val="none" w:sz="0" w:space="0" w:color="auto"/>
          </w:divBdr>
        </w:div>
        <w:div w:id="1192260862">
          <w:marLeft w:val="0"/>
          <w:marRight w:val="0"/>
          <w:marTop w:val="0"/>
          <w:marBottom w:val="0"/>
          <w:divBdr>
            <w:top w:val="none" w:sz="0" w:space="0" w:color="auto"/>
            <w:left w:val="none" w:sz="0" w:space="0" w:color="auto"/>
            <w:bottom w:val="none" w:sz="0" w:space="0" w:color="auto"/>
            <w:right w:val="none" w:sz="0" w:space="0" w:color="auto"/>
          </w:divBdr>
        </w:div>
        <w:div w:id="1891112625">
          <w:marLeft w:val="0"/>
          <w:marRight w:val="0"/>
          <w:marTop w:val="0"/>
          <w:marBottom w:val="0"/>
          <w:divBdr>
            <w:top w:val="none" w:sz="0" w:space="0" w:color="auto"/>
            <w:left w:val="none" w:sz="0" w:space="0" w:color="auto"/>
            <w:bottom w:val="none" w:sz="0" w:space="0" w:color="auto"/>
            <w:right w:val="none" w:sz="0" w:space="0" w:color="auto"/>
          </w:divBdr>
        </w:div>
        <w:div w:id="541328071">
          <w:marLeft w:val="0"/>
          <w:marRight w:val="0"/>
          <w:marTop w:val="0"/>
          <w:marBottom w:val="0"/>
          <w:divBdr>
            <w:top w:val="none" w:sz="0" w:space="0" w:color="auto"/>
            <w:left w:val="none" w:sz="0" w:space="0" w:color="auto"/>
            <w:bottom w:val="none" w:sz="0" w:space="0" w:color="auto"/>
            <w:right w:val="none" w:sz="0" w:space="0" w:color="auto"/>
          </w:divBdr>
        </w:div>
        <w:div w:id="141502894">
          <w:marLeft w:val="0"/>
          <w:marRight w:val="0"/>
          <w:marTop w:val="0"/>
          <w:marBottom w:val="0"/>
          <w:divBdr>
            <w:top w:val="none" w:sz="0" w:space="0" w:color="auto"/>
            <w:left w:val="none" w:sz="0" w:space="0" w:color="auto"/>
            <w:bottom w:val="none" w:sz="0" w:space="0" w:color="auto"/>
            <w:right w:val="none" w:sz="0" w:space="0" w:color="auto"/>
          </w:divBdr>
        </w:div>
        <w:div w:id="2129619281">
          <w:marLeft w:val="0"/>
          <w:marRight w:val="0"/>
          <w:marTop w:val="0"/>
          <w:marBottom w:val="0"/>
          <w:divBdr>
            <w:top w:val="none" w:sz="0" w:space="0" w:color="auto"/>
            <w:left w:val="none" w:sz="0" w:space="0" w:color="auto"/>
            <w:bottom w:val="none" w:sz="0" w:space="0" w:color="auto"/>
            <w:right w:val="none" w:sz="0" w:space="0" w:color="auto"/>
          </w:divBdr>
        </w:div>
        <w:div w:id="1967349238">
          <w:marLeft w:val="0"/>
          <w:marRight w:val="0"/>
          <w:marTop w:val="0"/>
          <w:marBottom w:val="0"/>
          <w:divBdr>
            <w:top w:val="none" w:sz="0" w:space="0" w:color="auto"/>
            <w:left w:val="none" w:sz="0" w:space="0" w:color="auto"/>
            <w:bottom w:val="none" w:sz="0" w:space="0" w:color="auto"/>
            <w:right w:val="none" w:sz="0" w:space="0" w:color="auto"/>
          </w:divBdr>
        </w:div>
        <w:div w:id="1519658209">
          <w:marLeft w:val="0"/>
          <w:marRight w:val="0"/>
          <w:marTop w:val="0"/>
          <w:marBottom w:val="0"/>
          <w:divBdr>
            <w:top w:val="none" w:sz="0" w:space="0" w:color="auto"/>
            <w:left w:val="none" w:sz="0" w:space="0" w:color="auto"/>
            <w:bottom w:val="none" w:sz="0" w:space="0" w:color="auto"/>
            <w:right w:val="none" w:sz="0" w:space="0" w:color="auto"/>
          </w:divBdr>
        </w:div>
        <w:div w:id="1296325755">
          <w:marLeft w:val="0"/>
          <w:marRight w:val="0"/>
          <w:marTop w:val="0"/>
          <w:marBottom w:val="0"/>
          <w:divBdr>
            <w:top w:val="none" w:sz="0" w:space="0" w:color="auto"/>
            <w:left w:val="none" w:sz="0" w:space="0" w:color="auto"/>
            <w:bottom w:val="none" w:sz="0" w:space="0" w:color="auto"/>
            <w:right w:val="none" w:sz="0" w:space="0" w:color="auto"/>
          </w:divBdr>
        </w:div>
        <w:div w:id="277418729">
          <w:marLeft w:val="0"/>
          <w:marRight w:val="0"/>
          <w:marTop w:val="0"/>
          <w:marBottom w:val="0"/>
          <w:divBdr>
            <w:top w:val="none" w:sz="0" w:space="0" w:color="auto"/>
            <w:left w:val="none" w:sz="0" w:space="0" w:color="auto"/>
            <w:bottom w:val="none" w:sz="0" w:space="0" w:color="auto"/>
            <w:right w:val="none" w:sz="0" w:space="0" w:color="auto"/>
          </w:divBdr>
        </w:div>
        <w:div w:id="2002272456">
          <w:marLeft w:val="0"/>
          <w:marRight w:val="0"/>
          <w:marTop w:val="0"/>
          <w:marBottom w:val="0"/>
          <w:divBdr>
            <w:top w:val="none" w:sz="0" w:space="0" w:color="auto"/>
            <w:left w:val="none" w:sz="0" w:space="0" w:color="auto"/>
            <w:bottom w:val="none" w:sz="0" w:space="0" w:color="auto"/>
            <w:right w:val="none" w:sz="0" w:space="0" w:color="auto"/>
          </w:divBdr>
        </w:div>
        <w:div w:id="1291015888">
          <w:marLeft w:val="0"/>
          <w:marRight w:val="0"/>
          <w:marTop w:val="0"/>
          <w:marBottom w:val="0"/>
          <w:divBdr>
            <w:top w:val="none" w:sz="0" w:space="0" w:color="auto"/>
            <w:left w:val="none" w:sz="0" w:space="0" w:color="auto"/>
            <w:bottom w:val="none" w:sz="0" w:space="0" w:color="auto"/>
            <w:right w:val="none" w:sz="0" w:space="0" w:color="auto"/>
          </w:divBdr>
        </w:div>
        <w:div w:id="31349441">
          <w:marLeft w:val="0"/>
          <w:marRight w:val="0"/>
          <w:marTop w:val="0"/>
          <w:marBottom w:val="0"/>
          <w:divBdr>
            <w:top w:val="none" w:sz="0" w:space="0" w:color="auto"/>
            <w:left w:val="none" w:sz="0" w:space="0" w:color="auto"/>
            <w:bottom w:val="none" w:sz="0" w:space="0" w:color="auto"/>
            <w:right w:val="none" w:sz="0" w:space="0" w:color="auto"/>
          </w:divBdr>
        </w:div>
        <w:div w:id="2113427254">
          <w:blockQuote w:val="1"/>
          <w:marLeft w:val="600"/>
          <w:marRight w:val="0"/>
          <w:marTop w:val="0"/>
          <w:marBottom w:val="0"/>
          <w:divBdr>
            <w:top w:val="none" w:sz="0" w:space="0" w:color="auto"/>
            <w:left w:val="none" w:sz="0" w:space="0" w:color="auto"/>
            <w:bottom w:val="none" w:sz="0" w:space="0" w:color="auto"/>
            <w:right w:val="none" w:sz="0" w:space="0" w:color="auto"/>
          </w:divBdr>
          <w:divsChild>
            <w:div w:id="1046175442">
              <w:marLeft w:val="0"/>
              <w:marRight w:val="0"/>
              <w:marTop w:val="0"/>
              <w:marBottom w:val="0"/>
              <w:divBdr>
                <w:top w:val="none" w:sz="0" w:space="0" w:color="auto"/>
                <w:left w:val="none" w:sz="0" w:space="0" w:color="auto"/>
                <w:bottom w:val="none" w:sz="0" w:space="0" w:color="auto"/>
                <w:right w:val="none" w:sz="0" w:space="0" w:color="auto"/>
              </w:divBdr>
            </w:div>
            <w:div w:id="899709342">
              <w:marLeft w:val="0"/>
              <w:marRight w:val="0"/>
              <w:marTop w:val="0"/>
              <w:marBottom w:val="0"/>
              <w:divBdr>
                <w:top w:val="none" w:sz="0" w:space="0" w:color="auto"/>
                <w:left w:val="none" w:sz="0" w:space="0" w:color="auto"/>
                <w:bottom w:val="none" w:sz="0" w:space="0" w:color="auto"/>
                <w:right w:val="none" w:sz="0" w:space="0" w:color="auto"/>
              </w:divBdr>
            </w:div>
            <w:div w:id="1394425437">
              <w:marLeft w:val="0"/>
              <w:marRight w:val="0"/>
              <w:marTop w:val="0"/>
              <w:marBottom w:val="0"/>
              <w:divBdr>
                <w:top w:val="none" w:sz="0" w:space="0" w:color="auto"/>
                <w:left w:val="none" w:sz="0" w:space="0" w:color="auto"/>
                <w:bottom w:val="none" w:sz="0" w:space="0" w:color="auto"/>
                <w:right w:val="none" w:sz="0" w:space="0" w:color="auto"/>
              </w:divBdr>
            </w:div>
          </w:divsChild>
        </w:div>
        <w:div w:id="1269313518">
          <w:marLeft w:val="0"/>
          <w:marRight w:val="0"/>
          <w:marTop w:val="0"/>
          <w:marBottom w:val="0"/>
          <w:divBdr>
            <w:top w:val="none" w:sz="0" w:space="0" w:color="auto"/>
            <w:left w:val="none" w:sz="0" w:space="0" w:color="auto"/>
            <w:bottom w:val="none" w:sz="0" w:space="0" w:color="auto"/>
            <w:right w:val="none" w:sz="0" w:space="0" w:color="auto"/>
          </w:divBdr>
        </w:div>
        <w:div w:id="1428767663">
          <w:marLeft w:val="0"/>
          <w:marRight w:val="0"/>
          <w:marTop w:val="0"/>
          <w:marBottom w:val="0"/>
          <w:divBdr>
            <w:top w:val="none" w:sz="0" w:space="0" w:color="auto"/>
            <w:left w:val="none" w:sz="0" w:space="0" w:color="auto"/>
            <w:bottom w:val="none" w:sz="0" w:space="0" w:color="auto"/>
            <w:right w:val="none" w:sz="0" w:space="0" w:color="auto"/>
          </w:divBdr>
        </w:div>
        <w:div w:id="702249355">
          <w:marLeft w:val="0"/>
          <w:marRight w:val="0"/>
          <w:marTop w:val="0"/>
          <w:marBottom w:val="0"/>
          <w:divBdr>
            <w:top w:val="none" w:sz="0" w:space="0" w:color="auto"/>
            <w:left w:val="none" w:sz="0" w:space="0" w:color="auto"/>
            <w:bottom w:val="none" w:sz="0" w:space="0" w:color="auto"/>
            <w:right w:val="none" w:sz="0" w:space="0" w:color="auto"/>
          </w:divBdr>
        </w:div>
        <w:div w:id="1971355466">
          <w:marLeft w:val="0"/>
          <w:marRight w:val="0"/>
          <w:marTop w:val="0"/>
          <w:marBottom w:val="0"/>
          <w:divBdr>
            <w:top w:val="none" w:sz="0" w:space="0" w:color="auto"/>
            <w:left w:val="none" w:sz="0" w:space="0" w:color="auto"/>
            <w:bottom w:val="none" w:sz="0" w:space="0" w:color="auto"/>
            <w:right w:val="none" w:sz="0" w:space="0" w:color="auto"/>
          </w:divBdr>
        </w:div>
        <w:div w:id="2017417259">
          <w:marLeft w:val="0"/>
          <w:marRight w:val="0"/>
          <w:marTop w:val="0"/>
          <w:marBottom w:val="0"/>
          <w:divBdr>
            <w:top w:val="none" w:sz="0" w:space="0" w:color="auto"/>
            <w:left w:val="none" w:sz="0" w:space="0" w:color="auto"/>
            <w:bottom w:val="none" w:sz="0" w:space="0" w:color="auto"/>
            <w:right w:val="none" w:sz="0" w:space="0" w:color="auto"/>
          </w:divBdr>
        </w:div>
        <w:div w:id="2074966382">
          <w:marLeft w:val="0"/>
          <w:marRight w:val="0"/>
          <w:marTop w:val="0"/>
          <w:marBottom w:val="0"/>
          <w:divBdr>
            <w:top w:val="none" w:sz="0" w:space="0" w:color="auto"/>
            <w:left w:val="none" w:sz="0" w:space="0" w:color="auto"/>
            <w:bottom w:val="none" w:sz="0" w:space="0" w:color="auto"/>
            <w:right w:val="none" w:sz="0" w:space="0" w:color="auto"/>
          </w:divBdr>
        </w:div>
        <w:div w:id="257370209">
          <w:marLeft w:val="0"/>
          <w:marRight w:val="0"/>
          <w:marTop w:val="0"/>
          <w:marBottom w:val="0"/>
          <w:divBdr>
            <w:top w:val="none" w:sz="0" w:space="0" w:color="auto"/>
            <w:left w:val="none" w:sz="0" w:space="0" w:color="auto"/>
            <w:bottom w:val="none" w:sz="0" w:space="0" w:color="auto"/>
            <w:right w:val="none" w:sz="0" w:space="0" w:color="auto"/>
          </w:divBdr>
        </w:div>
        <w:div w:id="461659496">
          <w:marLeft w:val="0"/>
          <w:marRight w:val="0"/>
          <w:marTop w:val="0"/>
          <w:marBottom w:val="0"/>
          <w:divBdr>
            <w:top w:val="none" w:sz="0" w:space="0" w:color="auto"/>
            <w:left w:val="none" w:sz="0" w:space="0" w:color="auto"/>
            <w:bottom w:val="none" w:sz="0" w:space="0" w:color="auto"/>
            <w:right w:val="none" w:sz="0" w:space="0" w:color="auto"/>
          </w:divBdr>
        </w:div>
        <w:div w:id="191889644">
          <w:marLeft w:val="0"/>
          <w:marRight w:val="0"/>
          <w:marTop w:val="0"/>
          <w:marBottom w:val="0"/>
          <w:divBdr>
            <w:top w:val="none" w:sz="0" w:space="0" w:color="auto"/>
            <w:left w:val="none" w:sz="0" w:space="0" w:color="auto"/>
            <w:bottom w:val="none" w:sz="0" w:space="0" w:color="auto"/>
            <w:right w:val="none" w:sz="0" w:space="0" w:color="auto"/>
          </w:divBdr>
        </w:div>
        <w:div w:id="1588151617">
          <w:marLeft w:val="0"/>
          <w:marRight w:val="0"/>
          <w:marTop w:val="0"/>
          <w:marBottom w:val="0"/>
          <w:divBdr>
            <w:top w:val="none" w:sz="0" w:space="0" w:color="auto"/>
            <w:left w:val="none" w:sz="0" w:space="0" w:color="auto"/>
            <w:bottom w:val="none" w:sz="0" w:space="0" w:color="auto"/>
            <w:right w:val="none" w:sz="0" w:space="0" w:color="auto"/>
          </w:divBdr>
        </w:div>
        <w:div w:id="1610963146">
          <w:marLeft w:val="0"/>
          <w:marRight w:val="0"/>
          <w:marTop w:val="0"/>
          <w:marBottom w:val="0"/>
          <w:divBdr>
            <w:top w:val="none" w:sz="0" w:space="0" w:color="auto"/>
            <w:left w:val="none" w:sz="0" w:space="0" w:color="auto"/>
            <w:bottom w:val="none" w:sz="0" w:space="0" w:color="auto"/>
            <w:right w:val="none" w:sz="0" w:space="0" w:color="auto"/>
          </w:divBdr>
        </w:div>
      </w:divsChild>
    </w:div>
    <w:div w:id="1649819644">
      <w:bodyDiv w:val="1"/>
      <w:marLeft w:val="0"/>
      <w:marRight w:val="0"/>
      <w:marTop w:val="0"/>
      <w:marBottom w:val="0"/>
      <w:divBdr>
        <w:top w:val="none" w:sz="0" w:space="0" w:color="auto"/>
        <w:left w:val="none" w:sz="0" w:space="0" w:color="auto"/>
        <w:bottom w:val="none" w:sz="0" w:space="0" w:color="auto"/>
        <w:right w:val="none" w:sz="0" w:space="0" w:color="auto"/>
      </w:divBdr>
    </w:div>
    <w:div w:id="1656180140">
      <w:bodyDiv w:val="1"/>
      <w:marLeft w:val="0"/>
      <w:marRight w:val="0"/>
      <w:marTop w:val="0"/>
      <w:marBottom w:val="0"/>
      <w:divBdr>
        <w:top w:val="none" w:sz="0" w:space="0" w:color="auto"/>
        <w:left w:val="none" w:sz="0" w:space="0" w:color="auto"/>
        <w:bottom w:val="none" w:sz="0" w:space="0" w:color="auto"/>
        <w:right w:val="none" w:sz="0" w:space="0" w:color="auto"/>
      </w:divBdr>
    </w:div>
    <w:div w:id="1665745671">
      <w:bodyDiv w:val="1"/>
      <w:marLeft w:val="0"/>
      <w:marRight w:val="0"/>
      <w:marTop w:val="0"/>
      <w:marBottom w:val="0"/>
      <w:divBdr>
        <w:top w:val="none" w:sz="0" w:space="0" w:color="auto"/>
        <w:left w:val="none" w:sz="0" w:space="0" w:color="auto"/>
        <w:bottom w:val="none" w:sz="0" w:space="0" w:color="auto"/>
        <w:right w:val="none" w:sz="0" w:space="0" w:color="auto"/>
      </w:divBdr>
    </w:div>
    <w:div w:id="1669284662">
      <w:bodyDiv w:val="1"/>
      <w:marLeft w:val="0"/>
      <w:marRight w:val="0"/>
      <w:marTop w:val="0"/>
      <w:marBottom w:val="0"/>
      <w:divBdr>
        <w:top w:val="none" w:sz="0" w:space="0" w:color="auto"/>
        <w:left w:val="none" w:sz="0" w:space="0" w:color="auto"/>
        <w:bottom w:val="none" w:sz="0" w:space="0" w:color="auto"/>
        <w:right w:val="none" w:sz="0" w:space="0" w:color="auto"/>
      </w:divBdr>
    </w:div>
    <w:div w:id="1671134344">
      <w:bodyDiv w:val="1"/>
      <w:marLeft w:val="0"/>
      <w:marRight w:val="0"/>
      <w:marTop w:val="0"/>
      <w:marBottom w:val="0"/>
      <w:divBdr>
        <w:top w:val="none" w:sz="0" w:space="0" w:color="auto"/>
        <w:left w:val="none" w:sz="0" w:space="0" w:color="auto"/>
        <w:bottom w:val="none" w:sz="0" w:space="0" w:color="auto"/>
        <w:right w:val="none" w:sz="0" w:space="0" w:color="auto"/>
      </w:divBdr>
    </w:div>
    <w:div w:id="1682777000">
      <w:bodyDiv w:val="1"/>
      <w:marLeft w:val="0"/>
      <w:marRight w:val="0"/>
      <w:marTop w:val="0"/>
      <w:marBottom w:val="0"/>
      <w:divBdr>
        <w:top w:val="none" w:sz="0" w:space="0" w:color="auto"/>
        <w:left w:val="none" w:sz="0" w:space="0" w:color="auto"/>
        <w:bottom w:val="none" w:sz="0" w:space="0" w:color="auto"/>
        <w:right w:val="none" w:sz="0" w:space="0" w:color="auto"/>
      </w:divBdr>
    </w:div>
    <w:div w:id="1686976221">
      <w:bodyDiv w:val="1"/>
      <w:marLeft w:val="0"/>
      <w:marRight w:val="0"/>
      <w:marTop w:val="0"/>
      <w:marBottom w:val="0"/>
      <w:divBdr>
        <w:top w:val="none" w:sz="0" w:space="0" w:color="auto"/>
        <w:left w:val="none" w:sz="0" w:space="0" w:color="auto"/>
        <w:bottom w:val="none" w:sz="0" w:space="0" w:color="auto"/>
        <w:right w:val="none" w:sz="0" w:space="0" w:color="auto"/>
      </w:divBdr>
    </w:div>
    <w:div w:id="1691954554">
      <w:bodyDiv w:val="1"/>
      <w:marLeft w:val="0"/>
      <w:marRight w:val="0"/>
      <w:marTop w:val="0"/>
      <w:marBottom w:val="0"/>
      <w:divBdr>
        <w:top w:val="none" w:sz="0" w:space="0" w:color="auto"/>
        <w:left w:val="none" w:sz="0" w:space="0" w:color="auto"/>
        <w:bottom w:val="none" w:sz="0" w:space="0" w:color="auto"/>
        <w:right w:val="none" w:sz="0" w:space="0" w:color="auto"/>
      </w:divBdr>
      <w:divsChild>
        <w:div w:id="1145850914">
          <w:marLeft w:val="0"/>
          <w:marRight w:val="0"/>
          <w:marTop w:val="0"/>
          <w:marBottom w:val="0"/>
          <w:divBdr>
            <w:top w:val="none" w:sz="0" w:space="0" w:color="auto"/>
            <w:left w:val="none" w:sz="0" w:space="0" w:color="auto"/>
            <w:bottom w:val="none" w:sz="0" w:space="0" w:color="auto"/>
            <w:right w:val="none" w:sz="0" w:space="0" w:color="auto"/>
          </w:divBdr>
        </w:div>
        <w:div w:id="1444691671">
          <w:marLeft w:val="0"/>
          <w:marRight w:val="0"/>
          <w:marTop w:val="0"/>
          <w:marBottom w:val="0"/>
          <w:divBdr>
            <w:top w:val="none" w:sz="0" w:space="0" w:color="auto"/>
            <w:left w:val="none" w:sz="0" w:space="0" w:color="auto"/>
            <w:bottom w:val="none" w:sz="0" w:space="0" w:color="auto"/>
            <w:right w:val="none" w:sz="0" w:space="0" w:color="auto"/>
          </w:divBdr>
        </w:div>
        <w:div w:id="1258710154">
          <w:marLeft w:val="0"/>
          <w:marRight w:val="0"/>
          <w:marTop w:val="0"/>
          <w:marBottom w:val="0"/>
          <w:divBdr>
            <w:top w:val="none" w:sz="0" w:space="0" w:color="auto"/>
            <w:left w:val="none" w:sz="0" w:space="0" w:color="auto"/>
            <w:bottom w:val="none" w:sz="0" w:space="0" w:color="auto"/>
            <w:right w:val="none" w:sz="0" w:space="0" w:color="auto"/>
          </w:divBdr>
        </w:div>
        <w:div w:id="653950565">
          <w:marLeft w:val="0"/>
          <w:marRight w:val="0"/>
          <w:marTop w:val="0"/>
          <w:marBottom w:val="0"/>
          <w:divBdr>
            <w:top w:val="none" w:sz="0" w:space="0" w:color="auto"/>
            <w:left w:val="none" w:sz="0" w:space="0" w:color="auto"/>
            <w:bottom w:val="none" w:sz="0" w:space="0" w:color="auto"/>
            <w:right w:val="none" w:sz="0" w:space="0" w:color="auto"/>
          </w:divBdr>
        </w:div>
        <w:div w:id="413085761">
          <w:marLeft w:val="0"/>
          <w:marRight w:val="0"/>
          <w:marTop w:val="0"/>
          <w:marBottom w:val="0"/>
          <w:divBdr>
            <w:top w:val="none" w:sz="0" w:space="0" w:color="auto"/>
            <w:left w:val="none" w:sz="0" w:space="0" w:color="auto"/>
            <w:bottom w:val="none" w:sz="0" w:space="0" w:color="auto"/>
            <w:right w:val="none" w:sz="0" w:space="0" w:color="auto"/>
          </w:divBdr>
        </w:div>
        <w:div w:id="1134565046">
          <w:marLeft w:val="0"/>
          <w:marRight w:val="0"/>
          <w:marTop w:val="0"/>
          <w:marBottom w:val="0"/>
          <w:divBdr>
            <w:top w:val="none" w:sz="0" w:space="0" w:color="auto"/>
            <w:left w:val="none" w:sz="0" w:space="0" w:color="auto"/>
            <w:bottom w:val="none" w:sz="0" w:space="0" w:color="auto"/>
            <w:right w:val="none" w:sz="0" w:space="0" w:color="auto"/>
          </w:divBdr>
        </w:div>
        <w:div w:id="1505319170">
          <w:marLeft w:val="0"/>
          <w:marRight w:val="0"/>
          <w:marTop w:val="0"/>
          <w:marBottom w:val="0"/>
          <w:divBdr>
            <w:top w:val="none" w:sz="0" w:space="0" w:color="auto"/>
            <w:left w:val="none" w:sz="0" w:space="0" w:color="auto"/>
            <w:bottom w:val="none" w:sz="0" w:space="0" w:color="auto"/>
            <w:right w:val="none" w:sz="0" w:space="0" w:color="auto"/>
          </w:divBdr>
        </w:div>
        <w:div w:id="940527511">
          <w:marLeft w:val="0"/>
          <w:marRight w:val="0"/>
          <w:marTop w:val="0"/>
          <w:marBottom w:val="0"/>
          <w:divBdr>
            <w:top w:val="none" w:sz="0" w:space="0" w:color="auto"/>
            <w:left w:val="none" w:sz="0" w:space="0" w:color="auto"/>
            <w:bottom w:val="none" w:sz="0" w:space="0" w:color="auto"/>
            <w:right w:val="none" w:sz="0" w:space="0" w:color="auto"/>
          </w:divBdr>
        </w:div>
        <w:div w:id="2138257512">
          <w:marLeft w:val="0"/>
          <w:marRight w:val="0"/>
          <w:marTop w:val="0"/>
          <w:marBottom w:val="0"/>
          <w:divBdr>
            <w:top w:val="none" w:sz="0" w:space="0" w:color="auto"/>
            <w:left w:val="none" w:sz="0" w:space="0" w:color="auto"/>
            <w:bottom w:val="none" w:sz="0" w:space="0" w:color="auto"/>
            <w:right w:val="none" w:sz="0" w:space="0" w:color="auto"/>
          </w:divBdr>
        </w:div>
        <w:div w:id="201065720">
          <w:marLeft w:val="0"/>
          <w:marRight w:val="0"/>
          <w:marTop w:val="0"/>
          <w:marBottom w:val="0"/>
          <w:divBdr>
            <w:top w:val="none" w:sz="0" w:space="0" w:color="auto"/>
            <w:left w:val="none" w:sz="0" w:space="0" w:color="auto"/>
            <w:bottom w:val="none" w:sz="0" w:space="0" w:color="auto"/>
            <w:right w:val="none" w:sz="0" w:space="0" w:color="auto"/>
          </w:divBdr>
        </w:div>
        <w:div w:id="613362356">
          <w:marLeft w:val="0"/>
          <w:marRight w:val="0"/>
          <w:marTop w:val="0"/>
          <w:marBottom w:val="0"/>
          <w:divBdr>
            <w:top w:val="none" w:sz="0" w:space="0" w:color="auto"/>
            <w:left w:val="none" w:sz="0" w:space="0" w:color="auto"/>
            <w:bottom w:val="none" w:sz="0" w:space="0" w:color="auto"/>
            <w:right w:val="none" w:sz="0" w:space="0" w:color="auto"/>
          </w:divBdr>
        </w:div>
        <w:div w:id="1605725921">
          <w:marLeft w:val="0"/>
          <w:marRight w:val="0"/>
          <w:marTop w:val="0"/>
          <w:marBottom w:val="0"/>
          <w:divBdr>
            <w:top w:val="none" w:sz="0" w:space="0" w:color="auto"/>
            <w:left w:val="none" w:sz="0" w:space="0" w:color="auto"/>
            <w:bottom w:val="none" w:sz="0" w:space="0" w:color="auto"/>
            <w:right w:val="none" w:sz="0" w:space="0" w:color="auto"/>
          </w:divBdr>
        </w:div>
        <w:div w:id="1442604189">
          <w:marLeft w:val="0"/>
          <w:marRight w:val="0"/>
          <w:marTop w:val="0"/>
          <w:marBottom w:val="0"/>
          <w:divBdr>
            <w:top w:val="none" w:sz="0" w:space="0" w:color="auto"/>
            <w:left w:val="none" w:sz="0" w:space="0" w:color="auto"/>
            <w:bottom w:val="none" w:sz="0" w:space="0" w:color="auto"/>
            <w:right w:val="none" w:sz="0" w:space="0" w:color="auto"/>
          </w:divBdr>
        </w:div>
        <w:div w:id="17438681">
          <w:marLeft w:val="0"/>
          <w:marRight w:val="0"/>
          <w:marTop w:val="0"/>
          <w:marBottom w:val="0"/>
          <w:divBdr>
            <w:top w:val="none" w:sz="0" w:space="0" w:color="auto"/>
            <w:left w:val="none" w:sz="0" w:space="0" w:color="auto"/>
            <w:bottom w:val="none" w:sz="0" w:space="0" w:color="auto"/>
            <w:right w:val="none" w:sz="0" w:space="0" w:color="auto"/>
          </w:divBdr>
        </w:div>
        <w:div w:id="1643265557">
          <w:marLeft w:val="0"/>
          <w:marRight w:val="0"/>
          <w:marTop w:val="0"/>
          <w:marBottom w:val="0"/>
          <w:divBdr>
            <w:top w:val="none" w:sz="0" w:space="0" w:color="auto"/>
            <w:left w:val="none" w:sz="0" w:space="0" w:color="auto"/>
            <w:bottom w:val="none" w:sz="0" w:space="0" w:color="auto"/>
            <w:right w:val="none" w:sz="0" w:space="0" w:color="auto"/>
          </w:divBdr>
        </w:div>
        <w:div w:id="865289215">
          <w:marLeft w:val="0"/>
          <w:marRight w:val="0"/>
          <w:marTop w:val="0"/>
          <w:marBottom w:val="0"/>
          <w:divBdr>
            <w:top w:val="none" w:sz="0" w:space="0" w:color="auto"/>
            <w:left w:val="none" w:sz="0" w:space="0" w:color="auto"/>
            <w:bottom w:val="none" w:sz="0" w:space="0" w:color="auto"/>
            <w:right w:val="none" w:sz="0" w:space="0" w:color="auto"/>
          </w:divBdr>
        </w:div>
        <w:div w:id="770592264">
          <w:marLeft w:val="0"/>
          <w:marRight w:val="0"/>
          <w:marTop w:val="0"/>
          <w:marBottom w:val="0"/>
          <w:divBdr>
            <w:top w:val="none" w:sz="0" w:space="0" w:color="auto"/>
            <w:left w:val="none" w:sz="0" w:space="0" w:color="auto"/>
            <w:bottom w:val="none" w:sz="0" w:space="0" w:color="auto"/>
            <w:right w:val="none" w:sz="0" w:space="0" w:color="auto"/>
          </w:divBdr>
        </w:div>
        <w:div w:id="483668103">
          <w:marLeft w:val="0"/>
          <w:marRight w:val="0"/>
          <w:marTop w:val="0"/>
          <w:marBottom w:val="0"/>
          <w:divBdr>
            <w:top w:val="none" w:sz="0" w:space="0" w:color="auto"/>
            <w:left w:val="none" w:sz="0" w:space="0" w:color="auto"/>
            <w:bottom w:val="none" w:sz="0" w:space="0" w:color="auto"/>
            <w:right w:val="none" w:sz="0" w:space="0" w:color="auto"/>
          </w:divBdr>
        </w:div>
        <w:div w:id="1361857811">
          <w:marLeft w:val="0"/>
          <w:marRight w:val="0"/>
          <w:marTop w:val="0"/>
          <w:marBottom w:val="0"/>
          <w:divBdr>
            <w:top w:val="none" w:sz="0" w:space="0" w:color="auto"/>
            <w:left w:val="none" w:sz="0" w:space="0" w:color="auto"/>
            <w:bottom w:val="none" w:sz="0" w:space="0" w:color="auto"/>
            <w:right w:val="none" w:sz="0" w:space="0" w:color="auto"/>
          </w:divBdr>
        </w:div>
      </w:divsChild>
    </w:div>
    <w:div w:id="1692953643">
      <w:bodyDiv w:val="1"/>
      <w:marLeft w:val="0"/>
      <w:marRight w:val="0"/>
      <w:marTop w:val="0"/>
      <w:marBottom w:val="0"/>
      <w:divBdr>
        <w:top w:val="none" w:sz="0" w:space="0" w:color="auto"/>
        <w:left w:val="none" w:sz="0" w:space="0" w:color="auto"/>
        <w:bottom w:val="none" w:sz="0" w:space="0" w:color="auto"/>
        <w:right w:val="none" w:sz="0" w:space="0" w:color="auto"/>
      </w:divBdr>
    </w:div>
    <w:div w:id="1698115492">
      <w:bodyDiv w:val="1"/>
      <w:marLeft w:val="0"/>
      <w:marRight w:val="0"/>
      <w:marTop w:val="0"/>
      <w:marBottom w:val="0"/>
      <w:divBdr>
        <w:top w:val="none" w:sz="0" w:space="0" w:color="auto"/>
        <w:left w:val="none" w:sz="0" w:space="0" w:color="auto"/>
        <w:bottom w:val="none" w:sz="0" w:space="0" w:color="auto"/>
        <w:right w:val="none" w:sz="0" w:space="0" w:color="auto"/>
      </w:divBdr>
    </w:div>
    <w:div w:id="1701083320">
      <w:bodyDiv w:val="1"/>
      <w:marLeft w:val="0"/>
      <w:marRight w:val="0"/>
      <w:marTop w:val="0"/>
      <w:marBottom w:val="0"/>
      <w:divBdr>
        <w:top w:val="none" w:sz="0" w:space="0" w:color="auto"/>
        <w:left w:val="none" w:sz="0" w:space="0" w:color="auto"/>
        <w:bottom w:val="none" w:sz="0" w:space="0" w:color="auto"/>
        <w:right w:val="none" w:sz="0" w:space="0" w:color="auto"/>
      </w:divBdr>
      <w:divsChild>
        <w:div w:id="1010180865">
          <w:marLeft w:val="0"/>
          <w:marRight w:val="0"/>
          <w:marTop w:val="0"/>
          <w:marBottom w:val="0"/>
          <w:divBdr>
            <w:top w:val="none" w:sz="0" w:space="0" w:color="auto"/>
            <w:left w:val="none" w:sz="0" w:space="0" w:color="auto"/>
            <w:bottom w:val="none" w:sz="0" w:space="0" w:color="auto"/>
            <w:right w:val="none" w:sz="0" w:space="0" w:color="auto"/>
          </w:divBdr>
          <w:divsChild>
            <w:div w:id="341056922">
              <w:marLeft w:val="0"/>
              <w:marRight w:val="0"/>
              <w:marTop w:val="0"/>
              <w:marBottom w:val="0"/>
              <w:divBdr>
                <w:top w:val="none" w:sz="0" w:space="0" w:color="auto"/>
                <w:left w:val="none" w:sz="0" w:space="0" w:color="auto"/>
                <w:bottom w:val="none" w:sz="0" w:space="0" w:color="auto"/>
                <w:right w:val="none" w:sz="0" w:space="0" w:color="auto"/>
              </w:divBdr>
              <w:divsChild>
                <w:div w:id="62460189">
                  <w:marLeft w:val="0"/>
                  <w:marRight w:val="0"/>
                  <w:marTop w:val="0"/>
                  <w:marBottom w:val="0"/>
                  <w:divBdr>
                    <w:top w:val="none" w:sz="0" w:space="0" w:color="auto"/>
                    <w:left w:val="none" w:sz="0" w:space="0" w:color="auto"/>
                    <w:bottom w:val="none" w:sz="0" w:space="0" w:color="auto"/>
                    <w:right w:val="none" w:sz="0" w:space="0" w:color="auto"/>
                  </w:divBdr>
                  <w:divsChild>
                    <w:div w:id="399641250">
                      <w:marLeft w:val="0"/>
                      <w:marRight w:val="0"/>
                      <w:marTop w:val="0"/>
                      <w:marBottom w:val="0"/>
                      <w:divBdr>
                        <w:top w:val="none" w:sz="0" w:space="0" w:color="auto"/>
                        <w:left w:val="none" w:sz="0" w:space="0" w:color="auto"/>
                        <w:bottom w:val="none" w:sz="0" w:space="0" w:color="auto"/>
                        <w:right w:val="none" w:sz="0" w:space="0" w:color="auto"/>
                      </w:divBdr>
                      <w:divsChild>
                        <w:div w:id="588082514">
                          <w:marLeft w:val="0"/>
                          <w:marRight w:val="0"/>
                          <w:marTop w:val="0"/>
                          <w:marBottom w:val="0"/>
                          <w:divBdr>
                            <w:top w:val="none" w:sz="0" w:space="0" w:color="auto"/>
                            <w:left w:val="none" w:sz="0" w:space="0" w:color="auto"/>
                            <w:bottom w:val="none" w:sz="0" w:space="0" w:color="auto"/>
                            <w:right w:val="none" w:sz="0" w:space="0" w:color="auto"/>
                          </w:divBdr>
                          <w:divsChild>
                            <w:div w:id="1815831820">
                              <w:marLeft w:val="0"/>
                              <w:marRight w:val="0"/>
                              <w:marTop w:val="0"/>
                              <w:marBottom w:val="0"/>
                              <w:divBdr>
                                <w:top w:val="none" w:sz="0" w:space="0" w:color="auto"/>
                                <w:left w:val="none" w:sz="0" w:space="0" w:color="auto"/>
                                <w:bottom w:val="none" w:sz="0" w:space="0" w:color="auto"/>
                                <w:right w:val="none" w:sz="0" w:space="0" w:color="auto"/>
                              </w:divBdr>
                              <w:divsChild>
                                <w:div w:id="808673580">
                                  <w:marLeft w:val="0"/>
                                  <w:marRight w:val="0"/>
                                  <w:marTop w:val="0"/>
                                  <w:marBottom w:val="0"/>
                                  <w:divBdr>
                                    <w:top w:val="none" w:sz="0" w:space="0" w:color="auto"/>
                                    <w:left w:val="none" w:sz="0" w:space="0" w:color="auto"/>
                                    <w:bottom w:val="none" w:sz="0" w:space="0" w:color="auto"/>
                                    <w:right w:val="none" w:sz="0" w:space="0" w:color="auto"/>
                                  </w:divBdr>
                                  <w:divsChild>
                                    <w:div w:id="2099472920">
                                      <w:marLeft w:val="0"/>
                                      <w:marRight w:val="0"/>
                                      <w:marTop w:val="0"/>
                                      <w:marBottom w:val="0"/>
                                      <w:divBdr>
                                        <w:top w:val="none" w:sz="0" w:space="0" w:color="auto"/>
                                        <w:left w:val="none" w:sz="0" w:space="0" w:color="auto"/>
                                        <w:bottom w:val="none" w:sz="0" w:space="0" w:color="auto"/>
                                        <w:right w:val="none" w:sz="0" w:space="0" w:color="auto"/>
                                      </w:divBdr>
                                      <w:divsChild>
                                        <w:div w:id="187833503">
                                          <w:marLeft w:val="0"/>
                                          <w:marRight w:val="0"/>
                                          <w:marTop w:val="0"/>
                                          <w:marBottom w:val="0"/>
                                          <w:divBdr>
                                            <w:top w:val="none" w:sz="0" w:space="0" w:color="auto"/>
                                            <w:left w:val="none" w:sz="0" w:space="0" w:color="auto"/>
                                            <w:bottom w:val="none" w:sz="0" w:space="0" w:color="auto"/>
                                            <w:right w:val="none" w:sz="0" w:space="0" w:color="auto"/>
                                          </w:divBdr>
                                          <w:divsChild>
                                            <w:div w:id="1195338880">
                                              <w:marLeft w:val="0"/>
                                              <w:marRight w:val="0"/>
                                              <w:marTop w:val="0"/>
                                              <w:marBottom w:val="0"/>
                                              <w:divBdr>
                                                <w:top w:val="single" w:sz="12" w:space="2" w:color="FFFFCC"/>
                                                <w:left w:val="single" w:sz="12" w:space="2" w:color="FFFFCC"/>
                                                <w:bottom w:val="single" w:sz="12" w:space="2" w:color="FFFFCC"/>
                                                <w:right w:val="single" w:sz="12" w:space="0" w:color="FFFFCC"/>
                                              </w:divBdr>
                                              <w:divsChild>
                                                <w:div w:id="1466660968">
                                                  <w:marLeft w:val="0"/>
                                                  <w:marRight w:val="0"/>
                                                  <w:marTop w:val="0"/>
                                                  <w:marBottom w:val="0"/>
                                                  <w:divBdr>
                                                    <w:top w:val="none" w:sz="0" w:space="0" w:color="auto"/>
                                                    <w:left w:val="none" w:sz="0" w:space="0" w:color="auto"/>
                                                    <w:bottom w:val="none" w:sz="0" w:space="0" w:color="auto"/>
                                                    <w:right w:val="none" w:sz="0" w:space="0" w:color="auto"/>
                                                  </w:divBdr>
                                                  <w:divsChild>
                                                    <w:div w:id="265230613">
                                                      <w:marLeft w:val="0"/>
                                                      <w:marRight w:val="0"/>
                                                      <w:marTop w:val="0"/>
                                                      <w:marBottom w:val="0"/>
                                                      <w:divBdr>
                                                        <w:top w:val="none" w:sz="0" w:space="0" w:color="auto"/>
                                                        <w:left w:val="none" w:sz="0" w:space="0" w:color="auto"/>
                                                        <w:bottom w:val="none" w:sz="0" w:space="0" w:color="auto"/>
                                                        <w:right w:val="none" w:sz="0" w:space="0" w:color="auto"/>
                                                      </w:divBdr>
                                                      <w:divsChild>
                                                        <w:div w:id="1651712533">
                                                          <w:marLeft w:val="0"/>
                                                          <w:marRight w:val="0"/>
                                                          <w:marTop w:val="0"/>
                                                          <w:marBottom w:val="0"/>
                                                          <w:divBdr>
                                                            <w:top w:val="none" w:sz="0" w:space="0" w:color="auto"/>
                                                            <w:left w:val="none" w:sz="0" w:space="0" w:color="auto"/>
                                                            <w:bottom w:val="none" w:sz="0" w:space="0" w:color="auto"/>
                                                            <w:right w:val="none" w:sz="0" w:space="0" w:color="auto"/>
                                                          </w:divBdr>
                                                          <w:divsChild>
                                                            <w:div w:id="874392031">
                                                              <w:marLeft w:val="0"/>
                                                              <w:marRight w:val="0"/>
                                                              <w:marTop w:val="0"/>
                                                              <w:marBottom w:val="0"/>
                                                              <w:divBdr>
                                                                <w:top w:val="none" w:sz="0" w:space="0" w:color="auto"/>
                                                                <w:left w:val="none" w:sz="0" w:space="0" w:color="auto"/>
                                                                <w:bottom w:val="none" w:sz="0" w:space="0" w:color="auto"/>
                                                                <w:right w:val="none" w:sz="0" w:space="0" w:color="auto"/>
                                                              </w:divBdr>
                                                              <w:divsChild>
                                                                <w:div w:id="957108494">
                                                                  <w:marLeft w:val="0"/>
                                                                  <w:marRight w:val="0"/>
                                                                  <w:marTop w:val="0"/>
                                                                  <w:marBottom w:val="0"/>
                                                                  <w:divBdr>
                                                                    <w:top w:val="none" w:sz="0" w:space="0" w:color="auto"/>
                                                                    <w:left w:val="none" w:sz="0" w:space="0" w:color="auto"/>
                                                                    <w:bottom w:val="none" w:sz="0" w:space="0" w:color="auto"/>
                                                                    <w:right w:val="none" w:sz="0" w:space="0" w:color="auto"/>
                                                                  </w:divBdr>
                                                                  <w:divsChild>
                                                                    <w:div w:id="2082217567">
                                                                      <w:marLeft w:val="0"/>
                                                                      <w:marRight w:val="0"/>
                                                                      <w:marTop w:val="0"/>
                                                                      <w:marBottom w:val="0"/>
                                                                      <w:divBdr>
                                                                        <w:top w:val="none" w:sz="0" w:space="0" w:color="auto"/>
                                                                        <w:left w:val="none" w:sz="0" w:space="0" w:color="auto"/>
                                                                        <w:bottom w:val="none" w:sz="0" w:space="0" w:color="auto"/>
                                                                        <w:right w:val="none" w:sz="0" w:space="0" w:color="auto"/>
                                                                      </w:divBdr>
                                                                      <w:divsChild>
                                                                        <w:div w:id="858857471">
                                                                          <w:marLeft w:val="0"/>
                                                                          <w:marRight w:val="0"/>
                                                                          <w:marTop w:val="0"/>
                                                                          <w:marBottom w:val="0"/>
                                                                          <w:divBdr>
                                                                            <w:top w:val="none" w:sz="0" w:space="0" w:color="auto"/>
                                                                            <w:left w:val="none" w:sz="0" w:space="0" w:color="auto"/>
                                                                            <w:bottom w:val="none" w:sz="0" w:space="0" w:color="auto"/>
                                                                            <w:right w:val="none" w:sz="0" w:space="0" w:color="auto"/>
                                                                          </w:divBdr>
                                                                          <w:divsChild>
                                                                            <w:div w:id="1383794363">
                                                                              <w:marLeft w:val="0"/>
                                                                              <w:marRight w:val="0"/>
                                                                              <w:marTop w:val="0"/>
                                                                              <w:marBottom w:val="0"/>
                                                                              <w:divBdr>
                                                                                <w:top w:val="none" w:sz="0" w:space="0" w:color="auto"/>
                                                                                <w:left w:val="none" w:sz="0" w:space="0" w:color="auto"/>
                                                                                <w:bottom w:val="none" w:sz="0" w:space="0" w:color="auto"/>
                                                                                <w:right w:val="none" w:sz="0" w:space="0" w:color="auto"/>
                                                                              </w:divBdr>
                                                                              <w:divsChild>
                                                                                <w:div w:id="1944611646">
                                                                                  <w:marLeft w:val="0"/>
                                                                                  <w:marRight w:val="0"/>
                                                                                  <w:marTop w:val="0"/>
                                                                                  <w:marBottom w:val="0"/>
                                                                                  <w:divBdr>
                                                                                    <w:top w:val="none" w:sz="0" w:space="0" w:color="auto"/>
                                                                                    <w:left w:val="none" w:sz="0" w:space="0" w:color="auto"/>
                                                                                    <w:bottom w:val="none" w:sz="0" w:space="0" w:color="auto"/>
                                                                                    <w:right w:val="none" w:sz="0" w:space="0" w:color="auto"/>
                                                                                  </w:divBdr>
                                                                                  <w:divsChild>
                                                                                    <w:div w:id="1450927641">
                                                                                      <w:marLeft w:val="0"/>
                                                                                      <w:marRight w:val="0"/>
                                                                                      <w:marTop w:val="0"/>
                                                                                      <w:marBottom w:val="0"/>
                                                                                      <w:divBdr>
                                                                                        <w:top w:val="none" w:sz="0" w:space="0" w:color="auto"/>
                                                                                        <w:left w:val="none" w:sz="0" w:space="0" w:color="auto"/>
                                                                                        <w:bottom w:val="none" w:sz="0" w:space="0" w:color="auto"/>
                                                                                        <w:right w:val="none" w:sz="0" w:space="0" w:color="auto"/>
                                                                                      </w:divBdr>
                                                                                      <w:divsChild>
                                                                                        <w:div w:id="498080885">
                                                                                          <w:marLeft w:val="0"/>
                                                                                          <w:marRight w:val="0"/>
                                                                                          <w:marTop w:val="0"/>
                                                                                          <w:marBottom w:val="0"/>
                                                                                          <w:divBdr>
                                                                                            <w:top w:val="none" w:sz="0" w:space="0" w:color="auto"/>
                                                                                            <w:left w:val="none" w:sz="0" w:space="0" w:color="auto"/>
                                                                                            <w:bottom w:val="none" w:sz="0" w:space="0" w:color="auto"/>
                                                                                            <w:right w:val="none" w:sz="0" w:space="0" w:color="auto"/>
                                                                                          </w:divBdr>
                                                                                          <w:divsChild>
                                                                                            <w:div w:id="378482392">
                                                                                              <w:marLeft w:val="0"/>
                                                                                              <w:marRight w:val="120"/>
                                                                                              <w:marTop w:val="0"/>
                                                                                              <w:marBottom w:val="150"/>
                                                                                              <w:divBdr>
                                                                                                <w:top w:val="single" w:sz="2" w:space="0" w:color="EFEFEF"/>
                                                                                                <w:left w:val="single" w:sz="6" w:space="0" w:color="EFEFEF"/>
                                                                                                <w:bottom w:val="single" w:sz="6" w:space="0" w:color="E2E2E2"/>
                                                                                                <w:right w:val="single" w:sz="6" w:space="0" w:color="EFEFEF"/>
                                                                                              </w:divBdr>
                                                                                              <w:divsChild>
                                                                                                <w:div w:id="1871919642">
                                                                                                  <w:marLeft w:val="0"/>
                                                                                                  <w:marRight w:val="0"/>
                                                                                                  <w:marTop w:val="0"/>
                                                                                                  <w:marBottom w:val="0"/>
                                                                                                  <w:divBdr>
                                                                                                    <w:top w:val="none" w:sz="0" w:space="0" w:color="auto"/>
                                                                                                    <w:left w:val="none" w:sz="0" w:space="0" w:color="auto"/>
                                                                                                    <w:bottom w:val="none" w:sz="0" w:space="0" w:color="auto"/>
                                                                                                    <w:right w:val="none" w:sz="0" w:space="0" w:color="auto"/>
                                                                                                  </w:divBdr>
                                                                                                  <w:divsChild>
                                                                                                    <w:div w:id="647322066">
                                                                                                      <w:marLeft w:val="0"/>
                                                                                                      <w:marRight w:val="0"/>
                                                                                                      <w:marTop w:val="0"/>
                                                                                                      <w:marBottom w:val="0"/>
                                                                                                      <w:divBdr>
                                                                                                        <w:top w:val="none" w:sz="0" w:space="0" w:color="auto"/>
                                                                                                        <w:left w:val="none" w:sz="0" w:space="0" w:color="auto"/>
                                                                                                        <w:bottom w:val="none" w:sz="0" w:space="0" w:color="auto"/>
                                                                                                        <w:right w:val="none" w:sz="0" w:space="0" w:color="auto"/>
                                                                                                      </w:divBdr>
                                                                                                      <w:divsChild>
                                                                                                        <w:div w:id="323777568">
                                                                                                          <w:marLeft w:val="0"/>
                                                                                                          <w:marRight w:val="0"/>
                                                                                                          <w:marTop w:val="0"/>
                                                                                                          <w:marBottom w:val="0"/>
                                                                                                          <w:divBdr>
                                                                                                            <w:top w:val="none" w:sz="0" w:space="0" w:color="auto"/>
                                                                                                            <w:left w:val="none" w:sz="0" w:space="0" w:color="auto"/>
                                                                                                            <w:bottom w:val="none" w:sz="0" w:space="0" w:color="auto"/>
                                                                                                            <w:right w:val="none" w:sz="0" w:space="0" w:color="auto"/>
                                                                                                          </w:divBdr>
                                                                                                          <w:divsChild>
                                                                                                            <w:div w:id="155919143">
                                                                                                              <w:marLeft w:val="0"/>
                                                                                                              <w:marRight w:val="0"/>
                                                                                                              <w:marTop w:val="0"/>
                                                                                                              <w:marBottom w:val="0"/>
                                                                                                              <w:divBdr>
                                                                                                                <w:top w:val="none" w:sz="0" w:space="0" w:color="auto"/>
                                                                                                                <w:left w:val="none" w:sz="0" w:space="0" w:color="auto"/>
                                                                                                                <w:bottom w:val="none" w:sz="0" w:space="0" w:color="auto"/>
                                                                                                                <w:right w:val="none" w:sz="0" w:space="0" w:color="auto"/>
                                                                                                              </w:divBdr>
                                                                                                              <w:divsChild>
                                                                                                                <w:div w:id="1403913570">
                                                                                                                  <w:marLeft w:val="0"/>
                                                                                                                  <w:marRight w:val="0"/>
                                                                                                                  <w:marTop w:val="0"/>
                                                                                                                  <w:marBottom w:val="0"/>
                                                                                                                  <w:divBdr>
                                                                                                                    <w:top w:val="single" w:sz="2" w:space="4" w:color="D8D8D8"/>
                                                                                                                    <w:left w:val="single" w:sz="2" w:space="0" w:color="D8D8D8"/>
                                                                                                                    <w:bottom w:val="single" w:sz="2" w:space="4" w:color="D8D8D8"/>
                                                                                                                    <w:right w:val="single" w:sz="2" w:space="0" w:color="D8D8D8"/>
                                                                                                                  </w:divBdr>
                                                                                                                  <w:divsChild>
                                                                                                                    <w:div w:id="680552044">
                                                                                                                      <w:marLeft w:val="225"/>
                                                                                                                      <w:marRight w:val="225"/>
                                                                                                                      <w:marTop w:val="75"/>
                                                                                                                      <w:marBottom w:val="75"/>
                                                                                                                      <w:divBdr>
                                                                                                                        <w:top w:val="none" w:sz="0" w:space="0" w:color="auto"/>
                                                                                                                        <w:left w:val="none" w:sz="0" w:space="0" w:color="auto"/>
                                                                                                                        <w:bottom w:val="none" w:sz="0" w:space="0" w:color="auto"/>
                                                                                                                        <w:right w:val="none" w:sz="0" w:space="0" w:color="auto"/>
                                                                                                                      </w:divBdr>
                                                                                                                      <w:divsChild>
                                                                                                                        <w:div w:id="1581480783">
                                                                                                                          <w:marLeft w:val="0"/>
                                                                                                                          <w:marRight w:val="0"/>
                                                                                                                          <w:marTop w:val="0"/>
                                                                                                                          <w:marBottom w:val="0"/>
                                                                                                                          <w:divBdr>
                                                                                                                            <w:top w:val="single" w:sz="6" w:space="0" w:color="auto"/>
                                                                                                                            <w:left w:val="single" w:sz="6" w:space="0" w:color="auto"/>
                                                                                                                            <w:bottom w:val="single" w:sz="6" w:space="0" w:color="auto"/>
                                                                                                                            <w:right w:val="single" w:sz="6" w:space="0" w:color="auto"/>
                                                                                                                          </w:divBdr>
                                                                                                                          <w:divsChild>
                                                                                                                            <w:div w:id="1314604780">
                                                                                                                              <w:marLeft w:val="0"/>
                                                                                                                              <w:marRight w:val="0"/>
                                                                                                                              <w:marTop w:val="0"/>
                                                                                                                              <w:marBottom w:val="0"/>
                                                                                                                              <w:divBdr>
                                                                                                                                <w:top w:val="none" w:sz="0" w:space="0" w:color="auto"/>
                                                                                                                                <w:left w:val="none" w:sz="0" w:space="0" w:color="auto"/>
                                                                                                                                <w:bottom w:val="none" w:sz="0" w:space="0" w:color="auto"/>
                                                                                                                                <w:right w:val="none" w:sz="0" w:space="0" w:color="auto"/>
                                                                                                                              </w:divBdr>
                                                                                                                              <w:divsChild>
                                                                                                                                <w:div w:id="1954708868">
                                                                                                                                  <w:marLeft w:val="0"/>
                                                                                                                                  <w:marRight w:val="0"/>
                                                                                                                                  <w:marTop w:val="0"/>
                                                                                                                                  <w:marBottom w:val="0"/>
                                                                                                                                  <w:divBdr>
                                                                                                                                    <w:top w:val="none" w:sz="0" w:space="0" w:color="auto"/>
                                                                                                                                    <w:left w:val="none" w:sz="0" w:space="0" w:color="auto"/>
                                                                                                                                    <w:bottom w:val="none" w:sz="0" w:space="0" w:color="auto"/>
                                                                                                                                    <w:right w:val="none" w:sz="0" w:space="0" w:color="auto"/>
                                                                                                                                  </w:divBdr>
                                                                                                                                  <w:divsChild>
                                                                                                                                    <w:div w:id="636107690">
                                                                                                                                      <w:marLeft w:val="0"/>
                                                                                                                                      <w:marRight w:val="0"/>
                                                                                                                                      <w:marTop w:val="0"/>
                                                                                                                                      <w:marBottom w:val="0"/>
                                                                                                                                      <w:divBdr>
                                                                                                                                        <w:top w:val="none" w:sz="0" w:space="0" w:color="auto"/>
                                                                                                                                        <w:left w:val="none" w:sz="0" w:space="0" w:color="auto"/>
                                                                                                                                        <w:bottom w:val="none" w:sz="0" w:space="0" w:color="auto"/>
                                                                                                                                        <w:right w:val="none" w:sz="0" w:space="0" w:color="auto"/>
                                                                                                                                      </w:divBdr>
                                                                                                                                      <w:divsChild>
                                                                                                                                        <w:div w:id="18548945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597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1786264">
      <w:bodyDiv w:val="1"/>
      <w:marLeft w:val="0"/>
      <w:marRight w:val="0"/>
      <w:marTop w:val="0"/>
      <w:marBottom w:val="0"/>
      <w:divBdr>
        <w:top w:val="none" w:sz="0" w:space="0" w:color="auto"/>
        <w:left w:val="none" w:sz="0" w:space="0" w:color="auto"/>
        <w:bottom w:val="none" w:sz="0" w:space="0" w:color="auto"/>
        <w:right w:val="none" w:sz="0" w:space="0" w:color="auto"/>
      </w:divBdr>
    </w:div>
    <w:div w:id="1704402615">
      <w:bodyDiv w:val="1"/>
      <w:marLeft w:val="0"/>
      <w:marRight w:val="0"/>
      <w:marTop w:val="0"/>
      <w:marBottom w:val="0"/>
      <w:divBdr>
        <w:top w:val="none" w:sz="0" w:space="0" w:color="auto"/>
        <w:left w:val="none" w:sz="0" w:space="0" w:color="auto"/>
        <w:bottom w:val="none" w:sz="0" w:space="0" w:color="auto"/>
        <w:right w:val="none" w:sz="0" w:space="0" w:color="auto"/>
      </w:divBdr>
    </w:div>
    <w:div w:id="1704475148">
      <w:bodyDiv w:val="1"/>
      <w:marLeft w:val="0"/>
      <w:marRight w:val="0"/>
      <w:marTop w:val="0"/>
      <w:marBottom w:val="0"/>
      <w:divBdr>
        <w:top w:val="none" w:sz="0" w:space="0" w:color="auto"/>
        <w:left w:val="none" w:sz="0" w:space="0" w:color="auto"/>
        <w:bottom w:val="none" w:sz="0" w:space="0" w:color="auto"/>
        <w:right w:val="none" w:sz="0" w:space="0" w:color="auto"/>
      </w:divBdr>
      <w:divsChild>
        <w:div w:id="1948805411">
          <w:marLeft w:val="0"/>
          <w:marRight w:val="0"/>
          <w:marTop w:val="0"/>
          <w:marBottom w:val="0"/>
          <w:divBdr>
            <w:top w:val="none" w:sz="0" w:space="0" w:color="auto"/>
            <w:left w:val="none" w:sz="0" w:space="0" w:color="auto"/>
            <w:bottom w:val="none" w:sz="0" w:space="0" w:color="auto"/>
            <w:right w:val="none" w:sz="0" w:space="0" w:color="auto"/>
          </w:divBdr>
        </w:div>
        <w:div w:id="128790337">
          <w:marLeft w:val="0"/>
          <w:marRight w:val="0"/>
          <w:marTop w:val="0"/>
          <w:marBottom w:val="0"/>
          <w:divBdr>
            <w:top w:val="none" w:sz="0" w:space="0" w:color="auto"/>
            <w:left w:val="none" w:sz="0" w:space="0" w:color="auto"/>
            <w:bottom w:val="none" w:sz="0" w:space="0" w:color="auto"/>
            <w:right w:val="none" w:sz="0" w:space="0" w:color="auto"/>
          </w:divBdr>
        </w:div>
      </w:divsChild>
    </w:div>
    <w:div w:id="1708530542">
      <w:bodyDiv w:val="1"/>
      <w:marLeft w:val="0"/>
      <w:marRight w:val="0"/>
      <w:marTop w:val="0"/>
      <w:marBottom w:val="0"/>
      <w:divBdr>
        <w:top w:val="none" w:sz="0" w:space="0" w:color="auto"/>
        <w:left w:val="none" w:sz="0" w:space="0" w:color="auto"/>
        <w:bottom w:val="none" w:sz="0" w:space="0" w:color="auto"/>
        <w:right w:val="none" w:sz="0" w:space="0" w:color="auto"/>
      </w:divBdr>
    </w:div>
    <w:div w:id="1710304814">
      <w:bodyDiv w:val="1"/>
      <w:marLeft w:val="0"/>
      <w:marRight w:val="0"/>
      <w:marTop w:val="0"/>
      <w:marBottom w:val="0"/>
      <w:divBdr>
        <w:top w:val="none" w:sz="0" w:space="0" w:color="auto"/>
        <w:left w:val="none" w:sz="0" w:space="0" w:color="auto"/>
        <w:bottom w:val="none" w:sz="0" w:space="0" w:color="auto"/>
        <w:right w:val="none" w:sz="0" w:space="0" w:color="auto"/>
      </w:divBdr>
    </w:div>
    <w:div w:id="1723556678">
      <w:bodyDiv w:val="1"/>
      <w:marLeft w:val="0"/>
      <w:marRight w:val="0"/>
      <w:marTop w:val="0"/>
      <w:marBottom w:val="0"/>
      <w:divBdr>
        <w:top w:val="none" w:sz="0" w:space="0" w:color="auto"/>
        <w:left w:val="none" w:sz="0" w:space="0" w:color="auto"/>
        <w:bottom w:val="none" w:sz="0" w:space="0" w:color="auto"/>
        <w:right w:val="none" w:sz="0" w:space="0" w:color="auto"/>
      </w:divBdr>
    </w:div>
    <w:div w:id="1726755938">
      <w:bodyDiv w:val="1"/>
      <w:marLeft w:val="0"/>
      <w:marRight w:val="0"/>
      <w:marTop w:val="0"/>
      <w:marBottom w:val="0"/>
      <w:divBdr>
        <w:top w:val="none" w:sz="0" w:space="0" w:color="auto"/>
        <w:left w:val="none" w:sz="0" w:space="0" w:color="auto"/>
        <w:bottom w:val="none" w:sz="0" w:space="0" w:color="auto"/>
        <w:right w:val="none" w:sz="0" w:space="0" w:color="auto"/>
      </w:divBdr>
    </w:div>
    <w:div w:id="1729307349">
      <w:bodyDiv w:val="1"/>
      <w:marLeft w:val="0"/>
      <w:marRight w:val="0"/>
      <w:marTop w:val="0"/>
      <w:marBottom w:val="0"/>
      <w:divBdr>
        <w:top w:val="none" w:sz="0" w:space="0" w:color="auto"/>
        <w:left w:val="none" w:sz="0" w:space="0" w:color="auto"/>
        <w:bottom w:val="none" w:sz="0" w:space="0" w:color="auto"/>
        <w:right w:val="none" w:sz="0" w:space="0" w:color="auto"/>
      </w:divBdr>
    </w:div>
    <w:div w:id="1731878815">
      <w:bodyDiv w:val="1"/>
      <w:marLeft w:val="0"/>
      <w:marRight w:val="0"/>
      <w:marTop w:val="0"/>
      <w:marBottom w:val="0"/>
      <w:divBdr>
        <w:top w:val="none" w:sz="0" w:space="0" w:color="auto"/>
        <w:left w:val="none" w:sz="0" w:space="0" w:color="auto"/>
        <w:bottom w:val="none" w:sz="0" w:space="0" w:color="auto"/>
        <w:right w:val="none" w:sz="0" w:space="0" w:color="auto"/>
      </w:divBdr>
    </w:div>
    <w:div w:id="1732382446">
      <w:bodyDiv w:val="1"/>
      <w:marLeft w:val="0"/>
      <w:marRight w:val="0"/>
      <w:marTop w:val="0"/>
      <w:marBottom w:val="0"/>
      <w:divBdr>
        <w:top w:val="none" w:sz="0" w:space="0" w:color="auto"/>
        <w:left w:val="none" w:sz="0" w:space="0" w:color="auto"/>
        <w:bottom w:val="none" w:sz="0" w:space="0" w:color="auto"/>
        <w:right w:val="none" w:sz="0" w:space="0" w:color="auto"/>
      </w:divBdr>
    </w:div>
    <w:div w:id="1732385951">
      <w:bodyDiv w:val="1"/>
      <w:marLeft w:val="0"/>
      <w:marRight w:val="0"/>
      <w:marTop w:val="0"/>
      <w:marBottom w:val="0"/>
      <w:divBdr>
        <w:top w:val="none" w:sz="0" w:space="0" w:color="auto"/>
        <w:left w:val="none" w:sz="0" w:space="0" w:color="auto"/>
        <w:bottom w:val="none" w:sz="0" w:space="0" w:color="auto"/>
        <w:right w:val="none" w:sz="0" w:space="0" w:color="auto"/>
      </w:divBdr>
    </w:div>
    <w:div w:id="1733114954">
      <w:bodyDiv w:val="1"/>
      <w:marLeft w:val="0"/>
      <w:marRight w:val="0"/>
      <w:marTop w:val="0"/>
      <w:marBottom w:val="0"/>
      <w:divBdr>
        <w:top w:val="none" w:sz="0" w:space="0" w:color="auto"/>
        <w:left w:val="none" w:sz="0" w:space="0" w:color="auto"/>
        <w:bottom w:val="none" w:sz="0" w:space="0" w:color="auto"/>
        <w:right w:val="none" w:sz="0" w:space="0" w:color="auto"/>
      </w:divBdr>
    </w:div>
    <w:div w:id="1739282577">
      <w:bodyDiv w:val="1"/>
      <w:marLeft w:val="0"/>
      <w:marRight w:val="0"/>
      <w:marTop w:val="0"/>
      <w:marBottom w:val="0"/>
      <w:divBdr>
        <w:top w:val="none" w:sz="0" w:space="0" w:color="auto"/>
        <w:left w:val="none" w:sz="0" w:space="0" w:color="auto"/>
        <w:bottom w:val="none" w:sz="0" w:space="0" w:color="auto"/>
        <w:right w:val="none" w:sz="0" w:space="0" w:color="auto"/>
      </w:divBdr>
    </w:div>
    <w:div w:id="1739942556">
      <w:bodyDiv w:val="1"/>
      <w:marLeft w:val="0"/>
      <w:marRight w:val="0"/>
      <w:marTop w:val="0"/>
      <w:marBottom w:val="0"/>
      <w:divBdr>
        <w:top w:val="none" w:sz="0" w:space="0" w:color="auto"/>
        <w:left w:val="none" w:sz="0" w:space="0" w:color="auto"/>
        <w:bottom w:val="none" w:sz="0" w:space="0" w:color="auto"/>
        <w:right w:val="none" w:sz="0" w:space="0" w:color="auto"/>
      </w:divBdr>
    </w:div>
    <w:div w:id="1740400427">
      <w:bodyDiv w:val="1"/>
      <w:marLeft w:val="0"/>
      <w:marRight w:val="0"/>
      <w:marTop w:val="0"/>
      <w:marBottom w:val="0"/>
      <w:divBdr>
        <w:top w:val="none" w:sz="0" w:space="0" w:color="auto"/>
        <w:left w:val="none" w:sz="0" w:space="0" w:color="auto"/>
        <w:bottom w:val="none" w:sz="0" w:space="0" w:color="auto"/>
        <w:right w:val="none" w:sz="0" w:space="0" w:color="auto"/>
      </w:divBdr>
    </w:div>
    <w:div w:id="1746612757">
      <w:bodyDiv w:val="1"/>
      <w:marLeft w:val="0"/>
      <w:marRight w:val="0"/>
      <w:marTop w:val="0"/>
      <w:marBottom w:val="0"/>
      <w:divBdr>
        <w:top w:val="none" w:sz="0" w:space="0" w:color="auto"/>
        <w:left w:val="none" w:sz="0" w:space="0" w:color="auto"/>
        <w:bottom w:val="none" w:sz="0" w:space="0" w:color="auto"/>
        <w:right w:val="none" w:sz="0" w:space="0" w:color="auto"/>
      </w:divBdr>
    </w:div>
    <w:div w:id="1751122707">
      <w:bodyDiv w:val="1"/>
      <w:marLeft w:val="0"/>
      <w:marRight w:val="0"/>
      <w:marTop w:val="0"/>
      <w:marBottom w:val="0"/>
      <w:divBdr>
        <w:top w:val="none" w:sz="0" w:space="0" w:color="auto"/>
        <w:left w:val="none" w:sz="0" w:space="0" w:color="auto"/>
        <w:bottom w:val="none" w:sz="0" w:space="0" w:color="auto"/>
        <w:right w:val="none" w:sz="0" w:space="0" w:color="auto"/>
      </w:divBdr>
    </w:div>
    <w:div w:id="1753432607">
      <w:bodyDiv w:val="1"/>
      <w:marLeft w:val="0"/>
      <w:marRight w:val="0"/>
      <w:marTop w:val="0"/>
      <w:marBottom w:val="0"/>
      <w:divBdr>
        <w:top w:val="none" w:sz="0" w:space="0" w:color="auto"/>
        <w:left w:val="none" w:sz="0" w:space="0" w:color="auto"/>
        <w:bottom w:val="none" w:sz="0" w:space="0" w:color="auto"/>
        <w:right w:val="none" w:sz="0" w:space="0" w:color="auto"/>
      </w:divBdr>
    </w:div>
    <w:div w:id="1760246838">
      <w:bodyDiv w:val="1"/>
      <w:marLeft w:val="0"/>
      <w:marRight w:val="0"/>
      <w:marTop w:val="0"/>
      <w:marBottom w:val="0"/>
      <w:divBdr>
        <w:top w:val="none" w:sz="0" w:space="0" w:color="auto"/>
        <w:left w:val="none" w:sz="0" w:space="0" w:color="auto"/>
        <w:bottom w:val="none" w:sz="0" w:space="0" w:color="auto"/>
        <w:right w:val="none" w:sz="0" w:space="0" w:color="auto"/>
      </w:divBdr>
    </w:div>
    <w:div w:id="1762486380">
      <w:bodyDiv w:val="1"/>
      <w:marLeft w:val="0"/>
      <w:marRight w:val="0"/>
      <w:marTop w:val="0"/>
      <w:marBottom w:val="0"/>
      <w:divBdr>
        <w:top w:val="none" w:sz="0" w:space="0" w:color="auto"/>
        <w:left w:val="none" w:sz="0" w:space="0" w:color="auto"/>
        <w:bottom w:val="none" w:sz="0" w:space="0" w:color="auto"/>
        <w:right w:val="none" w:sz="0" w:space="0" w:color="auto"/>
      </w:divBdr>
    </w:div>
    <w:div w:id="1762800766">
      <w:bodyDiv w:val="1"/>
      <w:marLeft w:val="0"/>
      <w:marRight w:val="0"/>
      <w:marTop w:val="0"/>
      <w:marBottom w:val="0"/>
      <w:divBdr>
        <w:top w:val="none" w:sz="0" w:space="0" w:color="auto"/>
        <w:left w:val="none" w:sz="0" w:space="0" w:color="auto"/>
        <w:bottom w:val="none" w:sz="0" w:space="0" w:color="auto"/>
        <w:right w:val="none" w:sz="0" w:space="0" w:color="auto"/>
      </w:divBdr>
    </w:div>
    <w:div w:id="1765346720">
      <w:bodyDiv w:val="1"/>
      <w:marLeft w:val="0"/>
      <w:marRight w:val="0"/>
      <w:marTop w:val="0"/>
      <w:marBottom w:val="0"/>
      <w:divBdr>
        <w:top w:val="none" w:sz="0" w:space="0" w:color="auto"/>
        <w:left w:val="none" w:sz="0" w:space="0" w:color="auto"/>
        <w:bottom w:val="none" w:sz="0" w:space="0" w:color="auto"/>
        <w:right w:val="none" w:sz="0" w:space="0" w:color="auto"/>
      </w:divBdr>
    </w:div>
    <w:div w:id="1769426800">
      <w:bodyDiv w:val="1"/>
      <w:marLeft w:val="0"/>
      <w:marRight w:val="0"/>
      <w:marTop w:val="0"/>
      <w:marBottom w:val="0"/>
      <w:divBdr>
        <w:top w:val="none" w:sz="0" w:space="0" w:color="auto"/>
        <w:left w:val="none" w:sz="0" w:space="0" w:color="auto"/>
        <w:bottom w:val="none" w:sz="0" w:space="0" w:color="auto"/>
        <w:right w:val="none" w:sz="0" w:space="0" w:color="auto"/>
      </w:divBdr>
    </w:div>
    <w:div w:id="1772161666">
      <w:bodyDiv w:val="1"/>
      <w:marLeft w:val="0"/>
      <w:marRight w:val="0"/>
      <w:marTop w:val="0"/>
      <w:marBottom w:val="0"/>
      <w:divBdr>
        <w:top w:val="none" w:sz="0" w:space="0" w:color="auto"/>
        <w:left w:val="none" w:sz="0" w:space="0" w:color="auto"/>
        <w:bottom w:val="none" w:sz="0" w:space="0" w:color="auto"/>
        <w:right w:val="none" w:sz="0" w:space="0" w:color="auto"/>
      </w:divBdr>
    </w:div>
    <w:div w:id="1773163244">
      <w:bodyDiv w:val="1"/>
      <w:marLeft w:val="0"/>
      <w:marRight w:val="0"/>
      <w:marTop w:val="0"/>
      <w:marBottom w:val="0"/>
      <w:divBdr>
        <w:top w:val="none" w:sz="0" w:space="0" w:color="auto"/>
        <w:left w:val="none" w:sz="0" w:space="0" w:color="auto"/>
        <w:bottom w:val="none" w:sz="0" w:space="0" w:color="auto"/>
        <w:right w:val="none" w:sz="0" w:space="0" w:color="auto"/>
      </w:divBdr>
    </w:div>
    <w:div w:id="1777402809">
      <w:bodyDiv w:val="1"/>
      <w:marLeft w:val="0"/>
      <w:marRight w:val="0"/>
      <w:marTop w:val="0"/>
      <w:marBottom w:val="0"/>
      <w:divBdr>
        <w:top w:val="none" w:sz="0" w:space="0" w:color="auto"/>
        <w:left w:val="none" w:sz="0" w:space="0" w:color="auto"/>
        <w:bottom w:val="none" w:sz="0" w:space="0" w:color="auto"/>
        <w:right w:val="none" w:sz="0" w:space="0" w:color="auto"/>
      </w:divBdr>
    </w:div>
    <w:div w:id="1778402557">
      <w:bodyDiv w:val="1"/>
      <w:marLeft w:val="0"/>
      <w:marRight w:val="0"/>
      <w:marTop w:val="0"/>
      <w:marBottom w:val="0"/>
      <w:divBdr>
        <w:top w:val="none" w:sz="0" w:space="0" w:color="auto"/>
        <w:left w:val="none" w:sz="0" w:space="0" w:color="auto"/>
        <w:bottom w:val="none" w:sz="0" w:space="0" w:color="auto"/>
        <w:right w:val="none" w:sz="0" w:space="0" w:color="auto"/>
      </w:divBdr>
    </w:div>
    <w:div w:id="1779333975">
      <w:bodyDiv w:val="1"/>
      <w:marLeft w:val="0"/>
      <w:marRight w:val="0"/>
      <w:marTop w:val="0"/>
      <w:marBottom w:val="0"/>
      <w:divBdr>
        <w:top w:val="none" w:sz="0" w:space="0" w:color="auto"/>
        <w:left w:val="none" w:sz="0" w:space="0" w:color="auto"/>
        <w:bottom w:val="none" w:sz="0" w:space="0" w:color="auto"/>
        <w:right w:val="none" w:sz="0" w:space="0" w:color="auto"/>
      </w:divBdr>
    </w:div>
    <w:div w:id="1780105428">
      <w:bodyDiv w:val="1"/>
      <w:marLeft w:val="0"/>
      <w:marRight w:val="0"/>
      <w:marTop w:val="0"/>
      <w:marBottom w:val="0"/>
      <w:divBdr>
        <w:top w:val="none" w:sz="0" w:space="0" w:color="auto"/>
        <w:left w:val="none" w:sz="0" w:space="0" w:color="auto"/>
        <w:bottom w:val="none" w:sz="0" w:space="0" w:color="auto"/>
        <w:right w:val="none" w:sz="0" w:space="0" w:color="auto"/>
      </w:divBdr>
    </w:div>
    <w:div w:id="1784301920">
      <w:bodyDiv w:val="1"/>
      <w:marLeft w:val="0"/>
      <w:marRight w:val="0"/>
      <w:marTop w:val="0"/>
      <w:marBottom w:val="0"/>
      <w:divBdr>
        <w:top w:val="none" w:sz="0" w:space="0" w:color="auto"/>
        <w:left w:val="none" w:sz="0" w:space="0" w:color="auto"/>
        <w:bottom w:val="none" w:sz="0" w:space="0" w:color="auto"/>
        <w:right w:val="none" w:sz="0" w:space="0" w:color="auto"/>
      </w:divBdr>
    </w:div>
    <w:div w:id="1786195257">
      <w:bodyDiv w:val="1"/>
      <w:marLeft w:val="0"/>
      <w:marRight w:val="0"/>
      <w:marTop w:val="0"/>
      <w:marBottom w:val="0"/>
      <w:divBdr>
        <w:top w:val="none" w:sz="0" w:space="0" w:color="auto"/>
        <w:left w:val="none" w:sz="0" w:space="0" w:color="auto"/>
        <w:bottom w:val="none" w:sz="0" w:space="0" w:color="auto"/>
        <w:right w:val="none" w:sz="0" w:space="0" w:color="auto"/>
      </w:divBdr>
    </w:div>
    <w:div w:id="1786268645">
      <w:bodyDiv w:val="1"/>
      <w:marLeft w:val="0"/>
      <w:marRight w:val="0"/>
      <w:marTop w:val="0"/>
      <w:marBottom w:val="0"/>
      <w:divBdr>
        <w:top w:val="none" w:sz="0" w:space="0" w:color="auto"/>
        <w:left w:val="none" w:sz="0" w:space="0" w:color="auto"/>
        <w:bottom w:val="none" w:sz="0" w:space="0" w:color="auto"/>
        <w:right w:val="none" w:sz="0" w:space="0" w:color="auto"/>
      </w:divBdr>
    </w:div>
    <w:div w:id="1790969630">
      <w:bodyDiv w:val="1"/>
      <w:marLeft w:val="0"/>
      <w:marRight w:val="0"/>
      <w:marTop w:val="0"/>
      <w:marBottom w:val="0"/>
      <w:divBdr>
        <w:top w:val="none" w:sz="0" w:space="0" w:color="auto"/>
        <w:left w:val="none" w:sz="0" w:space="0" w:color="auto"/>
        <w:bottom w:val="none" w:sz="0" w:space="0" w:color="auto"/>
        <w:right w:val="none" w:sz="0" w:space="0" w:color="auto"/>
      </w:divBdr>
    </w:div>
    <w:div w:id="1792700841">
      <w:bodyDiv w:val="1"/>
      <w:marLeft w:val="0"/>
      <w:marRight w:val="0"/>
      <w:marTop w:val="0"/>
      <w:marBottom w:val="0"/>
      <w:divBdr>
        <w:top w:val="none" w:sz="0" w:space="0" w:color="auto"/>
        <w:left w:val="none" w:sz="0" w:space="0" w:color="auto"/>
        <w:bottom w:val="none" w:sz="0" w:space="0" w:color="auto"/>
        <w:right w:val="none" w:sz="0" w:space="0" w:color="auto"/>
      </w:divBdr>
    </w:div>
    <w:div w:id="1795369923">
      <w:bodyDiv w:val="1"/>
      <w:marLeft w:val="0"/>
      <w:marRight w:val="0"/>
      <w:marTop w:val="0"/>
      <w:marBottom w:val="0"/>
      <w:divBdr>
        <w:top w:val="none" w:sz="0" w:space="0" w:color="auto"/>
        <w:left w:val="none" w:sz="0" w:space="0" w:color="auto"/>
        <w:bottom w:val="none" w:sz="0" w:space="0" w:color="auto"/>
        <w:right w:val="none" w:sz="0" w:space="0" w:color="auto"/>
      </w:divBdr>
    </w:div>
    <w:div w:id="1795521657">
      <w:bodyDiv w:val="1"/>
      <w:marLeft w:val="0"/>
      <w:marRight w:val="0"/>
      <w:marTop w:val="0"/>
      <w:marBottom w:val="0"/>
      <w:divBdr>
        <w:top w:val="none" w:sz="0" w:space="0" w:color="auto"/>
        <w:left w:val="none" w:sz="0" w:space="0" w:color="auto"/>
        <w:bottom w:val="none" w:sz="0" w:space="0" w:color="auto"/>
        <w:right w:val="none" w:sz="0" w:space="0" w:color="auto"/>
      </w:divBdr>
    </w:div>
    <w:div w:id="1798598619">
      <w:bodyDiv w:val="1"/>
      <w:marLeft w:val="0"/>
      <w:marRight w:val="0"/>
      <w:marTop w:val="0"/>
      <w:marBottom w:val="0"/>
      <w:divBdr>
        <w:top w:val="none" w:sz="0" w:space="0" w:color="auto"/>
        <w:left w:val="none" w:sz="0" w:space="0" w:color="auto"/>
        <w:bottom w:val="none" w:sz="0" w:space="0" w:color="auto"/>
        <w:right w:val="none" w:sz="0" w:space="0" w:color="auto"/>
      </w:divBdr>
    </w:div>
    <w:div w:id="1800101828">
      <w:bodyDiv w:val="1"/>
      <w:marLeft w:val="0"/>
      <w:marRight w:val="0"/>
      <w:marTop w:val="0"/>
      <w:marBottom w:val="0"/>
      <w:divBdr>
        <w:top w:val="none" w:sz="0" w:space="0" w:color="auto"/>
        <w:left w:val="none" w:sz="0" w:space="0" w:color="auto"/>
        <w:bottom w:val="none" w:sz="0" w:space="0" w:color="auto"/>
        <w:right w:val="none" w:sz="0" w:space="0" w:color="auto"/>
      </w:divBdr>
    </w:div>
    <w:div w:id="1806388980">
      <w:bodyDiv w:val="1"/>
      <w:marLeft w:val="0"/>
      <w:marRight w:val="0"/>
      <w:marTop w:val="0"/>
      <w:marBottom w:val="0"/>
      <w:divBdr>
        <w:top w:val="none" w:sz="0" w:space="0" w:color="auto"/>
        <w:left w:val="none" w:sz="0" w:space="0" w:color="auto"/>
        <w:bottom w:val="none" w:sz="0" w:space="0" w:color="auto"/>
        <w:right w:val="none" w:sz="0" w:space="0" w:color="auto"/>
      </w:divBdr>
    </w:div>
    <w:div w:id="1807047703">
      <w:bodyDiv w:val="1"/>
      <w:marLeft w:val="0"/>
      <w:marRight w:val="0"/>
      <w:marTop w:val="0"/>
      <w:marBottom w:val="0"/>
      <w:divBdr>
        <w:top w:val="none" w:sz="0" w:space="0" w:color="auto"/>
        <w:left w:val="none" w:sz="0" w:space="0" w:color="auto"/>
        <w:bottom w:val="none" w:sz="0" w:space="0" w:color="auto"/>
        <w:right w:val="none" w:sz="0" w:space="0" w:color="auto"/>
      </w:divBdr>
    </w:div>
    <w:div w:id="1808086334">
      <w:bodyDiv w:val="1"/>
      <w:marLeft w:val="0"/>
      <w:marRight w:val="0"/>
      <w:marTop w:val="0"/>
      <w:marBottom w:val="0"/>
      <w:divBdr>
        <w:top w:val="none" w:sz="0" w:space="0" w:color="auto"/>
        <w:left w:val="none" w:sz="0" w:space="0" w:color="auto"/>
        <w:bottom w:val="none" w:sz="0" w:space="0" w:color="auto"/>
        <w:right w:val="none" w:sz="0" w:space="0" w:color="auto"/>
      </w:divBdr>
    </w:div>
    <w:div w:id="1813137154">
      <w:bodyDiv w:val="1"/>
      <w:marLeft w:val="0"/>
      <w:marRight w:val="0"/>
      <w:marTop w:val="0"/>
      <w:marBottom w:val="0"/>
      <w:divBdr>
        <w:top w:val="none" w:sz="0" w:space="0" w:color="auto"/>
        <w:left w:val="none" w:sz="0" w:space="0" w:color="auto"/>
        <w:bottom w:val="none" w:sz="0" w:space="0" w:color="auto"/>
        <w:right w:val="none" w:sz="0" w:space="0" w:color="auto"/>
      </w:divBdr>
    </w:div>
    <w:div w:id="1813523456">
      <w:bodyDiv w:val="1"/>
      <w:marLeft w:val="0"/>
      <w:marRight w:val="0"/>
      <w:marTop w:val="0"/>
      <w:marBottom w:val="0"/>
      <w:divBdr>
        <w:top w:val="none" w:sz="0" w:space="0" w:color="auto"/>
        <w:left w:val="none" w:sz="0" w:space="0" w:color="auto"/>
        <w:bottom w:val="none" w:sz="0" w:space="0" w:color="auto"/>
        <w:right w:val="none" w:sz="0" w:space="0" w:color="auto"/>
      </w:divBdr>
      <w:divsChild>
        <w:div w:id="1945109717">
          <w:marLeft w:val="0"/>
          <w:marRight w:val="0"/>
          <w:marTop w:val="0"/>
          <w:marBottom w:val="0"/>
          <w:divBdr>
            <w:top w:val="none" w:sz="0" w:space="0" w:color="auto"/>
            <w:left w:val="none" w:sz="0" w:space="0" w:color="auto"/>
            <w:bottom w:val="none" w:sz="0" w:space="0" w:color="auto"/>
            <w:right w:val="none" w:sz="0" w:space="0" w:color="auto"/>
          </w:divBdr>
        </w:div>
      </w:divsChild>
    </w:div>
    <w:div w:id="1813980501">
      <w:bodyDiv w:val="1"/>
      <w:marLeft w:val="0"/>
      <w:marRight w:val="0"/>
      <w:marTop w:val="0"/>
      <w:marBottom w:val="0"/>
      <w:divBdr>
        <w:top w:val="none" w:sz="0" w:space="0" w:color="auto"/>
        <w:left w:val="none" w:sz="0" w:space="0" w:color="auto"/>
        <w:bottom w:val="none" w:sz="0" w:space="0" w:color="auto"/>
        <w:right w:val="none" w:sz="0" w:space="0" w:color="auto"/>
      </w:divBdr>
    </w:div>
    <w:div w:id="1820608780">
      <w:bodyDiv w:val="1"/>
      <w:marLeft w:val="0"/>
      <w:marRight w:val="0"/>
      <w:marTop w:val="0"/>
      <w:marBottom w:val="0"/>
      <w:divBdr>
        <w:top w:val="none" w:sz="0" w:space="0" w:color="auto"/>
        <w:left w:val="none" w:sz="0" w:space="0" w:color="auto"/>
        <w:bottom w:val="none" w:sz="0" w:space="0" w:color="auto"/>
        <w:right w:val="none" w:sz="0" w:space="0" w:color="auto"/>
      </w:divBdr>
    </w:div>
    <w:div w:id="1825050285">
      <w:bodyDiv w:val="1"/>
      <w:marLeft w:val="0"/>
      <w:marRight w:val="0"/>
      <w:marTop w:val="0"/>
      <w:marBottom w:val="0"/>
      <w:divBdr>
        <w:top w:val="none" w:sz="0" w:space="0" w:color="auto"/>
        <w:left w:val="none" w:sz="0" w:space="0" w:color="auto"/>
        <w:bottom w:val="none" w:sz="0" w:space="0" w:color="auto"/>
        <w:right w:val="none" w:sz="0" w:space="0" w:color="auto"/>
      </w:divBdr>
    </w:div>
    <w:div w:id="1825078392">
      <w:bodyDiv w:val="1"/>
      <w:marLeft w:val="0"/>
      <w:marRight w:val="0"/>
      <w:marTop w:val="0"/>
      <w:marBottom w:val="0"/>
      <w:divBdr>
        <w:top w:val="none" w:sz="0" w:space="0" w:color="auto"/>
        <w:left w:val="none" w:sz="0" w:space="0" w:color="auto"/>
        <w:bottom w:val="none" w:sz="0" w:space="0" w:color="auto"/>
        <w:right w:val="none" w:sz="0" w:space="0" w:color="auto"/>
      </w:divBdr>
    </w:div>
    <w:div w:id="1828742303">
      <w:bodyDiv w:val="1"/>
      <w:marLeft w:val="0"/>
      <w:marRight w:val="0"/>
      <w:marTop w:val="0"/>
      <w:marBottom w:val="0"/>
      <w:divBdr>
        <w:top w:val="none" w:sz="0" w:space="0" w:color="auto"/>
        <w:left w:val="none" w:sz="0" w:space="0" w:color="auto"/>
        <w:bottom w:val="none" w:sz="0" w:space="0" w:color="auto"/>
        <w:right w:val="none" w:sz="0" w:space="0" w:color="auto"/>
      </w:divBdr>
    </w:div>
    <w:div w:id="1837107339">
      <w:bodyDiv w:val="1"/>
      <w:marLeft w:val="0"/>
      <w:marRight w:val="0"/>
      <w:marTop w:val="0"/>
      <w:marBottom w:val="0"/>
      <w:divBdr>
        <w:top w:val="none" w:sz="0" w:space="0" w:color="auto"/>
        <w:left w:val="none" w:sz="0" w:space="0" w:color="auto"/>
        <w:bottom w:val="none" w:sz="0" w:space="0" w:color="auto"/>
        <w:right w:val="none" w:sz="0" w:space="0" w:color="auto"/>
      </w:divBdr>
    </w:div>
    <w:div w:id="1837190531">
      <w:bodyDiv w:val="1"/>
      <w:marLeft w:val="0"/>
      <w:marRight w:val="0"/>
      <w:marTop w:val="0"/>
      <w:marBottom w:val="0"/>
      <w:divBdr>
        <w:top w:val="none" w:sz="0" w:space="0" w:color="auto"/>
        <w:left w:val="none" w:sz="0" w:space="0" w:color="auto"/>
        <w:bottom w:val="none" w:sz="0" w:space="0" w:color="auto"/>
        <w:right w:val="none" w:sz="0" w:space="0" w:color="auto"/>
      </w:divBdr>
      <w:divsChild>
        <w:div w:id="458643038">
          <w:blockQuote w:val="1"/>
          <w:marLeft w:val="600"/>
          <w:marRight w:val="0"/>
          <w:marTop w:val="0"/>
          <w:marBottom w:val="0"/>
          <w:divBdr>
            <w:top w:val="none" w:sz="0" w:space="0" w:color="auto"/>
            <w:left w:val="none" w:sz="0" w:space="0" w:color="auto"/>
            <w:bottom w:val="none" w:sz="0" w:space="0" w:color="auto"/>
            <w:right w:val="none" w:sz="0" w:space="0" w:color="auto"/>
          </w:divBdr>
          <w:divsChild>
            <w:div w:id="1539582495">
              <w:marLeft w:val="0"/>
              <w:marRight w:val="0"/>
              <w:marTop w:val="0"/>
              <w:marBottom w:val="0"/>
              <w:divBdr>
                <w:top w:val="none" w:sz="0" w:space="0" w:color="auto"/>
                <w:left w:val="none" w:sz="0" w:space="0" w:color="auto"/>
                <w:bottom w:val="none" w:sz="0" w:space="0" w:color="auto"/>
                <w:right w:val="none" w:sz="0" w:space="0" w:color="auto"/>
              </w:divBdr>
            </w:div>
            <w:div w:id="224604740">
              <w:marLeft w:val="0"/>
              <w:marRight w:val="0"/>
              <w:marTop w:val="0"/>
              <w:marBottom w:val="0"/>
              <w:divBdr>
                <w:top w:val="none" w:sz="0" w:space="0" w:color="auto"/>
                <w:left w:val="none" w:sz="0" w:space="0" w:color="auto"/>
                <w:bottom w:val="none" w:sz="0" w:space="0" w:color="auto"/>
                <w:right w:val="none" w:sz="0" w:space="0" w:color="auto"/>
              </w:divBdr>
            </w:div>
            <w:div w:id="1843617893">
              <w:marLeft w:val="0"/>
              <w:marRight w:val="0"/>
              <w:marTop w:val="0"/>
              <w:marBottom w:val="0"/>
              <w:divBdr>
                <w:top w:val="none" w:sz="0" w:space="0" w:color="auto"/>
                <w:left w:val="none" w:sz="0" w:space="0" w:color="auto"/>
                <w:bottom w:val="none" w:sz="0" w:space="0" w:color="auto"/>
                <w:right w:val="none" w:sz="0" w:space="0" w:color="auto"/>
              </w:divBdr>
            </w:div>
            <w:div w:id="803473480">
              <w:marLeft w:val="0"/>
              <w:marRight w:val="0"/>
              <w:marTop w:val="0"/>
              <w:marBottom w:val="0"/>
              <w:divBdr>
                <w:top w:val="none" w:sz="0" w:space="0" w:color="auto"/>
                <w:left w:val="none" w:sz="0" w:space="0" w:color="auto"/>
                <w:bottom w:val="none" w:sz="0" w:space="0" w:color="auto"/>
                <w:right w:val="none" w:sz="0" w:space="0" w:color="auto"/>
              </w:divBdr>
            </w:div>
            <w:div w:id="977344075">
              <w:marLeft w:val="0"/>
              <w:marRight w:val="0"/>
              <w:marTop w:val="0"/>
              <w:marBottom w:val="0"/>
              <w:divBdr>
                <w:top w:val="none" w:sz="0" w:space="0" w:color="auto"/>
                <w:left w:val="none" w:sz="0" w:space="0" w:color="auto"/>
                <w:bottom w:val="none" w:sz="0" w:space="0" w:color="auto"/>
                <w:right w:val="none" w:sz="0" w:space="0" w:color="auto"/>
              </w:divBdr>
            </w:div>
            <w:div w:id="1402218533">
              <w:marLeft w:val="0"/>
              <w:marRight w:val="0"/>
              <w:marTop w:val="0"/>
              <w:marBottom w:val="0"/>
              <w:divBdr>
                <w:top w:val="none" w:sz="0" w:space="0" w:color="auto"/>
                <w:left w:val="none" w:sz="0" w:space="0" w:color="auto"/>
                <w:bottom w:val="none" w:sz="0" w:space="0" w:color="auto"/>
                <w:right w:val="none" w:sz="0" w:space="0" w:color="auto"/>
              </w:divBdr>
            </w:div>
            <w:div w:id="697201182">
              <w:marLeft w:val="0"/>
              <w:marRight w:val="0"/>
              <w:marTop w:val="0"/>
              <w:marBottom w:val="0"/>
              <w:divBdr>
                <w:top w:val="none" w:sz="0" w:space="0" w:color="auto"/>
                <w:left w:val="none" w:sz="0" w:space="0" w:color="auto"/>
                <w:bottom w:val="none" w:sz="0" w:space="0" w:color="auto"/>
                <w:right w:val="none" w:sz="0" w:space="0" w:color="auto"/>
              </w:divBdr>
            </w:div>
          </w:divsChild>
        </w:div>
        <w:div w:id="149906899">
          <w:marLeft w:val="0"/>
          <w:marRight w:val="0"/>
          <w:marTop w:val="0"/>
          <w:marBottom w:val="0"/>
          <w:divBdr>
            <w:top w:val="none" w:sz="0" w:space="0" w:color="auto"/>
            <w:left w:val="none" w:sz="0" w:space="0" w:color="auto"/>
            <w:bottom w:val="none" w:sz="0" w:space="0" w:color="auto"/>
            <w:right w:val="none" w:sz="0" w:space="0" w:color="auto"/>
          </w:divBdr>
        </w:div>
      </w:divsChild>
    </w:div>
    <w:div w:id="1837769153">
      <w:bodyDiv w:val="1"/>
      <w:marLeft w:val="0"/>
      <w:marRight w:val="0"/>
      <w:marTop w:val="0"/>
      <w:marBottom w:val="0"/>
      <w:divBdr>
        <w:top w:val="none" w:sz="0" w:space="0" w:color="auto"/>
        <w:left w:val="none" w:sz="0" w:space="0" w:color="auto"/>
        <w:bottom w:val="none" w:sz="0" w:space="0" w:color="auto"/>
        <w:right w:val="none" w:sz="0" w:space="0" w:color="auto"/>
      </w:divBdr>
    </w:div>
    <w:div w:id="1839924672">
      <w:bodyDiv w:val="1"/>
      <w:marLeft w:val="0"/>
      <w:marRight w:val="0"/>
      <w:marTop w:val="0"/>
      <w:marBottom w:val="0"/>
      <w:divBdr>
        <w:top w:val="none" w:sz="0" w:space="0" w:color="auto"/>
        <w:left w:val="none" w:sz="0" w:space="0" w:color="auto"/>
        <w:bottom w:val="none" w:sz="0" w:space="0" w:color="auto"/>
        <w:right w:val="none" w:sz="0" w:space="0" w:color="auto"/>
      </w:divBdr>
    </w:div>
    <w:div w:id="1842888802">
      <w:bodyDiv w:val="1"/>
      <w:marLeft w:val="0"/>
      <w:marRight w:val="0"/>
      <w:marTop w:val="0"/>
      <w:marBottom w:val="0"/>
      <w:divBdr>
        <w:top w:val="none" w:sz="0" w:space="0" w:color="auto"/>
        <w:left w:val="none" w:sz="0" w:space="0" w:color="auto"/>
        <w:bottom w:val="none" w:sz="0" w:space="0" w:color="auto"/>
        <w:right w:val="none" w:sz="0" w:space="0" w:color="auto"/>
      </w:divBdr>
    </w:div>
    <w:div w:id="1844315885">
      <w:bodyDiv w:val="1"/>
      <w:marLeft w:val="0"/>
      <w:marRight w:val="0"/>
      <w:marTop w:val="0"/>
      <w:marBottom w:val="0"/>
      <w:divBdr>
        <w:top w:val="none" w:sz="0" w:space="0" w:color="auto"/>
        <w:left w:val="none" w:sz="0" w:space="0" w:color="auto"/>
        <w:bottom w:val="none" w:sz="0" w:space="0" w:color="auto"/>
        <w:right w:val="none" w:sz="0" w:space="0" w:color="auto"/>
      </w:divBdr>
    </w:div>
    <w:div w:id="1851407916">
      <w:bodyDiv w:val="1"/>
      <w:marLeft w:val="0"/>
      <w:marRight w:val="0"/>
      <w:marTop w:val="0"/>
      <w:marBottom w:val="0"/>
      <w:divBdr>
        <w:top w:val="none" w:sz="0" w:space="0" w:color="auto"/>
        <w:left w:val="none" w:sz="0" w:space="0" w:color="auto"/>
        <w:bottom w:val="none" w:sz="0" w:space="0" w:color="auto"/>
        <w:right w:val="none" w:sz="0" w:space="0" w:color="auto"/>
      </w:divBdr>
    </w:div>
    <w:div w:id="1857577693">
      <w:bodyDiv w:val="1"/>
      <w:marLeft w:val="0"/>
      <w:marRight w:val="0"/>
      <w:marTop w:val="0"/>
      <w:marBottom w:val="0"/>
      <w:divBdr>
        <w:top w:val="none" w:sz="0" w:space="0" w:color="auto"/>
        <w:left w:val="none" w:sz="0" w:space="0" w:color="auto"/>
        <w:bottom w:val="none" w:sz="0" w:space="0" w:color="auto"/>
        <w:right w:val="none" w:sz="0" w:space="0" w:color="auto"/>
      </w:divBdr>
    </w:div>
    <w:div w:id="1859807518">
      <w:bodyDiv w:val="1"/>
      <w:marLeft w:val="0"/>
      <w:marRight w:val="0"/>
      <w:marTop w:val="0"/>
      <w:marBottom w:val="0"/>
      <w:divBdr>
        <w:top w:val="none" w:sz="0" w:space="0" w:color="auto"/>
        <w:left w:val="none" w:sz="0" w:space="0" w:color="auto"/>
        <w:bottom w:val="none" w:sz="0" w:space="0" w:color="auto"/>
        <w:right w:val="none" w:sz="0" w:space="0" w:color="auto"/>
      </w:divBdr>
    </w:div>
    <w:div w:id="1861160251">
      <w:bodyDiv w:val="1"/>
      <w:marLeft w:val="0"/>
      <w:marRight w:val="0"/>
      <w:marTop w:val="0"/>
      <w:marBottom w:val="0"/>
      <w:divBdr>
        <w:top w:val="none" w:sz="0" w:space="0" w:color="auto"/>
        <w:left w:val="none" w:sz="0" w:space="0" w:color="auto"/>
        <w:bottom w:val="none" w:sz="0" w:space="0" w:color="auto"/>
        <w:right w:val="none" w:sz="0" w:space="0" w:color="auto"/>
      </w:divBdr>
    </w:div>
    <w:div w:id="1865050275">
      <w:bodyDiv w:val="1"/>
      <w:marLeft w:val="0"/>
      <w:marRight w:val="0"/>
      <w:marTop w:val="0"/>
      <w:marBottom w:val="0"/>
      <w:divBdr>
        <w:top w:val="none" w:sz="0" w:space="0" w:color="auto"/>
        <w:left w:val="none" w:sz="0" w:space="0" w:color="auto"/>
        <w:bottom w:val="none" w:sz="0" w:space="0" w:color="auto"/>
        <w:right w:val="none" w:sz="0" w:space="0" w:color="auto"/>
      </w:divBdr>
    </w:div>
    <w:div w:id="1866478184">
      <w:bodyDiv w:val="1"/>
      <w:marLeft w:val="0"/>
      <w:marRight w:val="0"/>
      <w:marTop w:val="0"/>
      <w:marBottom w:val="0"/>
      <w:divBdr>
        <w:top w:val="none" w:sz="0" w:space="0" w:color="auto"/>
        <w:left w:val="none" w:sz="0" w:space="0" w:color="auto"/>
        <w:bottom w:val="none" w:sz="0" w:space="0" w:color="auto"/>
        <w:right w:val="none" w:sz="0" w:space="0" w:color="auto"/>
      </w:divBdr>
    </w:div>
    <w:div w:id="1867526856">
      <w:bodyDiv w:val="1"/>
      <w:marLeft w:val="0"/>
      <w:marRight w:val="0"/>
      <w:marTop w:val="0"/>
      <w:marBottom w:val="0"/>
      <w:divBdr>
        <w:top w:val="none" w:sz="0" w:space="0" w:color="auto"/>
        <w:left w:val="none" w:sz="0" w:space="0" w:color="auto"/>
        <w:bottom w:val="none" w:sz="0" w:space="0" w:color="auto"/>
        <w:right w:val="none" w:sz="0" w:space="0" w:color="auto"/>
      </w:divBdr>
    </w:div>
    <w:div w:id="1875196399">
      <w:bodyDiv w:val="1"/>
      <w:marLeft w:val="0"/>
      <w:marRight w:val="0"/>
      <w:marTop w:val="0"/>
      <w:marBottom w:val="0"/>
      <w:divBdr>
        <w:top w:val="none" w:sz="0" w:space="0" w:color="auto"/>
        <w:left w:val="none" w:sz="0" w:space="0" w:color="auto"/>
        <w:bottom w:val="none" w:sz="0" w:space="0" w:color="auto"/>
        <w:right w:val="none" w:sz="0" w:space="0" w:color="auto"/>
      </w:divBdr>
    </w:div>
    <w:div w:id="1878277566">
      <w:bodyDiv w:val="1"/>
      <w:marLeft w:val="0"/>
      <w:marRight w:val="0"/>
      <w:marTop w:val="0"/>
      <w:marBottom w:val="0"/>
      <w:divBdr>
        <w:top w:val="none" w:sz="0" w:space="0" w:color="auto"/>
        <w:left w:val="none" w:sz="0" w:space="0" w:color="auto"/>
        <w:bottom w:val="none" w:sz="0" w:space="0" w:color="auto"/>
        <w:right w:val="none" w:sz="0" w:space="0" w:color="auto"/>
      </w:divBdr>
    </w:div>
    <w:div w:id="1883787366">
      <w:bodyDiv w:val="1"/>
      <w:marLeft w:val="0"/>
      <w:marRight w:val="0"/>
      <w:marTop w:val="0"/>
      <w:marBottom w:val="0"/>
      <w:divBdr>
        <w:top w:val="none" w:sz="0" w:space="0" w:color="auto"/>
        <w:left w:val="none" w:sz="0" w:space="0" w:color="auto"/>
        <w:bottom w:val="none" w:sz="0" w:space="0" w:color="auto"/>
        <w:right w:val="none" w:sz="0" w:space="0" w:color="auto"/>
      </w:divBdr>
    </w:div>
    <w:div w:id="1890649091">
      <w:bodyDiv w:val="1"/>
      <w:marLeft w:val="0"/>
      <w:marRight w:val="0"/>
      <w:marTop w:val="0"/>
      <w:marBottom w:val="0"/>
      <w:divBdr>
        <w:top w:val="none" w:sz="0" w:space="0" w:color="auto"/>
        <w:left w:val="none" w:sz="0" w:space="0" w:color="auto"/>
        <w:bottom w:val="none" w:sz="0" w:space="0" w:color="auto"/>
        <w:right w:val="none" w:sz="0" w:space="0" w:color="auto"/>
      </w:divBdr>
    </w:div>
    <w:div w:id="1895390034">
      <w:bodyDiv w:val="1"/>
      <w:marLeft w:val="0"/>
      <w:marRight w:val="0"/>
      <w:marTop w:val="0"/>
      <w:marBottom w:val="0"/>
      <w:divBdr>
        <w:top w:val="none" w:sz="0" w:space="0" w:color="auto"/>
        <w:left w:val="none" w:sz="0" w:space="0" w:color="auto"/>
        <w:bottom w:val="none" w:sz="0" w:space="0" w:color="auto"/>
        <w:right w:val="none" w:sz="0" w:space="0" w:color="auto"/>
      </w:divBdr>
    </w:div>
    <w:div w:id="1896308392">
      <w:bodyDiv w:val="1"/>
      <w:marLeft w:val="0"/>
      <w:marRight w:val="0"/>
      <w:marTop w:val="0"/>
      <w:marBottom w:val="0"/>
      <w:divBdr>
        <w:top w:val="none" w:sz="0" w:space="0" w:color="auto"/>
        <w:left w:val="none" w:sz="0" w:space="0" w:color="auto"/>
        <w:bottom w:val="none" w:sz="0" w:space="0" w:color="auto"/>
        <w:right w:val="none" w:sz="0" w:space="0" w:color="auto"/>
      </w:divBdr>
    </w:div>
    <w:div w:id="1900508844">
      <w:bodyDiv w:val="1"/>
      <w:marLeft w:val="0"/>
      <w:marRight w:val="0"/>
      <w:marTop w:val="0"/>
      <w:marBottom w:val="0"/>
      <w:divBdr>
        <w:top w:val="none" w:sz="0" w:space="0" w:color="auto"/>
        <w:left w:val="none" w:sz="0" w:space="0" w:color="auto"/>
        <w:bottom w:val="none" w:sz="0" w:space="0" w:color="auto"/>
        <w:right w:val="none" w:sz="0" w:space="0" w:color="auto"/>
      </w:divBdr>
    </w:div>
    <w:div w:id="1901135015">
      <w:bodyDiv w:val="1"/>
      <w:marLeft w:val="0"/>
      <w:marRight w:val="0"/>
      <w:marTop w:val="0"/>
      <w:marBottom w:val="0"/>
      <w:divBdr>
        <w:top w:val="none" w:sz="0" w:space="0" w:color="auto"/>
        <w:left w:val="none" w:sz="0" w:space="0" w:color="auto"/>
        <w:bottom w:val="none" w:sz="0" w:space="0" w:color="auto"/>
        <w:right w:val="none" w:sz="0" w:space="0" w:color="auto"/>
      </w:divBdr>
    </w:div>
    <w:div w:id="1906837381">
      <w:bodyDiv w:val="1"/>
      <w:marLeft w:val="0"/>
      <w:marRight w:val="0"/>
      <w:marTop w:val="0"/>
      <w:marBottom w:val="0"/>
      <w:divBdr>
        <w:top w:val="none" w:sz="0" w:space="0" w:color="auto"/>
        <w:left w:val="none" w:sz="0" w:space="0" w:color="auto"/>
        <w:bottom w:val="none" w:sz="0" w:space="0" w:color="auto"/>
        <w:right w:val="none" w:sz="0" w:space="0" w:color="auto"/>
      </w:divBdr>
    </w:div>
    <w:div w:id="1907950857">
      <w:bodyDiv w:val="1"/>
      <w:marLeft w:val="0"/>
      <w:marRight w:val="0"/>
      <w:marTop w:val="0"/>
      <w:marBottom w:val="0"/>
      <w:divBdr>
        <w:top w:val="none" w:sz="0" w:space="0" w:color="auto"/>
        <w:left w:val="none" w:sz="0" w:space="0" w:color="auto"/>
        <w:bottom w:val="none" w:sz="0" w:space="0" w:color="auto"/>
        <w:right w:val="none" w:sz="0" w:space="0" w:color="auto"/>
      </w:divBdr>
    </w:div>
    <w:div w:id="1910265438">
      <w:bodyDiv w:val="1"/>
      <w:marLeft w:val="0"/>
      <w:marRight w:val="0"/>
      <w:marTop w:val="0"/>
      <w:marBottom w:val="0"/>
      <w:divBdr>
        <w:top w:val="none" w:sz="0" w:space="0" w:color="auto"/>
        <w:left w:val="none" w:sz="0" w:space="0" w:color="auto"/>
        <w:bottom w:val="none" w:sz="0" w:space="0" w:color="auto"/>
        <w:right w:val="none" w:sz="0" w:space="0" w:color="auto"/>
      </w:divBdr>
    </w:div>
    <w:div w:id="1914702028">
      <w:bodyDiv w:val="1"/>
      <w:marLeft w:val="0"/>
      <w:marRight w:val="0"/>
      <w:marTop w:val="0"/>
      <w:marBottom w:val="0"/>
      <w:divBdr>
        <w:top w:val="none" w:sz="0" w:space="0" w:color="auto"/>
        <w:left w:val="none" w:sz="0" w:space="0" w:color="auto"/>
        <w:bottom w:val="none" w:sz="0" w:space="0" w:color="auto"/>
        <w:right w:val="none" w:sz="0" w:space="0" w:color="auto"/>
      </w:divBdr>
    </w:div>
    <w:div w:id="1921207824">
      <w:bodyDiv w:val="1"/>
      <w:marLeft w:val="0"/>
      <w:marRight w:val="0"/>
      <w:marTop w:val="0"/>
      <w:marBottom w:val="0"/>
      <w:divBdr>
        <w:top w:val="none" w:sz="0" w:space="0" w:color="auto"/>
        <w:left w:val="none" w:sz="0" w:space="0" w:color="auto"/>
        <w:bottom w:val="none" w:sz="0" w:space="0" w:color="auto"/>
        <w:right w:val="none" w:sz="0" w:space="0" w:color="auto"/>
      </w:divBdr>
    </w:div>
    <w:div w:id="1921211022">
      <w:bodyDiv w:val="1"/>
      <w:marLeft w:val="0"/>
      <w:marRight w:val="0"/>
      <w:marTop w:val="0"/>
      <w:marBottom w:val="0"/>
      <w:divBdr>
        <w:top w:val="none" w:sz="0" w:space="0" w:color="auto"/>
        <w:left w:val="none" w:sz="0" w:space="0" w:color="auto"/>
        <w:bottom w:val="none" w:sz="0" w:space="0" w:color="auto"/>
        <w:right w:val="none" w:sz="0" w:space="0" w:color="auto"/>
      </w:divBdr>
    </w:div>
    <w:div w:id="1928805999">
      <w:bodyDiv w:val="1"/>
      <w:marLeft w:val="0"/>
      <w:marRight w:val="0"/>
      <w:marTop w:val="0"/>
      <w:marBottom w:val="0"/>
      <w:divBdr>
        <w:top w:val="none" w:sz="0" w:space="0" w:color="auto"/>
        <w:left w:val="none" w:sz="0" w:space="0" w:color="auto"/>
        <w:bottom w:val="none" w:sz="0" w:space="0" w:color="auto"/>
        <w:right w:val="none" w:sz="0" w:space="0" w:color="auto"/>
      </w:divBdr>
    </w:div>
    <w:div w:id="1939949408">
      <w:bodyDiv w:val="1"/>
      <w:marLeft w:val="0"/>
      <w:marRight w:val="0"/>
      <w:marTop w:val="0"/>
      <w:marBottom w:val="0"/>
      <w:divBdr>
        <w:top w:val="none" w:sz="0" w:space="0" w:color="auto"/>
        <w:left w:val="none" w:sz="0" w:space="0" w:color="auto"/>
        <w:bottom w:val="none" w:sz="0" w:space="0" w:color="auto"/>
        <w:right w:val="none" w:sz="0" w:space="0" w:color="auto"/>
      </w:divBdr>
    </w:div>
    <w:div w:id="1941833493">
      <w:bodyDiv w:val="1"/>
      <w:marLeft w:val="0"/>
      <w:marRight w:val="0"/>
      <w:marTop w:val="0"/>
      <w:marBottom w:val="0"/>
      <w:divBdr>
        <w:top w:val="none" w:sz="0" w:space="0" w:color="auto"/>
        <w:left w:val="none" w:sz="0" w:space="0" w:color="auto"/>
        <w:bottom w:val="none" w:sz="0" w:space="0" w:color="auto"/>
        <w:right w:val="none" w:sz="0" w:space="0" w:color="auto"/>
      </w:divBdr>
    </w:div>
    <w:div w:id="1946496138">
      <w:bodyDiv w:val="1"/>
      <w:marLeft w:val="0"/>
      <w:marRight w:val="0"/>
      <w:marTop w:val="0"/>
      <w:marBottom w:val="0"/>
      <w:divBdr>
        <w:top w:val="none" w:sz="0" w:space="0" w:color="auto"/>
        <w:left w:val="none" w:sz="0" w:space="0" w:color="auto"/>
        <w:bottom w:val="none" w:sz="0" w:space="0" w:color="auto"/>
        <w:right w:val="none" w:sz="0" w:space="0" w:color="auto"/>
      </w:divBdr>
    </w:div>
    <w:div w:id="1947732679">
      <w:bodyDiv w:val="1"/>
      <w:marLeft w:val="0"/>
      <w:marRight w:val="0"/>
      <w:marTop w:val="0"/>
      <w:marBottom w:val="0"/>
      <w:divBdr>
        <w:top w:val="none" w:sz="0" w:space="0" w:color="auto"/>
        <w:left w:val="none" w:sz="0" w:space="0" w:color="auto"/>
        <w:bottom w:val="none" w:sz="0" w:space="0" w:color="auto"/>
        <w:right w:val="none" w:sz="0" w:space="0" w:color="auto"/>
      </w:divBdr>
    </w:div>
    <w:div w:id="1948387333">
      <w:bodyDiv w:val="1"/>
      <w:marLeft w:val="0"/>
      <w:marRight w:val="0"/>
      <w:marTop w:val="0"/>
      <w:marBottom w:val="0"/>
      <w:divBdr>
        <w:top w:val="none" w:sz="0" w:space="0" w:color="auto"/>
        <w:left w:val="none" w:sz="0" w:space="0" w:color="auto"/>
        <w:bottom w:val="none" w:sz="0" w:space="0" w:color="auto"/>
        <w:right w:val="none" w:sz="0" w:space="0" w:color="auto"/>
      </w:divBdr>
    </w:div>
    <w:div w:id="1949659249">
      <w:bodyDiv w:val="1"/>
      <w:marLeft w:val="0"/>
      <w:marRight w:val="0"/>
      <w:marTop w:val="0"/>
      <w:marBottom w:val="0"/>
      <w:divBdr>
        <w:top w:val="none" w:sz="0" w:space="0" w:color="auto"/>
        <w:left w:val="none" w:sz="0" w:space="0" w:color="auto"/>
        <w:bottom w:val="none" w:sz="0" w:space="0" w:color="auto"/>
        <w:right w:val="none" w:sz="0" w:space="0" w:color="auto"/>
      </w:divBdr>
    </w:div>
    <w:div w:id="1954436461">
      <w:bodyDiv w:val="1"/>
      <w:marLeft w:val="0"/>
      <w:marRight w:val="0"/>
      <w:marTop w:val="0"/>
      <w:marBottom w:val="0"/>
      <w:divBdr>
        <w:top w:val="none" w:sz="0" w:space="0" w:color="auto"/>
        <w:left w:val="none" w:sz="0" w:space="0" w:color="auto"/>
        <w:bottom w:val="none" w:sz="0" w:space="0" w:color="auto"/>
        <w:right w:val="none" w:sz="0" w:space="0" w:color="auto"/>
      </w:divBdr>
    </w:div>
    <w:div w:id="1959943298">
      <w:bodyDiv w:val="1"/>
      <w:marLeft w:val="0"/>
      <w:marRight w:val="0"/>
      <w:marTop w:val="0"/>
      <w:marBottom w:val="0"/>
      <w:divBdr>
        <w:top w:val="none" w:sz="0" w:space="0" w:color="auto"/>
        <w:left w:val="none" w:sz="0" w:space="0" w:color="auto"/>
        <w:bottom w:val="none" w:sz="0" w:space="0" w:color="auto"/>
        <w:right w:val="none" w:sz="0" w:space="0" w:color="auto"/>
      </w:divBdr>
    </w:div>
    <w:div w:id="1965036877">
      <w:bodyDiv w:val="1"/>
      <w:marLeft w:val="0"/>
      <w:marRight w:val="0"/>
      <w:marTop w:val="0"/>
      <w:marBottom w:val="0"/>
      <w:divBdr>
        <w:top w:val="none" w:sz="0" w:space="0" w:color="auto"/>
        <w:left w:val="none" w:sz="0" w:space="0" w:color="auto"/>
        <w:bottom w:val="none" w:sz="0" w:space="0" w:color="auto"/>
        <w:right w:val="none" w:sz="0" w:space="0" w:color="auto"/>
      </w:divBdr>
    </w:div>
    <w:div w:id="1965186563">
      <w:bodyDiv w:val="1"/>
      <w:marLeft w:val="0"/>
      <w:marRight w:val="0"/>
      <w:marTop w:val="0"/>
      <w:marBottom w:val="0"/>
      <w:divBdr>
        <w:top w:val="none" w:sz="0" w:space="0" w:color="auto"/>
        <w:left w:val="none" w:sz="0" w:space="0" w:color="auto"/>
        <w:bottom w:val="none" w:sz="0" w:space="0" w:color="auto"/>
        <w:right w:val="none" w:sz="0" w:space="0" w:color="auto"/>
      </w:divBdr>
    </w:div>
    <w:div w:id="1968118825">
      <w:bodyDiv w:val="1"/>
      <w:marLeft w:val="0"/>
      <w:marRight w:val="0"/>
      <w:marTop w:val="0"/>
      <w:marBottom w:val="0"/>
      <w:divBdr>
        <w:top w:val="none" w:sz="0" w:space="0" w:color="auto"/>
        <w:left w:val="none" w:sz="0" w:space="0" w:color="auto"/>
        <w:bottom w:val="none" w:sz="0" w:space="0" w:color="auto"/>
        <w:right w:val="none" w:sz="0" w:space="0" w:color="auto"/>
      </w:divBdr>
    </w:div>
    <w:div w:id="1973318278">
      <w:bodyDiv w:val="1"/>
      <w:marLeft w:val="0"/>
      <w:marRight w:val="0"/>
      <w:marTop w:val="0"/>
      <w:marBottom w:val="0"/>
      <w:divBdr>
        <w:top w:val="none" w:sz="0" w:space="0" w:color="auto"/>
        <w:left w:val="none" w:sz="0" w:space="0" w:color="auto"/>
        <w:bottom w:val="none" w:sz="0" w:space="0" w:color="auto"/>
        <w:right w:val="none" w:sz="0" w:space="0" w:color="auto"/>
      </w:divBdr>
    </w:div>
    <w:div w:id="1975599583">
      <w:bodyDiv w:val="1"/>
      <w:marLeft w:val="0"/>
      <w:marRight w:val="0"/>
      <w:marTop w:val="0"/>
      <w:marBottom w:val="0"/>
      <w:divBdr>
        <w:top w:val="none" w:sz="0" w:space="0" w:color="auto"/>
        <w:left w:val="none" w:sz="0" w:space="0" w:color="auto"/>
        <w:bottom w:val="none" w:sz="0" w:space="0" w:color="auto"/>
        <w:right w:val="none" w:sz="0" w:space="0" w:color="auto"/>
      </w:divBdr>
    </w:div>
    <w:div w:id="1975868625">
      <w:bodyDiv w:val="1"/>
      <w:marLeft w:val="0"/>
      <w:marRight w:val="0"/>
      <w:marTop w:val="0"/>
      <w:marBottom w:val="0"/>
      <w:divBdr>
        <w:top w:val="none" w:sz="0" w:space="0" w:color="auto"/>
        <w:left w:val="none" w:sz="0" w:space="0" w:color="auto"/>
        <w:bottom w:val="none" w:sz="0" w:space="0" w:color="auto"/>
        <w:right w:val="none" w:sz="0" w:space="0" w:color="auto"/>
      </w:divBdr>
    </w:div>
    <w:div w:id="1976331588">
      <w:bodyDiv w:val="1"/>
      <w:marLeft w:val="0"/>
      <w:marRight w:val="0"/>
      <w:marTop w:val="0"/>
      <w:marBottom w:val="0"/>
      <w:divBdr>
        <w:top w:val="none" w:sz="0" w:space="0" w:color="auto"/>
        <w:left w:val="none" w:sz="0" w:space="0" w:color="auto"/>
        <w:bottom w:val="none" w:sz="0" w:space="0" w:color="auto"/>
        <w:right w:val="none" w:sz="0" w:space="0" w:color="auto"/>
      </w:divBdr>
    </w:div>
    <w:div w:id="1983733156">
      <w:bodyDiv w:val="1"/>
      <w:marLeft w:val="0"/>
      <w:marRight w:val="0"/>
      <w:marTop w:val="0"/>
      <w:marBottom w:val="0"/>
      <w:divBdr>
        <w:top w:val="none" w:sz="0" w:space="0" w:color="auto"/>
        <w:left w:val="none" w:sz="0" w:space="0" w:color="auto"/>
        <w:bottom w:val="none" w:sz="0" w:space="0" w:color="auto"/>
        <w:right w:val="none" w:sz="0" w:space="0" w:color="auto"/>
      </w:divBdr>
    </w:div>
    <w:div w:id="1983998825">
      <w:bodyDiv w:val="1"/>
      <w:marLeft w:val="0"/>
      <w:marRight w:val="0"/>
      <w:marTop w:val="0"/>
      <w:marBottom w:val="0"/>
      <w:divBdr>
        <w:top w:val="none" w:sz="0" w:space="0" w:color="auto"/>
        <w:left w:val="none" w:sz="0" w:space="0" w:color="auto"/>
        <w:bottom w:val="none" w:sz="0" w:space="0" w:color="auto"/>
        <w:right w:val="none" w:sz="0" w:space="0" w:color="auto"/>
      </w:divBdr>
    </w:div>
    <w:div w:id="1987006947">
      <w:bodyDiv w:val="1"/>
      <w:marLeft w:val="0"/>
      <w:marRight w:val="0"/>
      <w:marTop w:val="0"/>
      <w:marBottom w:val="0"/>
      <w:divBdr>
        <w:top w:val="none" w:sz="0" w:space="0" w:color="auto"/>
        <w:left w:val="none" w:sz="0" w:space="0" w:color="auto"/>
        <w:bottom w:val="none" w:sz="0" w:space="0" w:color="auto"/>
        <w:right w:val="none" w:sz="0" w:space="0" w:color="auto"/>
      </w:divBdr>
      <w:divsChild>
        <w:div w:id="1291133424">
          <w:marLeft w:val="0"/>
          <w:marRight w:val="0"/>
          <w:marTop w:val="0"/>
          <w:marBottom w:val="0"/>
          <w:divBdr>
            <w:top w:val="none" w:sz="0" w:space="0" w:color="auto"/>
            <w:left w:val="none" w:sz="0" w:space="0" w:color="auto"/>
            <w:bottom w:val="none" w:sz="0" w:space="0" w:color="auto"/>
            <w:right w:val="none" w:sz="0" w:space="0" w:color="auto"/>
          </w:divBdr>
        </w:div>
        <w:div w:id="380516865">
          <w:marLeft w:val="0"/>
          <w:marRight w:val="0"/>
          <w:marTop w:val="0"/>
          <w:marBottom w:val="0"/>
          <w:divBdr>
            <w:top w:val="none" w:sz="0" w:space="0" w:color="auto"/>
            <w:left w:val="none" w:sz="0" w:space="0" w:color="auto"/>
            <w:bottom w:val="none" w:sz="0" w:space="0" w:color="auto"/>
            <w:right w:val="none" w:sz="0" w:space="0" w:color="auto"/>
          </w:divBdr>
        </w:div>
        <w:div w:id="1623655770">
          <w:marLeft w:val="0"/>
          <w:marRight w:val="0"/>
          <w:marTop w:val="0"/>
          <w:marBottom w:val="0"/>
          <w:divBdr>
            <w:top w:val="none" w:sz="0" w:space="0" w:color="auto"/>
            <w:left w:val="none" w:sz="0" w:space="0" w:color="auto"/>
            <w:bottom w:val="none" w:sz="0" w:space="0" w:color="auto"/>
            <w:right w:val="none" w:sz="0" w:space="0" w:color="auto"/>
          </w:divBdr>
        </w:div>
        <w:div w:id="1492213930">
          <w:marLeft w:val="0"/>
          <w:marRight w:val="0"/>
          <w:marTop w:val="0"/>
          <w:marBottom w:val="0"/>
          <w:divBdr>
            <w:top w:val="none" w:sz="0" w:space="0" w:color="auto"/>
            <w:left w:val="none" w:sz="0" w:space="0" w:color="auto"/>
            <w:bottom w:val="none" w:sz="0" w:space="0" w:color="auto"/>
            <w:right w:val="none" w:sz="0" w:space="0" w:color="auto"/>
          </w:divBdr>
        </w:div>
        <w:div w:id="264312600">
          <w:marLeft w:val="0"/>
          <w:marRight w:val="0"/>
          <w:marTop w:val="0"/>
          <w:marBottom w:val="0"/>
          <w:divBdr>
            <w:top w:val="none" w:sz="0" w:space="0" w:color="auto"/>
            <w:left w:val="none" w:sz="0" w:space="0" w:color="auto"/>
            <w:bottom w:val="none" w:sz="0" w:space="0" w:color="auto"/>
            <w:right w:val="none" w:sz="0" w:space="0" w:color="auto"/>
          </w:divBdr>
        </w:div>
        <w:div w:id="261034816">
          <w:marLeft w:val="0"/>
          <w:marRight w:val="0"/>
          <w:marTop w:val="0"/>
          <w:marBottom w:val="0"/>
          <w:divBdr>
            <w:top w:val="none" w:sz="0" w:space="0" w:color="auto"/>
            <w:left w:val="none" w:sz="0" w:space="0" w:color="auto"/>
            <w:bottom w:val="none" w:sz="0" w:space="0" w:color="auto"/>
            <w:right w:val="none" w:sz="0" w:space="0" w:color="auto"/>
          </w:divBdr>
        </w:div>
        <w:div w:id="2115512394">
          <w:marLeft w:val="0"/>
          <w:marRight w:val="0"/>
          <w:marTop w:val="0"/>
          <w:marBottom w:val="0"/>
          <w:divBdr>
            <w:top w:val="none" w:sz="0" w:space="0" w:color="auto"/>
            <w:left w:val="none" w:sz="0" w:space="0" w:color="auto"/>
            <w:bottom w:val="none" w:sz="0" w:space="0" w:color="auto"/>
            <w:right w:val="none" w:sz="0" w:space="0" w:color="auto"/>
          </w:divBdr>
        </w:div>
        <w:div w:id="1102141118">
          <w:marLeft w:val="0"/>
          <w:marRight w:val="0"/>
          <w:marTop w:val="0"/>
          <w:marBottom w:val="0"/>
          <w:divBdr>
            <w:top w:val="none" w:sz="0" w:space="0" w:color="auto"/>
            <w:left w:val="none" w:sz="0" w:space="0" w:color="auto"/>
            <w:bottom w:val="none" w:sz="0" w:space="0" w:color="auto"/>
            <w:right w:val="none" w:sz="0" w:space="0" w:color="auto"/>
          </w:divBdr>
        </w:div>
        <w:div w:id="1659338182">
          <w:marLeft w:val="0"/>
          <w:marRight w:val="0"/>
          <w:marTop w:val="0"/>
          <w:marBottom w:val="0"/>
          <w:divBdr>
            <w:top w:val="none" w:sz="0" w:space="0" w:color="auto"/>
            <w:left w:val="none" w:sz="0" w:space="0" w:color="auto"/>
            <w:bottom w:val="none" w:sz="0" w:space="0" w:color="auto"/>
            <w:right w:val="none" w:sz="0" w:space="0" w:color="auto"/>
          </w:divBdr>
        </w:div>
        <w:div w:id="1190532675">
          <w:marLeft w:val="0"/>
          <w:marRight w:val="0"/>
          <w:marTop w:val="0"/>
          <w:marBottom w:val="0"/>
          <w:divBdr>
            <w:top w:val="none" w:sz="0" w:space="0" w:color="auto"/>
            <w:left w:val="none" w:sz="0" w:space="0" w:color="auto"/>
            <w:bottom w:val="none" w:sz="0" w:space="0" w:color="auto"/>
            <w:right w:val="none" w:sz="0" w:space="0" w:color="auto"/>
          </w:divBdr>
        </w:div>
        <w:div w:id="387923652">
          <w:marLeft w:val="0"/>
          <w:marRight w:val="0"/>
          <w:marTop w:val="0"/>
          <w:marBottom w:val="0"/>
          <w:divBdr>
            <w:top w:val="none" w:sz="0" w:space="0" w:color="auto"/>
            <w:left w:val="none" w:sz="0" w:space="0" w:color="auto"/>
            <w:bottom w:val="none" w:sz="0" w:space="0" w:color="auto"/>
            <w:right w:val="none" w:sz="0" w:space="0" w:color="auto"/>
          </w:divBdr>
        </w:div>
      </w:divsChild>
    </w:div>
    <w:div w:id="1988363446">
      <w:bodyDiv w:val="1"/>
      <w:marLeft w:val="0"/>
      <w:marRight w:val="0"/>
      <w:marTop w:val="0"/>
      <w:marBottom w:val="0"/>
      <w:divBdr>
        <w:top w:val="none" w:sz="0" w:space="0" w:color="auto"/>
        <w:left w:val="none" w:sz="0" w:space="0" w:color="auto"/>
        <w:bottom w:val="none" w:sz="0" w:space="0" w:color="auto"/>
        <w:right w:val="none" w:sz="0" w:space="0" w:color="auto"/>
      </w:divBdr>
    </w:div>
    <w:div w:id="1992513380">
      <w:bodyDiv w:val="1"/>
      <w:marLeft w:val="0"/>
      <w:marRight w:val="0"/>
      <w:marTop w:val="0"/>
      <w:marBottom w:val="0"/>
      <w:divBdr>
        <w:top w:val="none" w:sz="0" w:space="0" w:color="auto"/>
        <w:left w:val="none" w:sz="0" w:space="0" w:color="auto"/>
        <w:bottom w:val="none" w:sz="0" w:space="0" w:color="auto"/>
        <w:right w:val="none" w:sz="0" w:space="0" w:color="auto"/>
      </w:divBdr>
      <w:divsChild>
        <w:div w:id="1172062302">
          <w:marLeft w:val="0"/>
          <w:marRight w:val="0"/>
          <w:marTop w:val="0"/>
          <w:marBottom w:val="0"/>
          <w:divBdr>
            <w:top w:val="none" w:sz="0" w:space="0" w:color="auto"/>
            <w:left w:val="none" w:sz="0" w:space="0" w:color="auto"/>
            <w:bottom w:val="none" w:sz="0" w:space="0" w:color="auto"/>
            <w:right w:val="none" w:sz="0" w:space="0" w:color="auto"/>
          </w:divBdr>
          <w:divsChild>
            <w:div w:id="1436634202">
              <w:marLeft w:val="0"/>
              <w:marRight w:val="0"/>
              <w:marTop w:val="0"/>
              <w:marBottom w:val="0"/>
              <w:divBdr>
                <w:top w:val="none" w:sz="0" w:space="0" w:color="auto"/>
                <w:left w:val="none" w:sz="0" w:space="0" w:color="auto"/>
                <w:bottom w:val="none" w:sz="0" w:space="0" w:color="auto"/>
                <w:right w:val="none" w:sz="0" w:space="0" w:color="auto"/>
              </w:divBdr>
              <w:divsChild>
                <w:div w:id="1564216803">
                  <w:marLeft w:val="0"/>
                  <w:marRight w:val="0"/>
                  <w:marTop w:val="0"/>
                  <w:marBottom w:val="0"/>
                  <w:divBdr>
                    <w:top w:val="none" w:sz="0" w:space="0" w:color="auto"/>
                    <w:left w:val="none" w:sz="0" w:space="0" w:color="auto"/>
                    <w:bottom w:val="none" w:sz="0" w:space="0" w:color="auto"/>
                    <w:right w:val="none" w:sz="0" w:space="0" w:color="auto"/>
                  </w:divBdr>
                  <w:divsChild>
                    <w:div w:id="1236475094">
                      <w:marLeft w:val="0"/>
                      <w:marRight w:val="0"/>
                      <w:marTop w:val="0"/>
                      <w:marBottom w:val="0"/>
                      <w:divBdr>
                        <w:top w:val="none" w:sz="0" w:space="0" w:color="auto"/>
                        <w:left w:val="none" w:sz="0" w:space="0" w:color="auto"/>
                        <w:bottom w:val="none" w:sz="0" w:space="0" w:color="auto"/>
                        <w:right w:val="none" w:sz="0" w:space="0" w:color="auto"/>
                      </w:divBdr>
                      <w:divsChild>
                        <w:div w:id="452602965">
                          <w:marLeft w:val="0"/>
                          <w:marRight w:val="0"/>
                          <w:marTop w:val="0"/>
                          <w:marBottom w:val="0"/>
                          <w:divBdr>
                            <w:top w:val="none" w:sz="0" w:space="0" w:color="auto"/>
                            <w:left w:val="none" w:sz="0" w:space="0" w:color="auto"/>
                            <w:bottom w:val="none" w:sz="0" w:space="0" w:color="auto"/>
                            <w:right w:val="none" w:sz="0" w:space="0" w:color="auto"/>
                          </w:divBdr>
                          <w:divsChild>
                            <w:div w:id="964507399">
                              <w:marLeft w:val="0"/>
                              <w:marRight w:val="0"/>
                              <w:marTop w:val="0"/>
                              <w:marBottom w:val="0"/>
                              <w:divBdr>
                                <w:top w:val="none" w:sz="0" w:space="0" w:color="auto"/>
                                <w:left w:val="none" w:sz="0" w:space="0" w:color="auto"/>
                                <w:bottom w:val="none" w:sz="0" w:space="0" w:color="auto"/>
                                <w:right w:val="none" w:sz="0" w:space="0" w:color="auto"/>
                              </w:divBdr>
                              <w:divsChild>
                                <w:div w:id="2083216178">
                                  <w:marLeft w:val="0"/>
                                  <w:marRight w:val="0"/>
                                  <w:marTop w:val="0"/>
                                  <w:marBottom w:val="0"/>
                                  <w:divBdr>
                                    <w:top w:val="none" w:sz="0" w:space="0" w:color="auto"/>
                                    <w:left w:val="none" w:sz="0" w:space="0" w:color="auto"/>
                                    <w:bottom w:val="none" w:sz="0" w:space="0" w:color="auto"/>
                                    <w:right w:val="none" w:sz="0" w:space="0" w:color="auto"/>
                                  </w:divBdr>
                                  <w:divsChild>
                                    <w:div w:id="2047441561">
                                      <w:marLeft w:val="0"/>
                                      <w:marRight w:val="0"/>
                                      <w:marTop w:val="0"/>
                                      <w:marBottom w:val="0"/>
                                      <w:divBdr>
                                        <w:top w:val="none" w:sz="0" w:space="0" w:color="auto"/>
                                        <w:left w:val="none" w:sz="0" w:space="0" w:color="auto"/>
                                        <w:bottom w:val="none" w:sz="0" w:space="0" w:color="auto"/>
                                        <w:right w:val="none" w:sz="0" w:space="0" w:color="auto"/>
                                      </w:divBdr>
                                      <w:divsChild>
                                        <w:div w:id="1862475097">
                                          <w:marLeft w:val="0"/>
                                          <w:marRight w:val="0"/>
                                          <w:marTop w:val="0"/>
                                          <w:marBottom w:val="0"/>
                                          <w:divBdr>
                                            <w:top w:val="none" w:sz="0" w:space="0" w:color="auto"/>
                                            <w:left w:val="none" w:sz="0" w:space="0" w:color="auto"/>
                                            <w:bottom w:val="none" w:sz="0" w:space="0" w:color="auto"/>
                                            <w:right w:val="none" w:sz="0" w:space="0" w:color="auto"/>
                                          </w:divBdr>
                                          <w:divsChild>
                                            <w:div w:id="773943710">
                                              <w:marLeft w:val="0"/>
                                              <w:marRight w:val="0"/>
                                              <w:marTop w:val="0"/>
                                              <w:marBottom w:val="0"/>
                                              <w:divBdr>
                                                <w:top w:val="single" w:sz="12" w:space="2" w:color="FFFFCC"/>
                                                <w:left w:val="single" w:sz="12" w:space="2" w:color="FFFFCC"/>
                                                <w:bottom w:val="single" w:sz="12" w:space="2" w:color="FFFFCC"/>
                                                <w:right w:val="single" w:sz="12" w:space="0" w:color="FFFFCC"/>
                                              </w:divBdr>
                                              <w:divsChild>
                                                <w:div w:id="438643189">
                                                  <w:marLeft w:val="0"/>
                                                  <w:marRight w:val="0"/>
                                                  <w:marTop w:val="0"/>
                                                  <w:marBottom w:val="0"/>
                                                  <w:divBdr>
                                                    <w:top w:val="none" w:sz="0" w:space="0" w:color="auto"/>
                                                    <w:left w:val="none" w:sz="0" w:space="0" w:color="auto"/>
                                                    <w:bottom w:val="none" w:sz="0" w:space="0" w:color="auto"/>
                                                    <w:right w:val="none" w:sz="0" w:space="0" w:color="auto"/>
                                                  </w:divBdr>
                                                  <w:divsChild>
                                                    <w:div w:id="2021737434">
                                                      <w:marLeft w:val="0"/>
                                                      <w:marRight w:val="0"/>
                                                      <w:marTop w:val="0"/>
                                                      <w:marBottom w:val="0"/>
                                                      <w:divBdr>
                                                        <w:top w:val="none" w:sz="0" w:space="0" w:color="auto"/>
                                                        <w:left w:val="none" w:sz="0" w:space="0" w:color="auto"/>
                                                        <w:bottom w:val="none" w:sz="0" w:space="0" w:color="auto"/>
                                                        <w:right w:val="none" w:sz="0" w:space="0" w:color="auto"/>
                                                      </w:divBdr>
                                                      <w:divsChild>
                                                        <w:div w:id="1200161882">
                                                          <w:marLeft w:val="0"/>
                                                          <w:marRight w:val="0"/>
                                                          <w:marTop w:val="0"/>
                                                          <w:marBottom w:val="0"/>
                                                          <w:divBdr>
                                                            <w:top w:val="none" w:sz="0" w:space="0" w:color="auto"/>
                                                            <w:left w:val="none" w:sz="0" w:space="0" w:color="auto"/>
                                                            <w:bottom w:val="none" w:sz="0" w:space="0" w:color="auto"/>
                                                            <w:right w:val="none" w:sz="0" w:space="0" w:color="auto"/>
                                                          </w:divBdr>
                                                          <w:divsChild>
                                                            <w:div w:id="1130250877">
                                                              <w:marLeft w:val="0"/>
                                                              <w:marRight w:val="0"/>
                                                              <w:marTop w:val="0"/>
                                                              <w:marBottom w:val="0"/>
                                                              <w:divBdr>
                                                                <w:top w:val="none" w:sz="0" w:space="0" w:color="auto"/>
                                                                <w:left w:val="none" w:sz="0" w:space="0" w:color="auto"/>
                                                                <w:bottom w:val="none" w:sz="0" w:space="0" w:color="auto"/>
                                                                <w:right w:val="none" w:sz="0" w:space="0" w:color="auto"/>
                                                              </w:divBdr>
                                                              <w:divsChild>
                                                                <w:div w:id="1808280360">
                                                                  <w:marLeft w:val="0"/>
                                                                  <w:marRight w:val="0"/>
                                                                  <w:marTop w:val="0"/>
                                                                  <w:marBottom w:val="0"/>
                                                                  <w:divBdr>
                                                                    <w:top w:val="none" w:sz="0" w:space="0" w:color="auto"/>
                                                                    <w:left w:val="none" w:sz="0" w:space="0" w:color="auto"/>
                                                                    <w:bottom w:val="none" w:sz="0" w:space="0" w:color="auto"/>
                                                                    <w:right w:val="none" w:sz="0" w:space="0" w:color="auto"/>
                                                                  </w:divBdr>
                                                                  <w:divsChild>
                                                                    <w:div w:id="1731414721">
                                                                      <w:marLeft w:val="0"/>
                                                                      <w:marRight w:val="0"/>
                                                                      <w:marTop w:val="0"/>
                                                                      <w:marBottom w:val="0"/>
                                                                      <w:divBdr>
                                                                        <w:top w:val="none" w:sz="0" w:space="0" w:color="auto"/>
                                                                        <w:left w:val="none" w:sz="0" w:space="0" w:color="auto"/>
                                                                        <w:bottom w:val="none" w:sz="0" w:space="0" w:color="auto"/>
                                                                        <w:right w:val="none" w:sz="0" w:space="0" w:color="auto"/>
                                                                      </w:divBdr>
                                                                      <w:divsChild>
                                                                        <w:div w:id="1792358314">
                                                                          <w:marLeft w:val="0"/>
                                                                          <w:marRight w:val="0"/>
                                                                          <w:marTop w:val="0"/>
                                                                          <w:marBottom w:val="0"/>
                                                                          <w:divBdr>
                                                                            <w:top w:val="none" w:sz="0" w:space="0" w:color="auto"/>
                                                                            <w:left w:val="none" w:sz="0" w:space="0" w:color="auto"/>
                                                                            <w:bottom w:val="none" w:sz="0" w:space="0" w:color="auto"/>
                                                                            <w:right w:val="none" w:sz="0" w:space="0" w:color="auto"/>
                                                                          </w:divBdr>
                                                                          <w:divsChild>
                                                                            <w:div w:id="1440567217">
                                                                              <w:marLeft w:val="0"/>
                                                                              <w:marRight w:val="0"/>
                                                                              <w:marTop w:val="0"/>
                                                                              <w:marBottom w:val="0"/>
                                                                              <w:divBdr>
                                                                                <w:top w:val="none" w:sz="0" w:space="0" w:color="auto"/>
                                                                                <w:left w:val="none" w:sz="0" w:space="0" w:color="auto"/>
                                                                                <w:bottom w:val="none" w:sz="0" w:space="0" w:color="auto"/>
                                                                                <w:right w:val="none" w:sz="0" w:space="0" w:color="auto"/>
                                                                              </w:divBdr>
                                                                              <w:divsChild>
                                                                                <w:div w:id="312411152">
                                                                                  <w:marLeft w:val="0"/>
                                                                                  <w:marRight w:val="0"/>
                                                                                  <w:marTop w:val="0"/>
                                                                                  <w:marBottom w:val="0"/>
                                                                                  <w:divBdr>
                                                                                    <w:top w:val="none" w:sz="0" w:space="0" w:color="auto"/>
                                                                                    <w:left w:val="none" w:sz="0" w:space="0" w:color="auto"/>
                                                                                    <w:bottom w:val="none" w:sz="0" w:space="0" w:color="auto"/>
                                                                                    <w:right w:val="none" w:sz="0" w:space="0" w:color="auto"/>
                                                                                  </w:divBdr>
                                                                                  <w:divsChild>
                                                                                    <w:div w:id="104155762">
                                                                                      <w:marLeft w:val="0"/>
                                                                                      <w:marRight w:val="0"/>
                                                                                      <w:marTop w:val="0"/>
                                                                                      <w:marBottom w:val="0"/>
                                                                                      <w:divBdr>
                                                                                        <w:top w:val="none" w:sz="0" w:space="0" w:color="auto"/>
                                                                                        <w:left w:val="none" w:sz="0" w:space="0" w:color="auto"/>
                                                                                        <w:bottom w:val="none" w:sz="0" w:space="0" w:color="auto"/>
                                                                                        <w:right w:val="none" w:sz="0" w:space="0" w:color="auto"/>
                                                                                      </w:divBdr>
                                                                                      <w:divsChild>
                                                                                        <w:div w:id="370960178">
                                                                                          <w:marLeft w:val="0"/>
                                                                                          <w:marRight w:val="0"/>
                                                                                          <w:marTop w:val="0"/>
                                                                                          <w:marBottom w:val="0"/>
                                                                                          <w:divBdr>
                                                                                            <w:top w:val="none" w:sz="0" w:space="0" w:color="auto"/>
                                                                                            <w:left w:val="none" w:sz="0" w:space="0" w:color="auto"/>
                                                                                            <w:bottom w:val="none" w:sz="0" w:space="0" w:color="auto"/>
                                                                                            <w:right w:val="none" w:sz="0" w:space="0" w:color="auto"/>
                                                                                          </w:divBdr>
                                                                                          <w:divsChild>
                                                                                            <w:div w:id="1530413932">
                                                                                              <w:marLeft w:val="0"/>
                                                                                              <w:marRight w:val="120"/>
                                                                                              <w:marTop w:val="0"/>
                                                                                              <w:marBottom w:val="150"/>
                                                                                              <w:divBdr>
                                                                                                <w:top w:val="single" w:sz="2" w:space="0" w:color="EFEFEF"/>
                                                                                                <w:left w:val="single" w:sz="6" w:space="0" w:color="EFEFEF"/>
                                                                                                <w:bottom w:val="single" w:sz="6" w:space="0" w:color="E2E2E2"/>
                                                                                                <w:right w:val="single" w:sz="6" w:space="0" w:color="EFEFEF"/>
                                                                                              </w:divBdr>
                                                                                              <w:divsChild>
                                                                                                <w:div w:id="995378433">
                                                                                                  <w:marLeft w:val="0"/>
                                                                                                  <w:marRight w:val="0"/>
                                                                                                  <w:marTop w:val="0"/>
                                                                                                  <w:marBottom w:val="0"/>
                                                                                                  <w:divBdr>
                                                                                                    <w:top w:val="none" w:sz="0" w:space="0" w:color="auto"/>
                                                                                                    <w:left w:val="none" w:sz="0" w:space="0" w:color="auto"/>
                                                                                                    <w:bottom w:val="none" w:sz="0" w:space="0" w:color="auto"/>
                                                                                                    <w:right w:val="none" w:sz="0" w:space="0" w:color="auto"/>
                                                                                                  </w:divBdr>
                                                                                                  <w:divsChild>
                                                                                                    <w:div w:id="1441031390">
                                                                                                      <w:marLeft w:val="0"/>
                                                                                                      <w:marRight w:val="0"/>
                                                                                                      <w:marTop w:val="0"/>
                                                                                                      <w:marBottom w:val="0"/>
                                                                                                      <w:divBdr>
                                                                                                        <w:top w:val="none" w:sz="0" w:space="0" w:color="auto"/>
                                                                                                        <w:left w:val="none" w:sz="0" w:space="0" w:color="auto"/>
                                                                                                        <w:bottom w:val="none" w:sz="0" w:space="0" w:color="auto"/>
                                                                                                        <w:right w:val="none" w:sz="0" w:space="0" w:color="auto"/>
                                                                                                      </w:divBdr>
                                                                                                      <w:divsChild>
                                                                                                        <w:div w:id="1243419064">
                                                                                                          <w:marLeft w:val="0"/>
                                                                                                          <w:marRight w:val="0"/>
                                                                                                          <w:marTop w:val="0"/>
                                                                                                          <w:marBottom w:val="0"/>
                                                                                                          <w:divBdr>
                                                                                                            <w:top w:val="none" w:sz="0" w:space="0" w:color="auto"/>
                                                                                                            <w:left w:val="none" w:sz="0" w:space="0" w:color="auto"/>
                                                                                                            <w:bottom w:val="none" w:sz="0" w:space="0" w:color="auto"/>
                                                                                                            <w:right w:val="none" w:sz="0" w:space="0" w:color="auto"/>
                                                                                                          </w:divBdr>
                                                                                                          <w:divsChild>
                                                                                                            <w:div w:id="1209101905">
                                                                                                              <w:marLeft w:val="0"/>
                                                                                                              <w:marRight w:val="0"/>
                                                                                                              <w:marTop w:val="0"/>
                                                                                                              <w:marBottom w:val="0"/>
                                                                                                              <w:divBdr>
                                                                                                                <w:top w:val="none" w:sz="0" w:space="0" w:color="auto"/>
                                                                                                                <w:left w:val="none" w:sz="0" w:space="0" w:color="auto"/>
                                                                                                                <w:bottom w:val="none" w:sz="0" w:space="0" w:color="auto"/>
                                                                                                                <w:right w:val="none" w:sz="0" w:space="0" w:color="auto"/>
                                                                                                              </w:divBdr>
                                                                                                              <w:divsChild>
                                                                                                                <w:div w:id="1857305219">
                                                                                                                  <w:marLeft w:val="0"/>
                                                                                                                  <w:marRight w:val="0"/>
                                                                                                                  <w:marTop w:val="0"/>
                                                                                                                  <w:marBottom w:val="0"/>
                                                                                                                  <w:divBdr>
                                                                                                                    <w:top w:val="single" w:sz="2" w:space="4" w:color="D8D8D8"/>
                                                                                                                    <w:left w:val="single" w:sz="2" w:space="0" w:color="D8D8D8"/>
                                                                                                                    <w:bottom w:val="single" w:sz="2" w:space="4" w:color="D8D8D8"/>
                                                                                                                    <w:right w:val="single" w:sz="2" w:space="0" w:color="D8D8D8"/>
                                                                                                                  </w:divBdr>
                                                                                                                  <w:divsChild>
                                                                                                                    <w:div w:id="1435662354">
                                                                                                                      <w:marLeft w:val="225"/>
                                                                                                                      <w:marRight w:val="225"/>
                                                                                                                      <w:marTop w:val="75"/>
                                                                                                                      <w:marBottom w:val="75"/>
                                                                                                                      <w:divBdr>
                                                                                                                        <w:top w:val="none" w:sz="0" w:space="0" w:color="auto"/>
                                                                                                                        <w:left w:val="none" w:sz="0" w:space="0" w:color="auto"/>
                                                                                                                        <w:bottom w:val="none" w:sz="0" w:space="0" w:color="auto"/>
                                                                                                                        <w:right w:val="none" w:sz="0" w:space="0" w:color="auto"/>
                                                                                                                      </w:divBdr>
                                                                                                                      <w:divsChild>
                                                                                                                        <w:div w:id="110975658">
                                                                                                                          <w:marLeft w:val="0"/>
                                                                                                                          <w:marRight w:val="0"/>
                                                                                                                          <w:marTop w:val="0"/>
                                                                                                                          <w:marBottom w:val="0"/>
                                                                                                                          <w:divBdr>
                                                                                                                            <w:top w:val="single" w:sz="6" w:space="0" w:color="auto"/>
                                                                                                                            <w:left w:val="single" w:sz="6" w:space="0" w:color="auto"/>
                                                                                                                            <w:bottom w:val="single" w:sz="6" w:space="0" w:color="auto"/>
                                                                                                                            <w:right w:val="single" w:sz="6" w:space="0" w:color="auto"/>
                                                                                                                          </w:divBdr>
                                                                                                                          <w:divsChild>
                                                                                                                            <w:div w:id="1681933594">
                                                                                                                              <w:marLeft w:val="0"/>
                                                                                                                              <w:marRight w:val="0"/>
                                                                                                                              <w:marTop w:val="0"/>
                                                                                                                              <w:marBottom w:val="0"/>
                                                                                                                              <w:divBdr>
                                                                                                                                <w:top w:val="none" w:sz="0" w:space="0" w:color="auto"/>
                                                                                                                                <w:left w:val="none" w:sz="0" w:space="0" w:color="auto"/>
                                                                                                                                <w:bottom w:val="none" w:sz="0" w:space="0" w:color="auto"/>
                                                                                                                                <w:right w:val="none" w:sz="0" w:space="0" w:color="auto"/>
                                                                                                                              </w:divBdr>
                                                                                                                              <w:divsChild>
                                                                                                                                <w:div w:id="1858304658">
                                                                                                                                  <w:marLeft w:val="0"/>
                                                                                                                                  <w:marRight w:val="0"/>
                                                                                                                                  <w:marTop w:val="0"/>
                                                                                                                                  <w:marBottom w:val="0"/>
                                                                                                                                  <w:divBdr>
                                                                                                                                    <w:top w:val="none" w:sz="0" w:space="0" w:color="auto"/>
                                                                                                                                    <w:left w:val="none" w:sz="0" w:space="0" w:color="auto"/>
                                                                                                                                    <w:bottom w:val="none" w:sz="0" w:space="0" w:color="auto"/>
                                                                                                                                    <w:right w:val="none" w:sz="0" w:space="0" w:color="auto"/>
                                                                                                                                  </w:divBdr>
                                                                                                                                  <w:divsChild>
                                                                                                                                    <w:div w:id="541594405">
                                                                                                                                      <w:marLeft w:val="0"/>
                                                                                                                                      <w:marRight w:val="0"/>
                                                                                                                                      <w:marTop w:val="0"/>
                                                                                                                                      <w:marBottom w:val="0"/>
                                                                                                                                      <w:divBdr>
                                                                                                                                        <w:top w:val="none" w:sz="0" w:space="0" w:color="auto"/>
                                                                                                                                        <w:left w:val="none" w:sz="0" w:space="0" w:color="auto"/>
                                                                                                                                        <w:bottom w:val="none" w:sz="0" w:space="0" w:color="auto"/>
                                                                                                                                        <w:right w:val="none" w:sz="0" w:space="0" w:color="auto"/>
                                                                                                                                      </w:divBdr>
                                                                                                                                      <w:divsChild>
                                                                                                                                        <w:div w:id="2139642233">
                                                                                                                                          <w:marLeft w:val="0"/>
                                                                                                                                          <w:marRight w:val="0"/>
                                                                                                                                          <w:marTop w:val="0"/>
                                                                                                                                          <w:marBottom w:val="0"/>
                                                                                                                                          <w:divBdr>
                                                                                                                                            <w:top w:val="none" w:sz="0" w:space="0" w:color="auto"/>
                                                                                                                                            <w:left w:val="none" w:sz="0" w:space="0" w:color="auto"/>
                                                                                                                                            <w:bottom w:val="none" w:sz="0" w:space="0" w:color="auto"/>
                                                                                                                                            <w:right w:val="none" w:sz="0" w:space="0" w:color="auto"/>
                                                                                                                                          </w:divBdr>
                                                                                                                                          <w:divsChild>
                                                                                                                                            <w:div w:id="431972065">
                                                                                                                                              <w:marLeft w:val="0"/>
                                                                                                                                              <w:marRight w:val="0"/>
                                                                                                                                              <w:marTop w:val="0"/>
                                                                                                                                              <w:marBottom w:val="0"/>
                                                                                                                                              <w:divBdr>
                                                                                                                                                <w:top w:val="none" w:sz="0" w:space="0" w:color="auto"/>
                                                                                                                                                <w:left w:val="none" w:sz="0" w:space="0" w:color="auto"/>
                                                                                                                                                <w:bottom w:val="none" w:sz="0" w:space="0" w:color="auto"/>
                                                                                                                                                <w:right w:val="none" w:sz="0" w:space="0" w:color="auto"/>
                                                                                                                                              </w:divBdr>
                                                                                                                                              <w:divsChild>
                                                                                                                                                <w:div w:id="1088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8338915">
      <w:bodyDiv w:val="1"/>
      <w:marLeft w:val="0"/>
      <w:marRight w:val="0"/>
      <w:marTop w:val="0"/>
      <w:marBottom w:val="0"/>
      <w:divBdr>
        <w:top w:val="none" w:sz="0" w:space="0" w:color="auto"/>
        <w:left w:val="none" w:sz="0" w:space="0" w:color="auto"/>
        <w:bottom w:val="none" w:sz="0" w:space="0" w:color="auto"/>
        <w:right w:val="none" w:sz="0" w:space="0" w:color="auto"/>
      </w:divBdr>
    </w:div>
    <w:div w:id="1999923835">
      <w:bodyDiv w:val="1"/>
      <w:marLeft w:val="0"/>
      <w:marRight w:val="0"/>
      <w:marTop w:val="0"/>
      <w:marBottom w:val="0"/>
      <w:divBdr>
        <w:top w:val="none" w:sz="0" w:space="0" w:color="auto"/>
        <w:left w:val="none" w:sz="0" w:space="0" w:color="auto"/>
        <w:bottom w:val="none" w:sz="0" w:space="0" w:color="auto"/>
        <w:right w:val="none" w:sz="0" w:space="0" w:color="auto"/>
      </w:divBdr>
    </w:div>
    <w:div w:id="2001695034">
      <w:bodyDiv w:val="1"/>
      <w:marLeft w:val="0"/>
      <w:marRight w:val="0"/>
      <w:marTop w:val="0"/>
      <w:marBottom w:val="0"/>
      <w:divBdr>
        <w:top w:val="none" w:sz="0" w:space="0" w:color="auto"/>
        <w:left w:val="none" w:sz="0" w:space="0" w:color="auto"/>
        <w:bottom w:val="none" w:sz="0" w:space="0" w:color="auto"/>
        <w:right w:val="none" w:sz="0" w:space="0" w:color="auto"/>
      </w:divBdr>
    </w:div>
    <w:div w:id="2003502906">
      <w:bodyDiv w:val="1"/>
      <w:marLeft w:val="0"/>
      <w:marRight w:val="0"/>
      <w:marTop w:val="0"/>
      <w:marBottom w:val="0"/>
      <w:divBdr>
        <w:top w:val="none" w:sz="0" w:space="0" w:color="auto"/>
        <w:left w:val="none" w:sz="0" w:space="0" w:color="auto"/>
        <w:bottom w:val="none" w:sz="0" w:space="0" w:color="auto"/>
        <w:right w:val="none" w:sz="0" w:space="0" w:color="auto"/>
      </w:divBdr>
    </w:div>
    <w:div w:id="2007781589">
      <w:bodyDiv w:val="1"/>
      <w:marLeft w:val="0"/>
      <w:marRight w:val="0"/>
      <w:marTop w:val="0"/>
      <w:marBottom w:val="0"/>
      <w:divBdr>
        <w:top w:val="none" w:sz="0" w:space="0" w:color="auto"/>
        <w:left w:val="none" w:sz="0" w:space="0" w:color="auto"/>
        <w:bottom w:val="none" w:sz="0" w:space="0" w:color="auto"/>
        <w:right w:val="none" w:sz="0" w:space="0" w:color="auto"/>
      </w:divBdr>
    </w:div>
    <w:div w:id="2008822965">
      <w:bodyDiv w:val="1"/>
      <w:marLeft w:val="0"/>
      <w:marRight w:val="0"/>
      <w:marTop w:val="0"/>
      <w:marBottom w:val="0"/>
      <w:divBdr>
        <w:top w:val="none" w:sz="0" w:space="0" w:color="auto"/>
        <w:left w:val="none" w:sz="0" w:space="0" w:color="auto"/>
        <w:bottom w:val="none" w:sz="0" w:space="0" w:color="auto"/>
        <w:right w:val="none" w:sz="0" w:space="0" w:color="auto"/>
      </w:divBdr>
    </w:div>
    <w:div w:id="2012367487">
      <w:bodyDiv w:val="1"/>
      <w:marLeft w:val="0"/>
      <w:marRight w:val="0"/>
      <w:marTop w:val="0"/>
      <w:marBottom w:val="0"/>
      <w:divBdr>
        <w:top w:val="none" w:sz="0" w:space="0" w:color="auto"/>
        <w:left w:val="none" w:sz="0" w:space="0" w:color="auto"/>
        <w:bottom w:val="none" w:sz="0" w:space="0" w:color="auto"/>
        <w:right w:val="none" w:sz="0" w:space="0" w:color="auto"/>
      </w:divBdr>
    </w:div>
    <w:div w:id="2015568651">
      <w:bodyDiv w:val="1"/>
      <w:marLeft w:val="0"/>
      <w:marRight w:val="0"/>
      <w:marTop w:val="0"/>
      <w:marBottom w:val="0"/>
      <w:divBdr>
        <w:top w:val="none" w:sz="0" w:space="0" w:color="auto"/>
        <w:left w:val="none" w:sz="0" w:space="0" w:color="auto"/>
        <w:bottom w:val="none" w:sz="0" w:space="0" w:color="auto"/>
        <w:right w:val="none" w:sz="0" w:space="0" w:color="auto"/>
      </w:divBdr>
    </w:div>
    <w:div w:id="2018656274">
      <w:bodyDiv w:val="1"/>
      <w:marLeft w:val="0"/>
      <w:marRight w:val="0"/>
      <w:marTop w:val="0"/>
      <w:marBottom w:val="0"/>
      <w:divBdr>
        <w:top w:val="none" w:sz="0" w:space="0" w:color="auto"/>
        <w:left w:val="none" w:sz="0" w:space="0" w:color="auto"/>
        <w:bottom w:val="none" w:sz="0" w:space="0" w:color="auto"/>
        <w:right w:val="none" w:sz="0" w:space="0" w:color="auto"/>
      </w:divBdr>
    </w:div>
    <w:div w:id="2021541182">
      <w:bodyDiv w:val="1"/>
      <w:marLeft w:val="0"/>
      <w:marRight w:val="0"/>
      <w:marTop w:val="0"/>
      <w:marBottom w:val="0"/>
      <w:divBdr>
        <w:top w:val="none" w:sz="0" w:space="0" w:color="auto"/>
        <w:left w:val="none" w:sz="0" w:space="0" w:color="auto"/>
        <w:bottom w:val="none" w:sz="0" w:space="0" w:color="auto"/>
        <w:right w:val="none" w:sz="0" w:space="0" w:color="auto"/>
      </w:divBdr>
    </w:div>
    <w:div w:id="2023780740">
      <w:bodyDiv w:val="1"/>
      <w:marLeft w:val="0"/>
      <w:marRight w:val="0"/>
      <w:marTop w:val="0"/>
      <w:marBottom w:val="0"/>
      <w:divBdr>
        <w:top w:val="none" w:sz="0" w:space="0" w:color="auto"/>
        <w:left w:val="none" w:sz="0" w:space="0" w:color="auto"/>
        <w:bottom w:val="none" w:sz="0" w:space="0" w:color="auto"/>
        <w:right w:val="none" w:sz="0" w:space="0" w:color="auto"/>
      </w:divBdr>
    </w:div>
    <w:div w:id="2026399876">
      <w:bodyDiv w:val="1"/>
      <w:marLeft w:val="0"/>
      <w:marRight w:val="0"/>
      <w:marTop w:val="0"/>
      <w:marBottom w:val="0"/>
      <w:divBdr>
        <w:top w:val="none" w:sz="0" w:space="0" w:color="auto"/>
        <w:left w:val="none" w:sz="0" w:space="0" w:color="auto"/>
        <w:bottom w:val="none" w:sz="0" w:space="0" w:color="auto"/>
        <w:right w:val="none" w:sz="0" w:space="0" w:color="auto"/>
      </w:divBdr>
    </w:div>
    <w:div w:id="2026518928">
      <w:bodyDiv w:val="1"/>
      <w:marLeft w:val="0"/>
      <w:marRight w:val="0"/>
      <w:marTop w:val="0"/>
      <w:marBottom w:val="0"/>
      <w:divBdr>
        <w:top w:val="none" w:sz="0" w:space="0" w:color="auto"/>
        <w:left w:val="none" w:sz="0" w:space="0" w:color="auto"/>
        <w:bottom w:val="none" w:sz="0" w:space="0" w:color="auto"/>
        <w:right w:val="none" w:sz="0" w:space="0" w:color="auto"/>
      </w:divBdr>
    </w:div>
    <w:div w:id="2028410678">
      <w:bodyDiv w:val="1"/>
      <w:marLeft w:val="0"/>
      <w:marRight w:val="0"/>
      <w:marTop w:val="0"/>
      <w:marBottom w:val="0"/>
      <w:divBdr>
        <w:top w:val="none" w:sz="0" w:space="0" w:color="auto"/>
        <w:left w:val="none" w:sz="0" w:space="0" w:color="auto"/>
        <w:bottom w:val="none" w:sz="0" w:space="0" w:color="auto"/>
        <w:right w:val="none" w:sz="0" w:space="0" w:color="auto"/>
      </w:divBdr>
    </w:div>
    <w:div w:id="2028677704">
      <w:bodyDiv w:val="1"/>
      <w:marLeft w:val="0"/>
      <w:marRight w:val="0"/>
      <w:marTop w:val="0"/>
      <w:marBottom w:val="0"/>
      <w:divBdr>
        <w:top w:val="none" w:sz="0" w:space="0" w:color="auto"/>
        <w:left w:val="none" w:sz="0" w:space="0" w:color="auto"/>
        <w:bottom w:val="none" w:sz="0" w:space="0" w:color="auto"/>
        <w:right w:val="none" w:sz="0" w:space="0" w:color="auto"/>
      </w:divBdr>
    </w:div>
    <w:div w:id="2032949702">
      <w:bodyDiv w:val="1"/>
      <w:marLeft w:val="0"/>
      <w:marRight w:val="0"/>
      <w:marTop w:val="0"/>
      <w:marBottom w:val="0"/>
      <w:divBdr>
        <w:top w:val="none" w:sz="0" w:space="0" w:color="auto"/>
        <w:left w:val="none" w:sz="0" w:space="0" w:color="auto"/>
        <w:bottom w:val="none" w:sz="0" w:space="0" w:color="auto"/>
        <w:right w:val="none" w:sz="0" w:space="0" w:color="auto"/>
      </w:divBdr>
    </w:div>
    <w:div w:id="2037658944">
      <w:bodyDiv w:val="1"/>
      <w:marLeft w:val="0"/>
      <w:marRight w:val="0"/>
      <w:marTop w:val="0"/>
      <w:marBottom w:val="0"/>
      <w:divBdr>
        <w:top w:val="none" w:sz="0" w:space="0" w:color="auto"/>
        <w:left w:val="none" w:sz="0" w:space="0" w:color="auto"/>
        <w:bottom w:val="none" w:sz="0" w:space="0" w:color="auto"/>
        <w:right w:val="none" w:sz="0" w:space="0" w:color="auto"/>
      </w:divBdr>
    </w:div>
    <w:div w:id="2039770845">
      <w:bodyDiv w:val="1"/>
      <w:marLeft w:val="0"/>
      <w:marRight w:val="0"/>
      <w:marTop w:val="0"/>
      <w:marBottom w:val="0"/>
      <w:divBdr>
        <w:top w:val="none" w:sz="0" w:space="0" w:color="auto"/>
        <w:left w:val="none" w:sz="0" w:space="0" w:color="auto"/>
        <w:bottom w:val="none" w:sz="0" w:space="0" w:color="auto"/>
        <w:right w:val="none" w:sz="0" w:space="0" w:color="auto"/>
      </w:divBdr>
    </w:div>
    <w:div w:id="2045864718">
      <w:bodyDiv w:val="1"/>
      <w:marLeft w:val="0"/>
      <w:marRight w:val="0"/>
      <w:marTop w:val="0"/>
      <w:marBottom w:val="0"/>
      <w:divBdr>
        <w:top w:val="none" w:sz="0" w:space="0" w:color="auto"/>
        <w:left w:val="none" w:sz="0" w:space="0" w:color="auto"/>
        <w:bottom w:val="none" w:sz="0" w:space="0" w:color="auto"/>
        <w:right w:val="none" w:sz="0" w:space="0" w:color="auto"/>
      </w:divBdr>
    </w:div>
    <w:div w:id="2046254718">
      <w:bodyDiv w:val="1"/>
      <w:marLeft w:val="0"/>
      <w:marRight w:val="0"/>
      <w:marTop w:val="0"/>
      <w:marBottom w:val="0"/>
      <w:divBdr>
        <w:top w:val="none" w:sz="0" w:space="0" w:color="auto"/>
        <w:left w:val="none" w:sz="0" w:space="0" w:color="auto"/>
        <w:bottom w:val="none" w:sz="0" w:space="0" w:color="auto"/>
        <w:right w:val="none" w:sz="0" w:space="0" w:color="auto"/>
      </w:divBdr>
    </w:div>
    <w:div w:id="2057388127">
      <w:bodyDiv w:val="1"/>
      <w:marLeft w:val="0"/>
      <w:marRight w:val="0"/>
      <w:marTop w:val="0"/>
      <w:marBottom w:val="0"/>
      <w:divBdr>
        <w:top w:val="none" w:sz="0" w:space="0" w:color="auto"/>
        <w:left w:val="none" w:sz="0" w:space="0" w:color="auto"/>
        <w:bottom w:val="none" w:sz="0" w:space="0" w:color="auto"/>
        <w:right w:val="none" w:sz="0" w:space="0" w:color="auto"/>
      </w:divBdr>
    </w:div>
    <w:div w:id="2062903380">
      <w:bodyDiv w:val="1"/>
      <w:marLeft w:val="0"/>
      <w:marRight w:val="0"/>
      <w:marTop w:val="0"/>
      <w:marBottom w:val="0"/>
      <w:divBdr>
        <w:top w:val="none" w:sz="0" w:space="0" w:color="auto"/>
        <w:left w:val="none" w:sz="0" w:space="0" w:color="auto"/>
        <w:bottom w:val="none" w:sz="0" w:space="0" w:color="auto"/>
        <w:right w:val="none" w:sz="0" w:space="0" w:color="auto"/>
      </w:divBdr>
    </w:div>
    <w:div w:id="2064601105">
      <w:bodyDiv w:val="1"/>
      <w:marLeft w:val="0"/>
      <w:marRight w:val="0"/>
      <w:marTop w:val="0"/>
      <w:marBottom w:val="0"/>
      <w:divBdr>
        <w:top w:val="none" w:sz="0" w:space="0" w:color="auto"/>
        <w:left w:val="none" w:sz="0" w:space="0" w:color="auto"/>
        <w:bottom w:val="none" w:sz="0" w:space="0" w:color="auto"/>
        <w:right w:val="none" w:sz="0" w:space="0" w:color="auto"/>
      </w:divBdr>
    </w:div>
    <w:div w:id="2065131960">
      <w:bodyDiv w:val="1"/>
      <w:marLeft w:val="0"/>
      <w:marRight w:val="0"/>
      <w:marTop w:val="0"/>
      <w:marBottom w:val="0"/>
      <w:divBdr>
        <w:top w:val="none" w:sz="0" w:space="0" w:color="auto"/>
        <w:left w:val="none" w:sz="0" w:space="0" w:color="auto"/>
        <w:bottom w:val="none" w:sz="0" w:space="0" w:color="auto"/>
        <w:right w:val="none" w:sz="0" w:space="0" w:color="auto"/>
      </w:divBdr>
    </w:div>
    <w:div w:id="2071071549">
      <w:bodyDiv w:val="1"/>
      <w:marLeft w:val="0"/>
      <w:marRight w:val="0"/>
      <w:marTop w:val="0"/>
      <w:marBottom w:val="0"/>
      <w:divBdr>
        <w:top w:val="none" w:sz="0" w:space="0" w:color="auto"/>
        <w:left w:val="none" w:sz="0" w:space="0" w:color="auto"/>
        <w:bottom w:val="none" w:sz="0" w:space="0" w:color="auto"/>
        <w:right w:val="none" w:sz="0" w:space="0" w:color="auto"/>
      </w:divBdr>
    </w:div>
    <w:div w:id="2071881174">
      <w:bodyDiv w:val="1"/>
      <w:marLeft w:val="0"/>
      <w:marRight w:val="0"/>
      <w:marTop w:val="0"/>
      <w:marBottom w:val="0"/>
      <w:divBdr>
        <w:top w:val="none" w:sz="0" w:space="0" w:color="auto"/>
        <w:left w:val="none" w:sz="0" w:space="0" w:color="auto"/>
        <w:bottom w:val="none" w:sz="0" w:space="0" w:color="auto"/>
        <w:right w:val="none" w:sz="0" w:space="0" w:color="auto"/>
      </w:divBdr>
    </w:div>
    <w:div w:id="2072117766">
      <w:bodyDiv w:val="1"/>
      <w:marLeft w:val="0"/>
      <w:marRight w:val="0"/>
      <w:marTop w:val="0"/>
      <w:marBottom w:val="0"/>
      <w:divBdr>
        <w:top w:val="none" w:sz="0" w:space="0" w:color="auto"/>
        <w:left w:val="none" w:sz="0" w:space="0" w:color="auto"/>
        <w:bottom w:val="none" w:sz="0" w:space="0" w:color="auto"/>
        <w:right w:val="none" w:sz="0" w:space="0" w:color="auto"/>
      </w:divBdr>
    </w:div>
    <w:div w:id="2078816527">
      <w:bodyDiv w:val="1"/>
      <w:marLeft w:val="0"/>
      <w:marRight w:val="0"/>
      <w:marTop w:val="0"/>
      <w:marBottom w:val="0"/>
      <w:divBdr>
        <w:top w:val="none" w:sz="0" w:space="0" w:color="auto"/>
        <w:left w:val="none" w:sz="0" w:space="0" w:color="auto"/>
        <w:bottom w:val="none" w:sz="0" w:space="0" w:color="auto"/>
        <w:right w:val="none" w:sz="0" w:space="0" w:color="auto"/>
      </w:divBdr>
    </w:div>
    <w:div w:id="2080395754">
      <w:bodyDiv w:val="1"/>
      <w:marLeft w:val="0"/>
      <w:marRight w:val="0"/>
      <w:marTop w:val="0"/>
      <w:marBottom w:val="0"/>
      <w:divBdr>
        <w:top w:val="none" w:sz="0" w:space="0" w:color="auto"/>
        <w:left w:val="none" w:sz="0" w:space="0" w:color="auto"/>
        <w:bottom w:val="none" w:sz="0" w:space="0" w:color="auto"/>
        <w:right w:val="none" w:sz="0" w:space="0" w:color="auto"/>
      </w:divBdr>
    </w:div>
    <w:div w:id="2081755085">
      <w:bodyDiv w:val="1"/>
      <w:marLeft w:val="0"/>
      <w:marRight w:val="0"/>
      <w:marTop w:val="0"/>
      <w:marBottom w:val="0"/>
      <w:divBdr>
        <w:top w:val="none" w:sz="0" w:space="0" w:color="auto"/>
        <w:left w:val="none" w:sz="0" w:space="0" w:color="auto"/>
        <w:bottom w:val="none" w:sz="0" w:space="0" w:color="auto"/>
        <w:right w:val="none" w:sz="0" w:space="0" w:color="auto"/>
      </w:divBdr>
    </w:div>
    <w:div w:id="2084329103">
      <w:bodyDiv w:val="1"/>
      <w:marLeft w:val="0"/>
      <w:marRight w:val="0"/>
      <w:marTop w:val="0"/>
      <w:marBottom w:val="0"/>
      <w:divBdr>
        <w:top w:val="none" w:sz="0" w:space="0" w:color="auto"/>
        <w:left w:val="none" w:sz="0" w:space="0" w:color="auto"/>
        <w:bottom w:val="none" w:sz="0" w:space="0" w:color="auto"/>
        <w:right w:val="none" w:sz="0" w:space="0" w:color="auto"/>
      </w:divBdr>
    </w:div>
    <w:div w:id="2085251263">
      <w:bodyDiv w:val="1"/>
      <w:marLeft w:val="0"/>
      <w:marRight w:val="0"/>
      <w:marTop w:val="0"/>
      <w:marBottom w:val="0"/>
      <w:divBdr>
        <w:top w:val="none" w:sz="0" w:space="0" w:color="auto"/>
        <w:left w:val="none" w:sz="0" w:space="0" w:color="auto"/>
        <w:bottom w:val="none" w:sz="0" w:space="0" w:color="auto"/>
        <w:right w:val="none" w:sz="0" w:space="0" w:color="auto"/>
      </w:divBdr>
    </w:div>
    <w:div w:id="2086295144">
      <w:bodyDiv w:val="1"/>
      <w:marLeft w:val="0"/>
      <w:marRight w:val="0"/>
      <w:marTop w:val="0"/>
      <w:marBottom w:val="0"/>
      <w:divBdr>
        <w:top w:val="none" w:sz="0" w:space="0" w:color="auto"/>
        <w:left w:val="none" w:sz="0" w:space="0" w:color="auto"/>
        <w:bottom w:val="none" w:sz="0" w:space="0" w:color="auto"/>
        <w:right w:val="none" w:sz="0" w:space="0" w:color="auto"/>
      </w:divBdr>
    </w:div>
    <w:div w:id="2091150772">
      <w:bodyDiv w:val="1"/>
      <w:marLeft w:val="0"/>
      <w:marRight w:val="0"/>
      <w:marTop w:val="0"/>
      <w:marBottom w:val="0"/>
      <w:divBdr>
        <w:top w:val="none" w:sz="0" w:space="0" w:color="auto"/>
        <w:left w:val="none" w:sz="0" w:space="0" w:color="auto"/>
        <w:bottom w:val="none" w:sz="0" w:space="0" w:color="auto"/>
        <w:right w:val="none" w:sz="0" w:space="0" w:color="auto"/>
      </w:divBdr>
    </w:div>
    <w:div w:id="2096703272">
      <w:bodyDiv w:val="1"/>
      <w:marLeft w:val="0"/>
      <w:marRight w:val="0"/>
      <w:marTop w:val="0"/>
      <w:marBottom w:val="0"/>
      <w:divBdr>
        <w:top w:val="none" w:sz="0" w:space="0" w:color="auto"/>
        <w:left w:val="none" w:sz="0" w:space="0" w:color="auto"/>
        <w:bottom w:val="none" w:sz="0" w:space="0" w:color="auto"/>
        <w:right w:val="none" w:sz="0" w:space="0" w:color="auto"/>
      </w:divBdr>
    </w:div>
    <w:div w:id="2096825403">
      <w:bodyDiv w:val="1"/>
      <w:marLeft w:val="0"/>
      <w:marRight w:val="0"/>
      <w:marTop w:val="0"/>
      <w:marBottom w:val="0"/>
      <w:divBdr>
        <w:top w:val="none" w:sz="0" w:space="0" w:color="auto"/>
        <w:left w:val="none" w:sz="0" w:space="0" w:color="auto"/>
        <w:bottom w:val="none" w:sz="0" w:space="0" w:color="auto"/>
        <w:right w:val="none" w:sz="0" w:space="0" w:color="auto"/>
      </w:divBdr>
    </w:div>
    <w:div w:id="2098204588">
      <w:bodyDiv w:val="1"/>
      <w:marLeft w:val="0"/>
      <w:marRight w:val="0"/>
      <w:marTop w:val="0"/>
      <w:marBottom w:val="0"/>
      <w:divBdr>
        <w:top w:val="none" w:sz="0" w:space="0" w:color="auto"/>
        <w:left w:val="none" w:sz="0" w:space="0" w:color="auto"/>
        <w:bottom w:val="none" w:sz="0" w:space="0" w:color="auto"/>
        <w:right w:val="none" w:sz="0" w:space="0" w:color="auto"/>
      </w:divBdr>
    </w:div>
    <w:div w:id="2101220517">
      <w:bodyDiv w:val="1"/>
      <w:marLeft w:val="0"/>
      <w:marRight w:val="0"/>
      <w:marTop w:val="0"/>
      <w:marBottom w:val="0"/>
      <w:divBdr>
        <w:top w:val="none" w:sz="0" w:space="0" w:color="auto"/>
        <w:left w:val="none" w:sz="0" w:space="0" w:color="auto"/>
        <w:bottom w:val="none" w:sz="0" w:space="0" w:color="auto"/>
        <w:right w:val="none" w:sz="0" w:space="0" w:color="auto"/>
      </w:divBdr>
    </w:div>
    <w:div w:id="2107536879">
      <w:bodyDiv w:val="1"/>
      <w:marLeft w:val="0"/>
      <w:marRight w:val="0"/>
      <w:marTop w:val="0"/>
      <w:marBottom w:val="0"/>
      <w:divBdr>
        <w:top w:val="none" w:sz="0" w:space="0" w:color="auto"/>
        <w:left w:val="none" w:sz="0" w:space="0" w:color="auto"/>
        <w:bottom w:val="none" w:sz="0" w:space="0" w:color="auto"/>
        <w:right w:val="none" w:sz="0" w:space="0" w:color="auto"/>
      </w:divBdr>
    </w:div>
    <w:div w:id="2111464229">
      <w:bodyDiv w:val="1"/>
      <w:marLeft w:val="0"/>
      <w:marRight w:val="0"/>
      <w:marTop w:val="0"/>
      <w:marBottom w:val="0"/>
      <w:divBdr>
        <w:top w:val="none" w:sz="0" w:space="0" w:color="auto"/>
        <w:left w:val="none" w:sz="0" w:space="0" w:color="auto"/>
        <w:bottom w:val="none" w:sz="0" w:space="0" w:color="auto"/>
        <w:right w:val="none" w:sz="0" w:space="0" w:color="auto"/>
      </w:divBdr>
    </w:div>
    <w:div w:id="2112314487">
      <w:bodyDiv w:val="1"/>
      <w:marLeft w:val="0"/>
      <w:marRight w:val="0"/>
      <w:marTop w:val="0"/>
      <w:marBottom w:val="0"/>
      <w:divBdr>
        <w:top w:val="none" w:sz="0" w:space="0" w:color="auto"/>
        <w:left w:val="none" w:sz="0" w:space="0" w:color="auto"/>
        <w:bottom w:val="none" w:sz="0" w:space="0" w:color="auto"/>
        <w:right w:val="none" w:sz="0" w:space="0" w:color="auto"/>
      </w:divBdr>
    </w:div>
    <w:div w:id="2117630106">
      <w:bodyDiv w:val="1"/>
      <w:marLeft w:val="0"/>
      <w:marRight w:val="0"/>
      <w:marTop w:val="0"/>
      <w:marBottom w:val="0"/>
      <w:divBdr>
        <w:top w:val="none" w:sz="0" w:space="0" w:color="auto"/>
        <w:left w:val="none" w:sz="0" w:space="0" w:color="auto"/>
        <w:bottom w:val="none" w:sz="0" w:space="0" w:color="auto"/>
        <w:right w:val="none" w:sz="0" w:space="0" w:color="auto"/>
      </w:divBdr>
    </w:div>
    <w:div w:id="2118451257">
      <w:bodyDiv w:val="1"/>
      <w:marLeft w:val="0"/>
      <w:marRight w:val="0"/>
      <w:marTop w:val="0"/>
      <w:marBottom w:val="0"/>
      <w:divBdr>
        <w:top w:val="none" w:sz="0" w:space="0" w:color="auto"/>
        <w:left w:val="none" w:sz="0" w:space="0" w:color="auto"/>
        <w:bottom w:val="none" w:sz="0" w:space="0" w:color="auto"/>
        <w:right w:val="none" w:sz="0" w:space="0" w:color="auto"/>
      </w:divBdr>
    </w:div>
    <w:div w:id="2120686375">
      <w:bodyDiv w:val="1"/>
      <w:marLeft w:val="0"/>
      <w:marRight w:val="0"/>
      <w:marTop w:val="0"/>
      <w:marBottom w:val="0"/>
      <w:divBdr>
        <w:top w:val="none" w:sz="0" w:space="0" w:color="auto"/>
        <w:left w:val="none" w:sz="0" w:space="0" w:color="auto"/>
        <w:bottom w:val="none" w:sz="0" w:space="0" w:color="auto"/>
        <w:right w:val="none" w:sz="0" w:space="0" w:color="auto"/>
      </w:divBdr>
    </w:div>
    <w:div w:id="2121802405">
      <w:bodyDiv w:val="1"/>
      <w:marLeft w:val="0"/>
      <w:marRight w:val="0"/>
      <w:marTop w:val="0"/>
      <w:marBottom w:val="0"/>
      <w:divBdr>
        <w:top w:val="none" w:sz="0" w:space="0" w:color="auto"/>
        <w:left w:val="none" w:sz="0" w:space="0" w:color="auto"/>
        <w:bottom w:val="none" w:sz="0" w:space="0" w:color="auto"/>
        <w:right w:val="none" w:sz="0" w:space="0" w:color="auto"/>
      </w:divBdr>
    </w:div>
    <w:div w:id="2123762384">
      <w:bodyDiv w:val="1"/>
      <w:marLeft w:val="0"/>
      <w:marRight w:val="0"/>
      <w:marTop w:val="0"/>
      <w:marBottom w:val="0"/>
      <w:divBdr>
        <w:top w:val="none" w:sz="0" w:space="0" w:color="auto"/>
        <w:left w:val="none" w:sz="0" w:space="0" w:color="auto"/>
        <w:bottom w:val="none" w:sz="0" w:space="0" w:color="auto"/>
        <w:right w:val="none" w:sz="0" w:space="0" w:color="auto"/>
      </w:divBdr>
    </w:div>
    <w:div w:id="2129085885">
      <w:bodyDiv w:val="1"/>
      <w:marLeft w:val="0"/>
      <w:marRight w:val="0"/>
      <w:marTop w:val="0"/>
      <w:marBottom w:val="0"/>
      <w:divBdr>
        <w:top w:val="none" w:sz="0" w:space="0" w:color="auto"/>
        <w:left w:val="none" w:sz="0" w:space="0" w:color="auto"/>
        <w:bottom w:val="none" w:sz="0" w:space="0" w:color="auto"/>
        <w:right w:val="none" w:sz="0" w:space="0" w:color="auto"/>
      </w:divBdr>
    </w:div>
    <w:div w:id="2130971228">
      <w:bodyDiv w:val="1"/>
      <w:marLeft w:val="0"/>
      <w:marRight w:val="0"/>
      <w:marTop w:val="0"/>
      <w:marBottom w:val="0"/>
      <w:divBdr>
        <w:top w:val="none" w:sz="0" w:space="0" w:color="auto"/>
        <w:left w:val="none" w:sz="0" w:space="0" w:color="auto"/>
        <w:bottom w:val="none" w:sz="0" w:space="0" w:color="auto"/>
        <w:right w:val="none" w:sz="0" w:space="0" w:color="auto"/>
      </w:divBdr>
    </w:div>
    <w:div w:id="2131974755">
      <w:bodyDiv w:val="1"/>
      <w:marLeft w:val="0"/>
      <w:marRight w:val="0"/>
      <w:marTop w:val="0"/>
      <w:marBottom w:val="0"/>
      <w:divBdr>
        <w:top w:val="none" w:sz="0" w:space="0" w:color="auto"/>
        <w:left w:val="none" w:sz="0" w:space="0" w:color="auto"/>
        <w:bottom w:val="none" w:sz="0" w:space="0" w:color="auto"/>
        <w:right w:val="none" w:sz="0" w:space="0" w:color="auto"/>
      </w:divBdr>
    </w:div>
    <w:div w:id="2145393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s://www.youtube.com/channel/UCWVIs--g9CpHIxdk9YxZyPw"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FE2F5F-331E-40E4-B055-05EA34B1F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9320</Words>
  <Characters>52919</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62115</CharactersWithSpaces>
  <SharedDoc>false</SharedDoc>
  <HLinks>
    <vt:vector size="54" baseType="variant">
      <vt:variant>
        <vt:i4>655470</vt:i4>
      </vt:variant>
      <vt:variant>
        <vt:i4>24</vt:i4>
      </vt:variant>
      <vt:variant>
        <vt:i4>0</vt:i4>
      </vt:variant>
      <vt:variant>
        <vt:i4>5</vt:i4>
      </vt:variant>
      <vt:variant>
        <vt:lpwstr>mailto:rjcp019@yahoo.com</vt:lpwstr>
      </vt:variant>
      <vt:variant>
        <vt:lpwstr/>
      </vt:variant>
      <vt:variant>
        <vt:i4>5898352</vt:i4>
      </vt:variant>
      <vt:variant>
        <vt:i4>21</vt:i4>
      </vt:variant>
      <vt:variant>
        <vt:i4>0</vt:i4>
      </vt:variant>
      <vt:variant>
        <vt:i4>5</vt:i4>
      </vt:variant>
      <vt:variant>
        <vt:lpwstr>mailto:rls11@cornell.edu</vt:lpwstr>
      </vt:variant>
      <vt:variant>
        <vt:lpwstr/>
      </vt:variant>
      <vt:variant>
        <vt:i4>2621468</vt:i4>
      </vt:variant>
      <vt:variant>
        <vt:i4>18</vt:i4>
      </vt:variant>
      <vt:variant>
        <vt:i4>0</vt:i4>
      </vt:variant>
      <vt:variant>
        <vt:i4>5</vt:i4>
      </vt:variant>
      <vt:variant>
        <vt:lpwstr>mailto:briancutler1@gmail</vt:lpwstr>
      </vt:variant>
      <vt:variant>
        <vt:lpwstr/>
      </vt:variant>
      <vt:variant>
        <vt:i4>4128773</vt:i4>
      </vt:variant>
      <vt:variant>
        <vt:i4>15</vt:i4>
      </vt:variant>
      <vt:variant>
        <vt:i4>0</vt:i4>
      </vt:variant>
      <vt:variant>
        <vt:i4>5</vt:i4>
      </vt:variant>
      <vt:variant>
        <vt:lpwstr>mailto:sarahadams85@gmail.com</vt:lpwstr>
      </vt:variant>
      <vt:variant>
        <vt:lpwstr/>
      </vt:variant>
      <vt:variant>
        <vt:i4>1769518</vt:i4>
      </vt:variant>
      <vt:variant>
        <vt:i4>12</vt:i4>
      </vt:variant>
      <vt:variant>
        <vt:i4>0</vt:i4>
      </vt:variant>
      <vt:variant>
        <vt:i4>5</vt:i4>
      </vt:variant>
      <vt:variant>
        <vt:lpwstr>mailto:bwwfarmtoday@aol.com</vt:lpwstr>
      </vt:variant>
      <vt:variant>
        <vt:lpwstr/>
      </vt:variant>
      <vt:variant>
        <vt:i4>6553695</vt:i4>
      </vt:variant>
      <vt:variant>
        <vt:i4>9</vt:i4>
      </vt:variant>
      <vt:variant>
        <vt:i4>0</vt:i4>
      </vt:variant>
      <vt:variant>
        <vt:i4>5</vt:i4>
      </vt:variant>
      <vt:variant>
        <vt:lpwstr>mailto:hawksrod@gmail.com</vt:lpwstr>
      </vt:variant>
      <vt:variant>
        <vt:lpwstr/>
      </vt:variant>
      <vt:variant>
        <vt:i4>4325473</vt:i4>
      </vt:variant>
      <vt:variant>
        <vt:i4>6</vt:i4>
      </vt:variant>
      <vt:variant>
        <vt:i4>0</vt:i4>
      </vt:variant>
      <vt:variant>
        <vt:i4>5</vt:i4>
      </vt:variant>
      <vt:variant>
        <vt:lpwstr>mailto:aglasner@borgwarner.com</vt:lpwstr>
      </vt:variant>
      <vt:variant>
        <vt:lpwstr/>
      </vt:variant>
      <vt:variant>
        <vt:i4>7012438</vt:i4>
      </vt:variant>
      <vt:variant>
        <vt:i4>3</vt:i4>
      </vt:variant>
      <vt:variant>
        <vt:i4>0</vt:i4>
      </vt:variant>
      <vt:variant>
        <vt:i4>5</vt:i4>
      </vt:variant>
      <vt:variant>
        <vt:lpwstr>mailto:fawnsoda@yahoo.com</vt:lpwstr>
      </vt:variant>
      <vt:variant>
        <vt:lpwstr/>
      </vt:variant>
      <vt:variant>
        <vt:i4>7995474</vt:i4>
      </vt:variant>
      <vt:variant>
        <vt:i4>0</vt:i4>
      </vt:variant>
      <vt:variant>
        <vt:i4>0</vt:i4>
      </vt:variant>
      <vt:variant>
        <vt:i4>5</vt:i4>
      </vt:variant>
      <vt:variant>
        <vt:lpwstr>mailto:gtselek1@twcny.rr.com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2024-01-03T19:29:00Z</dcterms:created>
  <dcterms:modified xsi:type="dcterms:W3CDTF">2024-01-19T19:54:00Z</dcterms:modified>
</cp:coreProperties>
</file>